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EF80" w14:textId="77777777" w:rsidR="005E5EA7" w:rsidRPr="000E7BBF" w:rsidRDefault="005E5EA7" w:rsidP="005E5EA7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14:paraId="4D4AF63D" w14:textId="77777777" w:rsidR="005E5EA7" w:rsidRPr="000E7BBF" w:rsidRDefault="005E5EA7" w:rsidP="005E5EA7">
      <w:pPr>
        <w:pStyle w:val="ConsPlusNormal"/>
        <w:ind w:firstLine="709"/>
        <w:jc w:val="center"/>
        <w:rPr>
          <w:b/>
          <w:sz w:val="28"/>
        </w:rPr>
      </w:pPr>
    </w:p>
    <w:p w14:paraId="4FD55C00" w14:textId="77777777" w:rsidR="005E5EA7" w:rsidRPr="000E7BBF" w:rsidRDefault="005E5EA7" w:rsidP="005E5E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47373DAC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2D45C8E0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14:paraId="69380799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25886AB3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14:paraId="7D722100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14:paraId="1E69043F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3DD4B97B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органа.</w:t>
      </w:r>
    </w:p>
    <w:p w14:paraId="24DC804C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14:paraId="3A32AA91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44C6570A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14:paraId="0805F6B9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67D6D3BF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14:paraId="37863D99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14:paraId="33F5F00C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1) о приостановлении исполнения обжалуемого решения Контрольного </w:t>
      </w:r>
      <w:r w:rsidRPr="000E7BBF">
        <w:rPr>
          <w:sz w:val="28"/>
        </w:rPr>
        <w:lastRenderedPageBreak/>
        <w:t>органа;</w:t>
      </w:r>
    </w:p>
    <w:p w14:paraId="7D06D18D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14:paraId="09A1FC39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2655BCB3" w14:textId="77777777" w:rsidR="005E5EA7" w:rsidRPr="000E7BBF" w:rsidRDefault="005E5EA7" w:rsidP="005E5EA7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 w:rsidRPr="000E7BBF">
        <w:rPr>
          <w:rFonts w:ascii="Times New Roman" w:hAnsi="Times New Roman"/>
          <w:sz w:val="28"/>
        </w:rPr>
        <w:t>5.9. Жалоба должна содержать:</w:t>
      </w:r>
    </w:p>
    <w:p w14:paraId="4234D606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00038A76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22E38206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CFFD9A8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4E4DA92E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14:paraId="1460332D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0"/>
      <w:bookmarkEnd w:id="5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4997FEE4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671A5DD9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798F32AF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05985026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14:paraId="3F477CEC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34904FA3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F4BFB41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14:paraId="40F2BAB0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3AF0D61E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453111E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1C48C08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14:paraId="2C3CEA78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37FBD616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5350D153" w14:textId="77777777" w:rsidR="005E5EA7" w:rsidRPr="000E7BBF" w:rsidRDefault="005E5EA7" w:rsidP="005E5E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5E7B33FE" w14:textId="77777777" w:rsidR="005E5EA7" w:rsidRPr="000E7BBF" w:rsidRDefault="005E5EA7" w:rsidP="005E5EA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5.15. Жалоба подлежит рассмотрению </w:t>
      </w:r>
      <w:r w:rsidRPr="000E7BBF">
        <w:rPr>
          <w:rFonts w:ascii="Times New Roman" w:hAnsi="Times New Roman"/>
          <w:sz w:val="28"/>
          <w:szCs w:val="28"/>
        </w:rPr>
        <w:t xml:space="preserve">руководителем </w:t>
      </w:r>
      <w:r w:rsidRPr="00DC3C44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0E7BBF">
        <w:rPr>
          <w:rFonts w:ascii="Times New Roman" w:hAnsi="Times New Roman"/>
          <w:sz w:val="28"/>
          <w:szCs w:val="28"/>
        </w:rPr>
        <w:t>Контрольного органа</w:t>
      </w:r>
      <w:r w:rsidRPr="000E7BBF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14:paraId="3786851F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14:paraId="3EADB4AD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28F93674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7BAABF4D" w14:textId="77777777" w:rsidR="005E5EA7" w:rsidRPr="000E7BBF" w:rsidRDefault="005E5EA7" w:rsidP="005E5E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6079F1E5" w14:textId="77777777" w:rsidR="005E5EA7" w:rsidRPr="000E7BBF" w:rsidRDefault="005E5EA7" w:rsidP="005E5E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4141C106" w14:textId="77777777" w:rsidR="005E5EA7" w:rsidRPr="000E7BBF" w:rsidRDefault="005E5EA7" w:rsidP="005E5E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1296CD10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3E459609" w14:textId="77777777" w:rsidR="005E5EA7" w:rsidRPr="000E7BBF" w:rsidRDefault="005E5EA7" w:rsidP="005E5E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0E99AC17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386BB982" w14:textId="77777777" w:rsidR="005E5EA7" w:rsidRPr="000E7BBF" w:rsidRDefault="005E5EA7" w:rsidP="005E5E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руководителя)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14:paraId="17B89130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14:paraId="1EA69390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14:paraId="7777CCD5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14:paraId="49F9F932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14:paraId="15D9C9B6" w14:textId="77777777" w:rsidR="005E5EA7" w:rsidRPr="000E7BBF" w:rsidRDefault="005E5EA7" w:rsidP="005E5EA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14:paraId="2C9EC7B0" w14:textId="77777777" w:rsidR="00B37D78" w:rsidRDefault="00B37D78"/>
    <w:sectPr w:rsidR="00B3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E8"/>
    <w:rsid w:val="005E03E8"/>
    <w:rsid w:val="005E5EA7"/>
    <w:rsid w:val="00B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D391-8BF9-48FE-9D91-2D616A8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A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E5E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E5EA7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E5EA7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5E5EA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5E5E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5E5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zemlkobr@outlook.com</cp:lastModifiedBy>
  <cp:revision>2</cp:revision>
  <dcterms:created xsi:type="dcterms:W3CDTF">2023-03-24T11:14:00Z</dcterms:created>
  <dcterms:modified xsi:type="dcterms:W3CDTF">2023-03-24T11:15:00Z</dcterms:modified>
</cp:coreProperties>
</file>