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BF" w:rsidRDefault="006473BF" w:rsidP="000C29AE">
      <w:pPr>
        <w:pStyle w:val="af4"/>
        <w:ind w:left="0" w:right="41"/>
        <w:jc w:val="right"/>
        <w:rPr>
          <w:rFonts w:ascii="Times New Roman" w:eastAsia="Calibri" w:hAnsi="Times New Roman" w:cs="Times New Roman"/>
          <w:sz w:val="28"/>
          <w:szCs w:val="28"/>
        </w:rPr>
      </w:pPr>
    </w:p>
    <w:p w:rsidR="006473BF" w:rsidRDefault="006473BF" w:rsidP="006473BF">
      <w:pPr>
        <w:pStyle w:val="ConsPlusTitle"/>
        <w:jc w:val="center"/>
        <w:rPr>
          <w:sz w:val="28"/>
          <w:szCs w:val="28"/>
        </w:rPr>
      </w:pPr>
      <w:r w:rsidRPr="006473BF">
        <w:rPr>
          <w:noProof/>
          <w:sz w:val="28"/>
          <w:szCs w:val="28"/>
        </w:rPr>
        <w:drawing>
          <wp:anchor distT="0" distB="0" distL="114300" distR="114300" simplePos="0" relativeHeight="251659264" behindDoc="1" locked="0" layoutInCell="1" allowOverlap="0">
            <wp:simplePos x="0" y="0"/>
            <wp:positionH relativeFrom="column">
              <wp:posOffset>2766779</wp:posOffset>
            </wp:positionH>
            <wp:positionV relativeFrom="paragraph">
              <wp:posOffset>-122303</wp:posOffset>
            </wp:positionV>
            <wp:extent cx="757699" cy="836762"/>
            <wp:effectExtent l="19050" t="0" r="8255" b="0"/>
            <wp:wrapTight wrapText="bothSides">
              <wp:wrapPolygon edited="0">
                <wp:start x="-546" y="0"/>
                <wp:lineTo x="-546" y="21045"/>
                <wp:lineTo x="21837" y="21045"/>
                <wp:lineTo x="21837" y="0"/>
                <wp:lineTo x="-546"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6473BF" w:rsidRDefault="006473BF" w:rsidP="006473BF">
      <w:pPr>
        <w:pStyle w:val="ConsPlusTitle"/>
        <w:jc w:val="center"/>
        <w:rPr>
          <w:sz w:val="28"/>
          <w:szCs w:val="28"/>
        </w:rPr>
      </w:pPr>
    </w:p>
    <w:p w:rsidR="006473BF" w:rsidRDefault="006473BF" w:rsidP="006473BF">
      <w:pPr>
        <w:pStyle w:val="ConsPlusTitle"/>
        <w:jc w:val="center"/>
        <w:rPr>
          <w:sz w:val="28"/>
          <w:szCs w:val="28"/>
        </w:rPr>
      </w:pPr>
    </w:p>
    <w:p w:rsidR="006473BF" w:rsidRDefault="006473BF" w:rsidP="006473BF">
      <w:pPr>
        <w:pStyle w:val="ConsPlusTitle"/>
        <w:jc w:val="center"/>
        <w:rPr>
          <w:sz w:val="28"/>
          <w:szCs w:val="28"/>
        </w:rPr>
      </w:pPr>
    </w:p>
    <w:p w:rsidR="006473BF" w:rsidRDefault="006473BF" w:rsidP="006473BF">
      <w:pPr>
        <w:pStyle w:val="ConsPlusTitle"/>
        <w:jc w:val="center"/>
        <w:rPr>
          <w:sz w:val="28"/>
          <w:szCs w:val="28"/>
        </w:rPr>
      </w:pPr>
    </w:p>
    <w:p w:rsidR="006473BF" w:rsidRPr="00750FFB" w:rsidRDefault="006473BF" w:rsidP="006473BF">
      <w:pPr>
        <w:pStyle w:val="ConsPlusTitle"/>
        <w:jc w:val="center"/>
        <w:rPr>
          <w:sz w:val="28"/>
          <w:szCs w:val="28"/>
        </w:rPr>
      </w:pPr>
      <w:r w:rsidRPr="00750FFB">
        <w:rPr>
          <w:sz w:val="28"/>
          <w:szCs w:val="28"/>
        </w:rPr>
        <w:t>АДМИНИСТРАЦИЯ МУНИЦИПАЛЬНОГО ОБРАЗОВАНИЯ</w:t>
      </w:r>
    </w:p>
    <w:p w:rsidR="006473BF" w:rsidRPr="00750FFB" w:rsidRDefault="006473BF" w:rsidP="006473BF">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КОБРИНСКОГО СЕЛЬСКОГО ПОСЕЛЕНИЯ</w:t>
      </w:r>
    </w:p>
    <w:p w:rsidR="006473BF" w:rsidRPr="00750FFB" w:rsidRDefault="006473BF" w:rsidP="006473BF">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ГАТЧИНСКОГО МУНИЦИПАЛЬНОГО РАЙОНА</w:t>
      </w:r>
    </w:p>
    <w:p w:rsidR="006473BF" w:rsidRPr="00750FFB" w:rsidRDefault="006473BF" w:rsidP="006473BF">
      <w:pPr>
        <w:tabs>
          <w:tab w:val="left" w:pos="851"/>
        </w:tabs>
        <w:spacing w:after="0"/>
        <w:ind w:right="283"/>
        <w:jc w:val="center"/>
        <w:rPr>
          <w:rFonts w:ascii="Times New Roman" w:hAnsi="Times New Roman" w:cs="Times New Roman"/>
          <w:b/>
          <w:sz w:val="28"/>
          <w:szCs w:val="28"/>
        </w:rPr>
      </w:pPr>
      <w:r w:rsidRPr="00750FFB">
        <w:rPr>
          <w:rFonts w:ascii="Times New Roman" w:hAnsi="Times New Roman" w:cs="Times New Roman"/>
          <w:b/>
          <w:sz w:val="28"/>
          <w:szCs w:val="28"/>
        </w:rPr>
        <w:t>ЛЕНИНГРАДСКОЙ ОБЛАСТИ</w:t>
      </w:r>
    </w:p>
    <w:p w:rsidR="006473BF" w:rsidRPr="00750FFB" w:rsidRDefault="006473BF" w:rsidP="006473BF">
      <w:pPr>
        <w:tabs>
          <w:tab w:val="left" w:pos="851"/>
        </w:tabs>
        <w:ind w:right="283" w:firstLine="709"/>
        <w:jc w:val="center"/>
        <w:rPr>
          <w:rFonts w:ascii="Times New Roman" w:hAnsi="Times New Roman" w:cs="Times New Roman"/>
          <w:b/>
          <w:sz w:val="28"/>
          <w:szCs w:val="28"/>
        </w:rPr>
      </w:pPr>
    </w:p>
    <w:p w:rsidR="006473BF" w:rsidRPr="00750FFB" w:rsidRDefault="006473BF" w:rsidP="006473BF">
      <w:pPr>
        <w:tabs>
          <w:tab w:val="left" w:pos="851"/>
        </w:tabs>
        <w:ind w:right="283" w:firstLine="709"/>
        <w:jc w:val="center"/>
        <w:rPr>
          <w:rFonts w:ascii="Times New Roman" w:hAnsi="Times New Roman" w:cs="Times New Roman"/>
          <w:b/>
          <w:sz w:val="28"/>
          <w:szCs w:val="28"/>
        </w:rPr>
      </w:pPr>
      <w:r w:rsidRPr="00750FFB">
        <w:rPr>
          <w:rFonts w:ascii="Times New Roman" w:hAnsi="Times New Roman" w:cs="Times New Roman"/>
          <w:b/>
          <w:sz w:val="28"/>
          <w:szCs w:val="28"/>
        </w:rPr>
        <w:t>ПОСТАНОВЛЕНИЕ</w:t>
      </w:r>
    </w:p>
    <w:p w:rsidR="006473BF" w:rsidRPr="00750FFB" w:rsidRDefault="006473BF" w:rsidP="006473BF">
      <w:pPr>
        <w:pStyle w:val="Style8"/>
        <w:widowControl/>
        <w:jc w:val="left"/>
        <w:rPr>
          <w:rStyle w:val="FontStyle43"/>
          <w:rFonts w:eastAsiaTheme="majorEastAsia"/>
          <w:b/>
          <w:sz w:val="28"/>
          <w:szCs w:val="28"/>
        </w:rPr>
      </w:pPr>
      <w:r w:rsidRPr="00750FFB">
        <w:rPr>
          <w:rStyle w:val="FontStyle43"/>
          <w:rFonts w:eastAsiaTheme="majorEastAsia"/>
          <w:b/>
          <w:sz w:val="28"/>
          <w:szCs w:val="28"/>
        </w:rPr>
        <w:t xml:space="preserve">от </w:t>
      </w:r>
      <w:r>
        <w:rPr>
          <w:rStyle w:val="FontStyle43"/>
          <w:rFonts w:eastAsiaTheme="majorEastAsia"/>
          <w:b/>
          <w:sz w:val="28"/>
          <w:szCs w:val="28"/>
        </w:rPr>
        <w:t xml:space="preserve">  </w:t>
      </w:r>
      <w:r w:rsidR="00477500">
        <w:rPr>
          <w:rStyle w:val="FontStyle43"/>
          <w:rFonts w:eastAsiaTheme="majorEastAsia"/>
          <w:b/>
          <w:sz w:val="28"/>
          <w:szCs w:val="28"/>
        </w:rPr>
        <w:t>30</w:t>
      </w:r>
      <w:r>
        <w:rPr>
          <w:rStyle w:val="FontStyle43"/>
          <w:rFonts w:eastAsiaTheme="majorEastAsia"/>
          <w:b/>
          <w:sz w:val="28"/>
          <w:szCs w:val="28"/>
        </w:rPr>
        <w:t xml:space="preserve"> </w:t>
      </w:r>
      <w:r w:rsidRPr="00750FFB">
        <w:rPr>
          <w:rStyle w:val="FontStyle43"/>
          <w:rFonts w:eastAsiaTheme="majorEastAsia"/>
          <w:b/>
          <w:sz w:val="28"/>
          <w:szCs w:val="28"/>
        </w:rPr>
        <w:t>.</w:t>
      </w:r>
      <w:r w:rsidR="00477500">
        <w:rPr>
          <w:rStyle w:val="FontStyle43"/>
          <w:rFonts w:eastAsiaTheme="majorEastAsia"/>
          <w:b/>
          <w:sz w:val="28"/>
          <w:szCs w:val="28"/>
        </w:rPr>
        <w:t>06</w:t>
      </w:r>
      <w:r w:rsidRPr="00750FFB">
        <w:rPr>
          <w:rStyle w:val="FontStyle43"/>
          <w:rFonts w:eastAsiaTheme="majorEastAsia"/>
          <w:b/>
          <w:sz w:val="28"/>
          <w:szCs w:val="28"/>
        </w:rPr>
        <w:t>.202</w:t>
      </w:r>
      <w:r>
        <w:rPr>
          <w:rStyle w:val="FontStyle43"/>
          <w:rFonts w:eastAsiaTheme="majorEastAsia"/>
          <w:b/>
          <w:sz w:val="28"/>
          <w:szCs w:val="28"/>
        </w:rPr>
        <w:t>3</w:t>
      </w:r>
      <w:r w:rsidRPr="00750FFB">
        <w:rPr>
          <w:rStyle w:val="FontStyle43"/>
          <w:rFonts w:eastAsiaTheme="majorEastAsia"/>
          <w:b/>
          <w:sz w:val="28"/>
          <w:szCs w:val="28"/>
        </w:rPr>
        <w:t xml:space="preserve">  года</w:t>
      </w:r>
      <w:r>
        <w:rPr>
          <w:rStyle w:val="FontStyle43"/>
          <w:rFonts w:eastAsiaTheme="majorEastAsia"/>
          <w:b/>
          <w:sz w:val="28"/>
          <w:szCs w:val="28"/>
        </w:rPr>
        <w:tab/>
        <w:t xml:space="preserve">                                                                      </w:t>
      </w:r>
      <w:r w:rsidRPr="00750FFB">
        <w:rPr>
          <w:rStyle w:val="FontStyle43"/>
          <w:rFonts w:eastAsiaTheme="majorEastAsia"/>
          <w:b/>
          <w:sz w:val="28"/>
          <w:szCs w:val="28"/>
        </w:rPr>
        <w:t xml:space="preserve">№  </w:t>
      </w:r>
      <w:r w:rsidR="00477500">
        <w:rPr>
          <w:rStyle w:val="FontStyle43"/>
          <w:rFonts w:eastAsiaTheme="majorEastAsia"/>
          <w:b/>
          <w:sz w:val="28"/>
          <w:szCs w:val="28"/>
        </w:rPr>
        <w:t>228</w:t>
      </w:r>
    </w:p>
    <w:p w:rsidR="006473BF" w:rsidRPr="00750FFB" w:rsidRDefault="006473BF" w:rsidP="006473BF">
      <w:pPr>
        <w:pStyle w:val="Style8"/>
        <w:widowControl/>
        <w:rPr>
          <w:rStyle w:val="FontStyle43"/>
          <w:rFonts w:eastAsiaTheme="majorEastAsia"/>
          <w:sz w:val="28"/>
          <w:szCs w:val="28"/>
        </w:rPr>
      </w:pPr>
    </w:p>
    <w:p w:rsidR="007639CD" w:rsidRPr="007639CD" w:rsidRDefault="006473BF" w:rsidP="007639CD">
      <w:pPr>
        <w:spacing w:line="240" w:lineRule="auto"/>
        <w:ind w:right="3826"/>
        <w:jc w:val="both"/>
        <w:rPr>
          <w:rFonts w:ascii="Times New Roman" w:hAnsi="Times New Roman" w:cs="Times New Roman"/>
          <w:b/>
          <w:sz w:val="28"/>
          <w:szCs w:val="28"/>
        </w:rPr>
      </w:pPr>
      <w:r w:rsidRPr="00750FFB">
        <w:rPr>
          <w:rFonts w:ascii="Times New Roman" w:hAnsi="Times New Roman" w:cs="Times New Roman"/>
          <w:b/>
          <w:color w:val="000000"/>
          <w:sz w:val="28"/>
          <w:szCs w:val="28"/>
        </w:rPr>
        <w:t xml:space="preserve">Об утверждении Административного регламента по </w:t>
      </w:r>
      <w:r w:rsidRPr="00750FFB">
        <w:rPr>
          <w:rFonts w:ascii="Times New Roman" w:hAnsi="Times New Roman" w:cs="Times New Roman"/>
          <w:b/>
          <w:sz w:val="28"/>
          <w:szCs w:val="28"/>
        </w:rPr>
        <w:t>предоставлению муниципальной</w:t>
      </w:r>
      <w:r>
        <w:rPr>
          <w:rFonts w:ascii="Times New Roman" w:hAnsi="Times New Roman" w:cs="Times New Roman"/>
          <w:b/>
          <w:sz w:val="28"/>
          <w:szCs w:val="28"/>
        </w:rPr>
        <w:t xml:space="preserve"> </w:t>
      </w:r>
      <w:r w:rsidRPr="00750FFB">
        <w:rPr>
          <w:rFonts w:ascii="Times New Roman" w:hAnsi="Times New Roman" w:cs="Times New Roman"/>
          <w:b/>
          <w:sz w:val="28"/>
          <w:szCs w:val="28"/>
        </w:rPr>
        <w:t>услуги «</w:t>
      </w:r>
      <w:r w:rsidR="007639CD" w:rsidRPr="007639CD">
        <w:rPr>
          <w:rFonts w:ascii="Times New Roman" w:hAnsi="Times New Roman" w:cs="Times New Roman"/>
          <w:b/>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00670054">
        <w:rPr>
          <w:rFonts w:ascii="Times New Roman" w:hAnsi="Times New Roman" w:cs="Times New Roman"/>
          <w:b/>
          <w:sz w:val="28"/>
          <w:szCs w:val="28"/>
        </w:rPr>
        <w:t>»</w:t>
      </w:r>
    </w:p>
    <w:p w:rsidR="006473BF" w:rsidRPr="00CA7993" w:rsidRDefault="006473BF" w:rsidP="006473BF">
      <w:pPr>
        <w:pStyle w:val="ConsPlusTitle"/>
        <w:ind w:right="3968"/>
        <w:jc w:val="both"/>
        <w:rPr>
          <w:b w:val="0"/>
        </w:rPr>
      </w:pPr>
    </w:p>
    <w:p w:rsidR="006473BF" w:rsidRPr="003D575E" w:rsidRDefault="006473BF" w:rsidP="006473BF">
      <w:pPr>
        <w:pStyle w:val="ConsPlusTitle"/>
        <w:ind w:firstLine="708"/>
        <w:jc w:val="both"/>
        <w:rPr>
          <w:b w:val="0"/>
          <w:sz w:val="28"/>
        </w:rPr>
      </w:pPr>
      <w:r w:rsidRPr="003D575E">
        <w:rPr>
          <w:b w:val="0"/>
          <w:sz w:val="28"/>
        </w:rPr>
        <w:t>В соответствии с</w:t>
      </w:r>
      <w:r w:rsidRPr="003D575E">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3D575E">
        <w:rPr>
          <w:rFonts w:eastAsia="Calibri"/>
          <w:b w:val="0"/>
          <w:sz w:val="28"/>
        </w:rPr>
        <w:t xml:space="preserve">Федеральным законом от 02.03.2007 № 25-ФЗ "О муниципальной службе в Российской Федерации", </w:t>
      </w:r>
      <w:r w:rsidRPr="003D575E">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3D575E">
        <w:rPr>
          <w:b w:val="0"/>
          <w:sz w:val="28"/>
        </w:rPr>
        <w:t xml:space="preserve">, руководствуясь </w:t>
      </w:r>
      <w:r w:rsidRPr="003D575E">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473BF" w:rsidRPr="003D575E" w:rsidRDefault="006473BF" w:rsidP="006473BF">
      <w:pPr>
        <w:pStyle w:val="ConsPlusTitle"/>
        <w:jc w:val="both"/>
        <w:rPr>
          <w:b w:val="0"/>
          <w:sz w:val="28"/>
        </w:rPr>
      </w:pPr>
    </w:p>
    <w:p w:rsidR="006473BF" w:rsidRPr="002F5F67" w:rsidRDefault="006473BF" w:rsidP="006473BF">
      <w:pPr>
        <w:pStyle w:val="Style8"/>
        <w:widowControl/>
        <w:jc w:val="center"/>
        <w:rPr>
          <w:rStyle w:val="FontStyle47"/>
          <w:b/>
          <w:sz w:val="28"/>
        </w:rPr>
      </w:pPr>
      <w:r w:rsidRPr="002F5F67">
        <w:rPr>
          <w:rStyle w:val="FontStyle47"/>
          <w:b/>
          <w:sz w:val="28"/>
        </w:rPr>
        <w:t>ПОСТАНОВЛЯЕТ:</w:t>
      </w:r>
    </w:p>
    <w:p w:rsidR="006473BF" w:rsidRPr="003D575E" w:rsidRDefault="006473BF" w:rsidP="006473BF">
      <w:pPr>
        <w:pStyle w:val="Style8"/>
        <w:widowControl/>
        <w:jc w:val="center"/>
        <w:rPr>
          <w:rStyle w:val="FontStyle47"/>
          <w:sz w:val="28"/>
        </w:rPr>
      </w:pPr>
    </w:p>
    <w:p w:rsidR="006473BF" w:rsidRPr="00D855DD" w:rsidRDefault="006473BF" w:rsidP="006473BF">
      <w:pPr>
        <w:pStyle w:val="Style8"/>
        <w:widowControl/>
        <w:numPr>
          <w:ilvl w:val="0"/>
          <w:numId w:val="34"/>
        </w:numPr>
        <w:tabs>
          <w:tab w:val="left" w:pos="851"/>
          <w:tab w:val="left" w:pos="1134"/>
        </w:tabs>
        <w:ind w:left="0" w:firstLine="709"/>
        <w:rPr>
          <w:sz w:val="28"/>
        </w:rPr>
      </w:pPr>
      <w:r w:rsidRPr="003D575E">
        <w:rPr>
          <w:rStyle w:val="FontStyle47"/>
          <w:sz w:val="28"/>
        </w:rPr>
        <w:t>Утвердить Административный регламент по предоставлению муниципальной услуги «</w:t>
      </w:r>
      <w:r w:rsidR="00670054" w:rsidRPr="00670054">
        <w:rPr>
          <w:sz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 на котором расположен жилой дом, возведенный до 14 мая 1998 года</w:t>
      </w:r>
      <w:r w:rsidRPr="003D575E">
        <w:rPr>
          <w:sz w:val="28"/>
        </w:rPr>
        <w:t>», согласно приложению.</w:t>
      </w:r>
    </w:p>
    <w:p w:rsidR="006473BF" w:rsidRPr="003D575E" w:rsidRDefault="006473BF" w:rsidP="006473BF">
      <w:pPr>
        <w:pStyle w:val="Style9"/>
        <w:widowControl/>
        <w:numPr>
          <w:ilvl w:val="0"/>
          <w:numId w:val="34"/>
        </w:numPr>
        <w:tabs>
          <w:tab w:val="left" w:pos="0"/>
          <w:tab w:val="left" w:pos="567"/>
          <w:tab w:val="left" w:pos="993"/>
          <w:tab w:val="left" w:pos="1134"/>
          <w:tab w:val="left" w:pos="1276"/>
        </w:tabs>
        <w:spacing w:line="240" w:lineRule="auto"/>
        <w:ind w:left="0" w:right="-1" w:firstLine="709"/>
        <w:rPr>
          <w:sz w:val="28"/>
        </w:rPr>
      </w:pPr>
      <w:r w:rsidRPr="003D575E">
        <w:rPr>
          <w:color w:val="000000"/>
          <w:sz w:val="28"/>
          <w:shd w:val="clear" w:color="auto" w:fill="FFFFFF"/>
        </w:rPr>
        <w:lastRenderedPageBreak/>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3D575E">
        <w:rPr>
          <w:color w:val="000000"/>
          <w:sz w:val="28"/>
        </w:rPr>
        <w:t xml:space="preserve"> информационно-телекоммуникационной сети «Интернет»</w:t>
      </w:r>
      <w:r w:rsidRPr="003D575E">
        <w:rPr>
          <w:color w:val="000000"/>
          <w:sz w:val="28"/>
          <w:shd w:val="clear" w:color="auto" w:fill="FFFFFF"/>
        </w:rPr>
        <w:t>.</w:t>
      </w:r>
    </w:p>
    <w:p w:rsidR="006473BF" w:rsidRPr="003D575E" w:rsidRDefault="006473BF" w:rsidP="006473BF">
      <w:pPr>
        <w:pStyle w:val="Style9"/>
        <w:widowControl/>
        <w:numPr>
          <w:ilvl w:val="0"/>
          <w:numId w:val="34"/>
        </w:numPr>
        <w:tabs>
          <w:tab w:val="left" w:pos="0"/>
          <w:tab w:val="left" w:pos="567"/>
          <w:tab w:val="left" w:pos="993"/>
          <w:tab w:val="left" w:pos="1134"/>
          <w:tab w:val="left" w:pos="1276"/>
        </w:tabs>
        <w:spacing w:line="240" w:lineRule="auto"/>
        <w:ind w:left="0" w:right="-358" w:firstLine="709"/>
        <w:rPr>
          <w:rStyle w:val="FontStyle47"/>
          <w:sz w:val="28"/>
        </w:rPr>
      </w:pPr>
      <w:r w:rsidRPr="003D575E">
        <w:rPr>
          <w:rStyle w:val="FontStyle47"/>
          <w:sz w:val="28"/>
        </w:rPr>
        <w:t xml:space="preserve"> Контроль </w:t>
      </w:r>
      <w:r w:rsidRPr="003D575E">
        <w:rPr>
          <w:color w:val="000000"/>
          <w:sz w:val="28"/>
          <w:shd w:val="clear" w:color="auto" w:fill="FFFFFF"/>
        </w:rPr>
        <w:t>исполнения настоящего постановления оставляю за собой.</w:t>
      </w:r>
    </w:p>
    <w:p w:rsidR="006473BF" w:rsidRDefault="006473BF" w:rsidP="006473BF">
      <w:pPr>
        <w:pStyle w:val="Style8"/>
        <w:widowControl/>
        <w:rPr>
          <w:rStyle w:val="FontStyle47"/>
          <w:sz w:val="28"/>
        </w:rPr>
      </w:pPr>
    </w:p>
    <w:p w:rsidR="006473BF" w:rsidRPr="003D575E" w:rsidRDefault="006473BF" w:rsidP="006473BF">
      <w:pPr>
        <w:pStyle w:val="Style8"/>
        <w:widowControl/>
        <w:rPr>
          <w:rStyle w:val="FontStyle47"/>
          <w:sz w:val="28"/>
        </w:rPr>
      </w:pPr>
    </w:p>
    <w:p w:rsidR="006473BF" w:rsidRPr="003D575E" w:rsidRDefault="006473BF" w:rsidP="006473BF">
      <w:pPr>
        <w:pStyle w:val="Style8"/>
        <w:widowControl/>
        <w:rPr>
          <w:rStyle w:val="FontStyle47"/>
          <w:sz w:val="28"/>
        </w:rPr>
      </w:pPr>
      <w:r w:rsidRPr="003D575E">
        <w:rPr>
          <w:rStyle w:val="FontStyle47"/>
          <w:sz w:val="28"/>
        </w:rPr>
        <w:t>Глава администрации</w:t>
      </w:r>
    </w:p>
    <w:p w:rsidR="006473BF" w:rsidRPr="003D575E" w:rsidRDefault="006473BF" w:rsidP="006473BF">
      <w:pPr>
        <w:pStyle w:val="Style8"/>
        <w:widowControl/>
        <w:ind w:right="-358"/>
        <w:rPr>
          <w:rStyle w:val="FontStyle47"/>
          <w:sz w:val="28"/>
        </w:rPr>
      </w:pPr>
      <w:r w:rsidRPr="003D575E">
        <w:rPr>
          <w:rStyle w:val="FontStyle47"/>
          <w:sz w:val="28"/>
        </w:rPr>
        <w:t xml:space="preserve">Кобринского сельского поселения                    </w:t>
      </w:r>
      <w:r>
        <w:rPr>
          <w:rStyle w:val="FontStyle47"/>
          <w:sz w:val="28"/>
        </w:rPr>
        <w:t xml:space="preserve">                              </w:t>
      </w:r>
      <w:r>
        <w:rPr>
          <w:rStyle w:val="FontStyle47"/>
          <w:sz w:val="28"/>
        </w:rPr>
        <w:tab/>
      </w:r>
      <w:r w:rsidRPr="003D575E">
        <w:rPr>
          <w:rStyle w:val="FontStyle47"/>
          <w:sz w:val="28"/>
        </w:rPr>
        <w:t>В.В.Федорченко</w:t>
      </w:r>
    </w:p>
    <w:p w:rsidR="006473BF" w:rsidRDefault="006473BF" w:rsidP="000C29AE">
      <w:pPr>
        <w:pStyle w:val="af4"/>
        <w:ind w:left="0" w:right="41"/>
        <w:jc w:val="right"/>
        <w:rPr>
          <w:rFonts w:ascii="Times New Roman" w:eastAsia="Calibri" w:hAnsi="Times New Roman" w:cs="Times New Roman"/>
          <w:sz w:val="28"/>
          <w:szCs w:val="28"/>
        </w:rPr>
      </w:pPr>
    </w:p>
    <w:p w:rsidR="006473BF" w:rsidRDefault="006473BF" w:rsidP="000C29AE">
      <w:pPr>
        <w:pStyle w:val="af4"/>
        <w:ind w:left="0" w:right="41"/>
        <w:jc w:val="right"/>
        <w:rPr>
          <w:rFonts w:ascii="Times New Roman" w:eastAsia="Calibri" w:hAnsi="Times New Roman" w:cs="Times New Roman"/>
          <w:sz w:val="28"/>
          <w:szCs w:val="28"/>
        </w:rPr>
      </w:pPr>
    </w:p>
    <w:p w:rsidR="00670054" w:rsidRDefault="00670054" w:rsidP="00387582">
      <w:pPr>
        <w:pStyle w:val="ConsPlusTitle"/>
        <w:ind w:left="6237"/>
        <w:jc w:val="right"/>
        <w:rPr>
          <w:b w:val="0"/>
        </w:rPr>
      </w:pPr>
      <w:bookmarkStart w:id="0" w:name="_GoBack"/>
      <w:bookmarkEnd w:id="0"/>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670054" w:rsidP="00387582">
      <w:pPr>
        <w:pStyle w:val="ConsPlusTitle"/>
        <w:ind w:left="6237"/>
        <w:jc w:val="right"/>
        <w:rPr>
          <w:b w:val="0"/>
        </w:rPr>
      </w:pPr>
    </w:p>
    <w:p w:rsidR="00670054" w:rsidRDefault="00387582" w:rsidP="00387582">
      <w:pPr>
        <w:pStyle w:val="ConsPlusTitle"/>
        <w:ind w:left="6237"/>
        <w:jc w:val="right"/>
        <w:rPr>
          <w:b w:val="0"/>
        </w:rPr>
      </w:pPr>
      <w:r w:rsidRPr="006E537A">
        <w:rPr>
          <w:b w:val="0"/>
        </w:rPr>
        <w:lastRenderedPageBreak/>
        <w:t xml:space="preserve">Приложение к Постановлению </w:t>
      </w:r>
    </w:p>
    <w:p w:rsidR="00387582" w:rsidRPr="006E537A" w:rsidRDefault="00387582" w:rsidP="00387582">
      <w:pPr>
        <w:pStyle w:val="ConsPlusTitle"/>
        <w:ind w:left="6237"/>
        <w:jc w:val="right"/>
        <w:rPr>
          <w:b w:val="0"/>
        </w:rPr>
      </w:pPr>
      <w:r w:rsidRPr="006E537A">
        <w:rPr>
          <w:b w:val="0"/>
        </w:rPr>
        <w:t xml:space="preserve">от </w:t>
      </w:r>
      <w:r>
        <w:rPr>
          <w:b w:val="0"/>
        </w:rPr>
        <w:t xml:space="preserve"> </w:t>
      </w:r>
      <w:r w:rsidR="00670054">
        <w:rPr>
          <w:b w:val="0"/>
        </w:rPr>
        <w:t xml:space="preserve">  </w:t>
      </w:r>
      <w:r w:rsidR="00477500">
        <w:rPr>
          <w:b w:val="0"/>
        </w:rPr>
        <w:t>30</w:t>
      </w:r>
      <w:r>
        <w:rPr>
          <w:b w:val="0"/>
        </w:rPr>
        <w:t xml:space="preserve"> </w:t>
      </w:r>
      <w:r w:rsidRPr="006E537A">
        <w:rPr>
          <w:b w:val="0"/>
        </w:rPr>
        <w:t>.</w:t>
      </w:r>
      <w:r>
        <w:rPr>
          <w:b w:val="0"/>
        </w:rPr>
        <w:t xml:space="preserve"> </w:t>
      </w:r>
      <w:r w:rsidR="00477500">
        <w:rPr>
          <w:b w:val="0"/>
        </w:rPr>
        <w:t>06</w:t>
      </w:r>
      <w:r>
        <w:rPr>
          <w:b w:val="0"/>
        </w:rPr>
        <w:t xml:space="preserve"> </w:t>
      </w:r>
      <w:r w:rsidRPr="006E537A">
        <w:rPr>
          <w:b w:val="0"/>
        </w:rPr>
        <w:t>.202</w:t>
      </w:r>
      <w:r>
        <w:rPr>
          <w:b w:val="0"/>
        </w:rPr>
        <w:t>3</w:t>
      </w:r>
      <w:r w:rsidRPr="006E537A">
        <w:rPr>
          <w:b w:val="0"/>
        </w:rPr>
        <w:t xml:space="preserve"> года № </w:t>
      </w:r>
      <w:r w:rsidR="00477500">
        <w:rPr>
          <w:b w:val="0"/>
        </w:rPr>
        <w:t>228</w:t>
      </w:r>
    </w:p>
    <w:p w:rsidR="004D120B" w:rsidRPr="004D120B" w:rsidRDefault="004D120B" w:rsidP="008423FE">
      <w:pPr>
        <w:spacing w:after="0"/>
        <w:jc w:val="center"/>
        <w:rPr>
          <w:rFonts w:ascii="Times New Roman" w:eastAsia="Calibri" w:hAnsi="Times New Roman" w:cs="Times New Roman"/>
          <w:b/>
          <w:bCs/>
          <w:sz w:val="28"/>
          <w:szCs w:val="28"/>
          <w:lang w:eastAsia="ru-RU"/>
        </w:rPr>
      </w:pPr>
    </w:p>
    <w:p w:rsidR="00EB51C4" w:rsidRPr="00C97694" w:rsidRDefault="009510FF"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C9769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C97694">
        <w:rPr>
          <w:rFonts w:ascii="Times New Roman" w:eastAsia="Times New Roman" w:hAnsi="Times New Roman" w:cs="Times New Roman"/>
          <w:b/>
          <w:bCs/>
          <w:sz w:val="28"/>
          <w:szCs w:val="28"/>
          <w:lang w:eastAsia="ru-RU"/>
        </w:rPr>
        <w:t xml:space="preserve"> </w:t>
      </w:r>
    </w:p>
    <w:p w:rsidR="007043FA"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администрации муниципального образования «</w:t>
      </w:r>
      <w:r w:rsidR="009510FF" w:rsidRPr="00D57DD2">
        <w:rPr>
          <w:rFonts w:ascii="Times New Roman" w:eastAsia="Times New Roman" w:hAnsi="Times New Roman" w:cs="Times New Roman"/>
          <w:b/>
          <w:bCs/>
          <w:sz w:val="28"/>
          <w:szCs w:val="28"/>
          <w:lang w:eastAsia="ru-RU"/>
        </w:rPr>
        <w:t>Кобринского сельского поселения Гатчинского муниципального района</w:t>
      </w:r>
      <w:r w:rsidRPr="00C97694">
        <w:rPr>
          <w:rFonts w:ascii="Times New Roman" w:eastAsia="Times New Roman" w:hAnsi="Times New Roman" w:cs="Times New Roman"/>
          <w:b/>
          <w:bCs/>
          <w:sz w:val="28"/>
          <w:szCs w:val="28"/>
          <w:lang w:eastAsia="ru-RU"/>
        </w:rPr>
        <w:t>» Ленинградской области предоставлени</w:t>
      </w:r>
      <w:r w:rsidR="004A2D48" w:rsidRPr="00C97694">
        <w:rPr>
          <w:rFonts w:ascii="Times New Roman" w:eastAsia="Times New Roman" w:hAnsi="Times New Roman" w:cs="Times New Roman"/>
          <w:b/>
          <w:bCs/>
          <w:sz w:val="28"/>
          <w:szCs w:val="28"/>
          <w:lang w:eastAsia="ru-RU"/>
        </w:rPr>
        <w:t>я</w:t>
      </w:r>
      <w:r w:rsidR="007639CD">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 xml:space="preserve">на территории Ленинградской области </w:t>
      </w:r>
      <w:r w:rsidRPr="00C97694">
        <w:rPr>
          <w:rFonts w:ascii="Times New Roman" w:eastAsia="Times New Roman" w:hAnsi="Times New Roman" w:cs="Times New Roman"/>
          <w:b/>
          <w:bCs/>
          <w:sz w:val="28"/>
          <w:szCs w:val="28"/>
          <w:lang w:eastAsia="ru-RU"/>
        </w:rPr>
        <w:t xml:space="preserve">муниципальной услуги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7639CD">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2"/>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1.2.1.Г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lastRenderedPageBreak/>
        <w:t>Администрация МО «</w:t>
      </w:r>
      <w:r w:rsidR="007A0BE8" w:rsidRPr="007A0BE8">
        <w:rPr>
          <w:rFonts w:ascii="Times New Roman" w:eastAsia="Calibri" w:hAnsi="Times New Roman" w:cs="Times New Roman"/>
          <w:sz w:val="28"/>
          <w:szCs w:val="28"/>
        </w:rPr>
        <w:t>Кобринского сельского поселения Гатчинского муниципального района</w:t>
      </w:r>
      <w:r w:rsidRPr="00C97694">
        <w:rPr>
          <w:rFonts w:ascii="Times New Roman" w:eastAsia="Calibri" w:hAnsi="Times New Roman" w:cs="Times New Roman"/>
          <w:sz w:val="28"/>
          <w:szCs w:val="28"/>
        </w:rPr>
        <w:t>» 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7A0BE8">
        <w:rPr>
          <w:rFonts w:ascii="Times New Roman" w:eastAsia="Times New Roman" w:hAnsi="Times New Roman" w:cs="Times New Roman"/>
          <w:sz w:val="28"/>
          <w:szCs w:val="28"/>
          <w:lang w:eastAsia="ru-RU"/>
        </w:rPr>
        <w:t xml:space="preserve">почтовым отправлением в </w:t>
      </w:r>
      <w:r w:rsidR="00905179" w:rsidRPr="007A0BE8">
        <w:rPr>
          <w:rFonts w:ascii="Times New Roman" w:eastAsia="Times New Roman" w:hAnsi="Times New Roman" w:cs="Times New Roman"/>
          <w:sz w:val="28"/>
          <w:szCs w:val="28"/>
          <w:lang w:eastAsia="ru-RU"/>
        </w:rPr>
        <w:t>Администрацию</w:t>
      </w:r>
      <w:r w:rsidRPr="007A0BE8">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C97694">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7F35F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A0BE8"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w:t>
      </w:r>
      <w:r w:rsidRPr="007A0BE8">
        <w:rPr>
          <w:rFonts w:ascii="Times New Roman" w:hAnsi="Times New Roman" w:cs="Times New Roman"/>
          <w:sz w:val="28"/>
          <w:szCs w:val="28"/>
        </w:rPr>
        <w:t>. Срок предоставления муниципальной услуги</w:t>
      </w:r>
      <w:r w:rsidR="00C43257" w:rsidRPr="007A0BE8">
        <w:rPr>
          <w:rFonts w:ascii="Times New Roman" w:hAnsi="Times New Roman" w:cs="Times New Roman"/>
          <w:sz w:val="28"/>
          <w:szCs w:val="28"/>
        </w:rPr>
        <w:t xml:space="preserve"> составляет</w:t>
      </w:r>
      <w:r w:rsidRPr="007A0BE8">
        <w:rPr>
          <w:rFonts w:ascii="Times New Roman" w:hAnsi="Times New Roman" w:cs="Times New Roman"/>
          <w:sz w:val="28"/>
          <w:szCs w:val="28"/>
        </w:rPr>
        <w:t xml:space="preserve">не более </w:t>
      </w:r>
      <w:r w:rsidR="00A269C3" w:rsidRPr="007A0BE8">
        <w:rPr>
          <w:rFonts w:ascii="Times New Roman" w:hAnsi="Times New Roman" w:cs="Times New Roman"/>
          <w:sz w:val="28"/>
          <w:szCs w:val="28"/>
        </w:rPr>
        <w:t>20</w:t>
      </w:r>
      <w:r w:rsidR="00185B8B" w:rsidRPr="007A0BE8">
        <w:rPr>
          <w:rFonts w:ascii="Times New Roman" w:hAnsi="Times New Roman" w:cs="Times New Roman"/>
          <w:sz w:val="28"/>
          <w:szCs w:val="28"/>
        </w:rPr>
        <w:t xml:space="preserve">календарных </w:t>
      </w:r>
      <w:r w:rsidRPr="007A0BE8">
        <w:rPr>
          <w:rFonts w:ascii="Times New Roman" w:hAnsi="Times New Roman" w:cs="Times New Roman"/>
          <w:sz w:val="28"/>
          <w:szCs w:val="28"/>
        </w:rPr>
        <w:t>дн</w:t>
      </w:r>
      <w:r w:rsidR="00185B8B" w:rsidRPr="007A0BE8">
        <w:rPr>
          <w:rFonts w:ascii="Times New Roman" w:hAnsi="Times New Roman" w:cs="Times New Roman"/>
          <w:sz w:val="28"/>
          <w:szCs w:val="28"/>
        </w:rPr>
        <w:t>ей</w:t>
      </w:r>
      <w:r w:rsidR="000624CC" w:rsidRPr="007A0BE8">
        <w:rPr>
          <w:rFonts w:ascii="Times New Roman" w:hAnsi="Times New Roman" w:cs="Times New Roman"/>
          <w:sz w:val="28"/>
          <w:szCs w:val="28"/>
        </w:rPr>
        <w:t>(в период до 01.01.202</w:t>
      </w:r>
      <w:r w:rsidR="00A269C3" w:rsidRPr="007A0BE8">
        <w:rPr>
          <w:rFonts w:ascii="Times New Roman" w:hAnsi="Times New Roman" w:cs="Times New Roman"/>
          <w:sz w:val="28"/>
          <w:szCs w:val="28"/>
        </w:rPr>
        <w:t>4</w:t>
      </w:r>
      <w:r w:rsidR="000624CC" w:rsidRPr="007A0BE8">
        <w:rPr>
          <w:rFonts w:ascii="Times New Roman" w:hAnsi="Times New Roman" w:cs="Times New Roman"/>
          <w:sz w:val="28"/>
          <w:szCs w:val="28"/>
        </w:rPr>
        <w:t xml:space="preserve"> – не более 14 календарных дней) </w:t>
      </w:r>
      <w:r w:rsidRPr="007A0BE8">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7A0BE8">
        <w:rPr>
          <w:rFonts w:ascii="Times New Roman" w:hAnsi="Times New Roman" w:cs="Times New Roman"/>
          <w:sz w:val="28"/>
          <w:szCs w:val="28"/>
        </w:rPr>
        <w:t>2.5. Нормативно-правовые акты, регулирующие предоставление муниципальной услуги</w:t>
      </w:r>
      <w:r w:rsidRPr="00C97694">
        <w:rPr>
          <w:rFonts w:ascii="Times New Roman" w:hAnsi="Times New Roman" w:cs="Times New Roman"/>
          <w:sz w:val="28"/>
          <w:szCs w:val="28"/>
        </w:rPr>
        <w:t>:</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7A0BE8"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w:t>
      </w:r>
      <w:r w:rsidRPr="00C97694">
        <w:rPr>
          <w:rFonts w:ascii="Times New Roman" w:hAnsi="Times New Roman" w:cs="Times New Roman"/>
          <w:sz w:val="28"/>
          <w:szCs w:val="28"/>
        </w:rPr>
        <w:lastRenderedPageBreak/>
        <w:t xml:space="preserve">особенностях регулирования земельных отношений в Российской Федерации в </w:t>
      </w:r>
      <w:r w:rsidRPr="007A0BE8">
        <w:rPr>
          <w:rFonts w:ascii="Times New Roman" w:hAnsi="Times New Roman" w:cs="Times New Roman"/>
          <w:sz w:val="28"/>
          <w:szCs w:val="28"/>
        </w:rPr>
        <w:t xml:space="preserve">2022 </w:t>
      </w:r>
      <w:r w:rsidR="00A269C3" w:rsidRPr="007A0BE8">
        <w:rPr>
          <w:rFonts w:ascii="Times New Roman" w:hAnsi="Times New Roman" w:cs="Times New Roman"/>
          <w:sz w:val="28"/>
          <w:szCs w:val="28"/>
        </w:rPr>
        <w:t>и 2023 годах</w:t>
      </w:r>
      <w:r w:rsidRPr="007A0BE8">
        <w:rPr>
          <w:rFonts w:ascii="Times New Roman" w:hAnsi="Times New Roman" w:cs="Times New Roman"/>
          <w:sz w:val="28"/>
          <w:szCs w:val="28"/>
        </w:rPr>
        <w:t>».</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w:t>
      </w:r>
      <w:r w:rsidR="006E0815" w:rsidRPr="007A0BE8">
        <w:rPr>
          <w:rFonts w:ascii="Times New Roman" w:eastAsia="Times New Roman" w:hAnsi="Times New Roman" w:cs="Times New Roman"/>
          <w:sz w:val="28"/>
          <w:szCs w:val="28"/>
          <w:lang w:eastAsia="ru-RU"/>
        </w:rPr>
        <w:t>Федерации</w:t>
      </w:r>
      <w:r w:rsidRPr="007A0BE8">
        <w:rPr>
          <w:rFonts w:ascii="Times New Roman" w:eastAsia="Times New Roman" w:hAnsi="Times New Roman" w:cs="Times New Roman"/>
          <w:sz w:val="28"/>
          <w:szCs w:val="28"/>
          <w:lang w:eastAsia="ru-RU"/>
        </w:rPr>
        <w:t xml:space="preserve"> </w:t>
      </w:r>
      <w:r w:rsidR="00905179" w:rsidRPr="007A0BE8">
        <w:rPr>
          <w:rFonts w:ascii="Times New Roman" w:eastAsia="Times New Roman" w:hAnsi="Times New Roman" w:cs="Times New Roman"/>
          <w:sz w:val="28"/>
          <w:szCs w:val="28"/>
          <w:lang w:eastAsia="ru-RU"/>
        </w:rPr>
        <w:t>по форме, утвержденной Приказом МВД России от 16.11.2020 № 773,</w:t>
      </w:r>
      <w:r w:rsidRPr="007A0BE8">
        <w:rPr>
          <w:rFonts w:ascii="Times New Roman" w:eastAsia="Times New Roman" w:hAnsi="Times New Roman" w:cs="Times New Roman"/>
          <w:sz w:val="28"/>
          <w:szCs w:val="28"/>
          <w:lang w:eastAsia="ru-RU"/>
        </w:rPr>
        <w:t xml:space="preserve">удостоверение личности военнослужащего </w:t>
      </w:r>
      <w:r w:rsidR="006E0815" w:rsidRPr="007A0BE8">
        <w:rPr>
          <w:rFonts w:ascii="Times New Roman" w:eastAsia="Times New Roman" w:hAnsi="Times New Roman" w:cs="Times New Roman"/>
          <w:sz w:val="28"/>
          <w:szCs w:val="28"/>
          <w:lang w:eastAsia="ru-RU"/>
        </w:rPr>
        <w:t>Российской Федерации</w:t>
      </w:r>
      <w:r w:rsidRPr="007A0BE8">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Pr="00C97694">
        <w:rPr>
          <w:rFonts w:ascii="Times New Roman" w:eastAsia="Times New Roman" w:hAnsi="Times New Roman" w:cs="Times New Roman"/>
          <w:sz w:val="28"/>
          <w:szCs w:val="28"/>
          <w:lang w:eastAsia="ru-RU"/>
        </w:rPr>
        <w:lastRenderedPageBreak/>
        <w:t xml:space="preserve">нотариуса), либо </w:t>
      </w:r>
      <w:r w:rsidR="00A269C3" w:rsidRPr="007A0BE8">
        <w:rPr>
          <w:rFonts w:ascii="Times New Roman" w:eastAsia="Times New Roman" w:hAnsi="Times New Roman" w:cs="Times New Roman"/>
          <w:sz w:val="28"/>
          <w:szCs w:val="28"/>
          <w:lang w:eastAsia="ru-RU"/>
        </w:rPr>
        <w:t>консульским должностным лицом,</w:t>
      </w:r>
      <w:r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п</w:t>
      </w:r>
      <w:r w:rsidRPr="00C97694">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A269C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C97694">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00A269C3">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ab/>
      </w:r>
      <w:r w:rsidR="00A269C3">
        <w:rPr>
          <w:rFonts w:ascii="Times New Roman" w:eastAsia="Times New Roman" w:hAnsi="Times New Roman" w:cs="Times New Roman"/>
          <w:sz w:val="28"/>
          <w:szCs w:val="28"/>
          <w:lang w:eastAsia="ru-RU"/>
        </w:rPr>
        <w:t>о</w:t>
      </w:r>
      <w:r w:rsidRPr="00C97694">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w:t>
      </w:r>
      <w:r w:rsidRPr="00C97694">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w:t>
      </w:r>
      <w:r w:rsidR="00A269C3">
        <w:rPr>
          <w:rFonts w:ascii="Times New Roman" w:eastAsia="Times New Roman" w:hAnsi="Times New Roman" w:cs="Times New Roman"/>
          <w:sz w:val="28"/>
          <w:szCs w:val="28"/>
          <w:lang w:eastAsia="ru-RU"/>
        </w:rPr>
        <w:t>)</w:t>
      </w:r>
      <w:r w:rsidR="00A269C3">
        <w:rPr>
          <w:rFonts w:ascii="Times New Roman" w:eastAsia="Times New Roman" w:hAnsi="Times New Roman" w:cs="Times New Roman"/>
          <w:sz w:val="28"/>
          <w:szCs w:val="28"/>
          <w:lang w:eastAsia="ru-RU"/>
        </w:rPr>
        <w:tab/>
        <w:t>п</w:t>
      </w:r>
      <w:r w:rsidRPr="00C97694">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2.9. Основания для отказа в приеме документов, необходимых для </w:t>
      </w:r>
      <w:r w:rsidRPr="00C97694">
        <w:rPr>
          <w:rFonts w:ascii="Times New Roman" w:eastAsia="Times New Roman" w:hAnsi="Times New Roman" w:cs="Times New Roman"/>
          <w:sz w:val="28"/>
          <w:szCs w:val="28"/>
          <w:lang w:eastAsia="ru-RU"/>
        </w:rPr>
        <w:lastRenderedPageBreak/>
        <w:t>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7759D6">
        <w:rPr>
          <w:rFonts w:ascii="Times New Roman" w:eastAsia="Calibri" w:hAnsi="Times New Roman" w:cs="Times New Roman"/>
          <w:sz w:val="28"/>
          <w:szCs w:val="28"/>
          <w:lang w:eastAsia="ru-RU"/>
        </w:rPr>
        <w:lastRenderedPageBreak/>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7759D6">
        <w:rPr>
          <w:rFonts w:ascii="Times New Roman" w:eastAsia="Calibri" w:hAnsi="Times New Roman" w:cs="Times New Roman"/>
          <w:sz w:val="28"/>
          <w:szCs w:val="28"/>
          <w:lang w:eastAsia="ru-RU"/>
        </w:rPr>
        <w:lastRenderedPageBreak/>
        <w:t>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7759D6">
        <w:rPr>
          <w:rFonts w:ascii="Times New Roman" w:eastAsia="Calibri"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,предусмотренные настоящим административным регламентом.</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2.14.2. Наличие на территории, прилегающей к зданию,в котором </w:t>
      </w:r>
      <w:r w:rsidRPr="00C97694">
        <w:rPr>
          <w:rFonts w:ascii="Times New Roman" w:eastAsia="Times New Roman" w:hAnsi="Times New Roman" w:cs="Times New Roman"/>
          <w:sz w:val="28"/>
          <w:szCs w:val="28"/>
          <w:lang w:eastAsia="ru-RU"/>
        </w:rPr>
        <w:lastRenderedPageBreak/>
        <w:t xml:space="preserve">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C97694">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5823A4">
        <w:rPr>
          <w:rFonts w:ascii="Times New Roman" w:hAnsi="Times New Roman" w:cs="Times New Roman"/>
          <w:sz w:val="28"/>
          <w:szCs w:val="28"/>
        </w:rPr>
        <w:t>рабочий</w:t>
      </w:r>
      <w:r w:rsidRPr="00C97694">
        <w:rPr>
          <w:rFonts w:ascii="Times New Roman" w:hAnsi="Times New Roman" w:cs="Times New Roman"/>
          <w:sz w:val="28"/>
          <w:szCs w:val="28"/>
        </w:rPr>
        <w:t xml:space="preserve">день; </w:t>
      </w:r>
    </w:p>
    <w:p w:rsidR="00293947" w:rsidRPr="007A0BE8"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7A0BE8">
        <w:rPr>
          <w:rFonts w:ascii="Times New Roman" w:eastAsia="Calibri" w:hAnsi="Times New Roman" w:cs="Times New Roman"/>
          <w:sz w:val="28"/>
          <w:szCs w:val="28"/>
          <w:lang w:eastAsia="ru-RU"/>
        </w:rPr>
        <w:t xml:space="preserve">рассмотрение </w:t>
      </w:r>
      <w:r w:rsidR="00317678" w:rsidRPr="007A0BE8">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7A0BE8">
        <w:rPr>
          <w:rFonts w:ascii="Times New Roman" w:eastAsia="Calibri" w:hAnsi="Times New Roman" w:cs="Times New Roman"/>
          <w:sz w:val="28"/>
          <w:szCs w:val="28"/>
          <w:lang w:eastAsia="ru-RU"/>
        </w:rPr>
        <w:t>–</w:t>
      </w:r>
      <w:r w:rsidR="00A269C3" w:rsidRPr="007A0BE8">
        <w:rPr>
          <w:rFonts w:ascii="Times New Roman" w:eastAsia="Calibri" w:hAnsi="Times New Roman" w:cs="Times New Roman"/>
          <w:sz w:val="28"/>
          <w:szCs w:val="28"/>
          <w:lang w:eastAsia="ru-RU"/>
        </w:rPr>
        <w:t>16</w:t>
      </w:r>
      <w:r w:rsidR="00F24C28" w:rsidRPr="007A0BE8">
        <w:rPr>
          <w:rFonts w:ascii="Times New Roman" w:hAnsi="Times New Roman" w:cs="Times New Roman"/>
          <w:sz w:val="28"/>
          <w:szCs w:val="28"/>
        </w:rPr>
        <w:t>календарных</w:t>
      </w:r>
      <w:r w:rsidR="00A47058" w:rsidRPr="007A0BE8">
        <w:rPr>
          <w:rFonts w:ascii="Times New Roman" w:eastAsia="Calibri" w:hAnsi="Times New Roman" w:cs="Times New Roman"/>
          <w:sz w:val="28"/>
          <w:szCs w:val="28"/>
          <w:lang w:eastAsia="ru-RU"/>
        </w:rPr>
        <w:t>дней</w:t>
      </w:r>
      <w:r w:rsidR="000624CC" w:rsidRPr="007A0BE8">
        <w:rPr>
          <w:rFonts w:ascii="Times New Roman" w:eastAsia="Calibri" w:hAnsi="Times New Roman" w:cs="Times New Roman"/>
          <w:sz w:val="28"/>
          <w:szCs w:val="28"/>
          <w:lang w:eastAsia="ru-RU"/>
        </w:rPr>
        <w:t xml:space="preserve"> (в период до 01.01.202</w:t>
      </w:r>
      <w:r w:rsidR="00A269C3" w:rsidRPr="007A0BE8">
        <w:rPr>
          <w:rFonts w:ascii="Times New Roman" w:eastAsia="Calibri" w:hAnsi="Times New Roman" w:cs="Times New Roman"/>
          <w:sz w:val="28"/>
          <w:szCs w:val="28"/>
          <w:lang w:eastAsia="ru-RU"/>
        </w:rPr>
        <w:t>4</w:t>
      </w:r>
      <w:r w:rsidR="000624CC" w:rsidRPr="007A0BE8">
        <w:rPr>
          <w:rFonts w:ascii="Times New Roman" w:eastAsia="Calibri" w:hAnsi="Times New Roman" w:cs="Times New Roman"/>
          <w:sz w:val="28"/>
          <w:szCs w:val="28"/>
          <w:lang w:eastAsia="ru-RU"/>
        </w:rPr>
        <w:t xml:space="preserve"> – 10 календарных дней)</w:t>
      </w:r>
      <w:r w:rsidR="00293947" w:rsidRPr="007A0BE8">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BE8">
        <w:rPr>
          <w:rFonts w:ascii="Times New Roman" w:hAnsi="Times New Roman" w:cs="Times New Roman"/>
          <w:sz w:val="28"/>
          <w:szCs w:val="28"/>
        </w:rPr>
        <w:t>В случае установления</w:t>
      </w:r>
      <w:r w:rsidRPr="00C97694">
        <w:rPr>
          <w:rFonts w:ascii="Times New Roman" w:hAnsi="Times New Roman" w:cs="Times New Roman"/>
          <w:sz w:val="28"/>
          <w:szCs w:val="28"/>
        </w:rPr>
        <w:t xml:space="preserve">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185B8B" w:rsidRPr="00C97694">
        <w:rPr>
          <w:rFonts w:ascii="Times New Roman" w:eastAsia="Calibri" w:hAnsi="Times New Roman" w:cs="Times New Roman"/>
          <w:sz w:val="28"/>
          <w:szCs w:val="28"/>
          <w:lang w:eastAsia="ru-RU"/>
        </w:rPr>
        <w:t>2</w:t>
      </w:r>
      <w:r w:rsidR="00F24C28" w:rsidRPr="00C97694">
        <w:rPr>
          <w:rFonts w:ascii="Times New Roman" w:eastAsia="Calibri" w:hAnsi="Times New Roman" w:cs="Times New Roman"/>
          <w:sz w:val="28"/>
          <w:szCs w:val="28"/>
          <w:lang w:eastAsia="ru-RU"/>
        </w:rPr>
        <w:t>календарных</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185B8B" w:rsidRPr="00C97694">
        <w:rPr>
          <w:rFonts w:ascii="Times New Roman" w:eastAsia="Calibri" w:hAnsi="Times New Roman" w:cs="Times New Roman"/>
          <w:sz w:val="28"/>
          <w:szCs w:val="28"/>
          <w:lang w:eastAsia="ru-RU"/>
        </w:rPr>
        <w:t>1</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C97694">
        <w:rPr>
          <w:rFonts w:ascii="Times New Roman" w:eastAsiaTheme="minorEastAsia" w:hAnsi="Times New Roman" w:cs="Times New Roman"/>
          <w:sz w:val="28"/>
          <w:szCs w:val="28"/>
          <w:lang w:eastAsia="ru-RU"/>
        </w:rPr>
        <w:lastRenderedPageBreak/>
        <w:t>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lastRenderedPageBreak/>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7A0BE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A0BE8">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7A0BE8">
        <w:rPr>
          <w:rFonts w:ascii="Times New Roman" w:eastAsiaTheme="minorEastAsia" w:hAnsi="Times New Roman" w:cs="Times New Roman"/>
          <w:sz w:val="28"/>
          <w:szCs w:val="28"/>
          <w:lang w:eastAsia="ru-RU"/>
        </w:rPr>
        <w:br/>
      </w:r>
      <w:r w:rsidR="00A269C3" w:rsidRPr="007A0BE8">
        <w:rPr>
          <w:rFonts w:ascii="Times New Roman" w:eastAsiaTheme="minorEastAsia" w:hAnsi="Times New Roman" w:cs="Times New Roman"/>
          <w:sz w:val="28"/>
          <w:szCs w:val="28"/>
          <w:lang w:eastAsia="ru-RU"/>
        </w:rPr>
        <w:t>16</w:t>
      </w:r>
      <w:r w:rsidRPr="007A0BE8">
        <w:rPr>
          <w:rFonts w:ascii="Times New Roman" w:eastAsiaTheme="minorEastAsia" w:hAnsi="Times New Roman" w:cs="Times New Roman"/>
          <w:sz w:val="28"/>
          <w:szCs w:val="28"/>
          <w:lang w:eastAsia="ru-RU"/>
        </w:rPr>
        <w:t>календарных дней</w:t>
      </w:r>
      <w:r w:rsidR="000F7545" w:rsidRPr="007A0BE8">
        <w:rPr>
          <w:rFonts w:ascii="Times New Roman" w:eastAsiaTheme="minorEastAsia" w:hAnsi="Times New Roman" w:cs="Times New Roman"/>
          <w:sz w:val="28"/>
          <w:szCs w:val="28"/>
          <w:lang w:eastAsia="ru-RU"/>
        </w:rPr>
        <w:t xml:space="preserve"> (в период до 01.01.202</w:t>
      </w:r>
      <w:r w:rsidR="00A269C3" w:rsidRPr="007A0BE8">
        <w:rPr>
          <w:rFonts w:ascii="Times New Roman" w:eastAsiaTheme="minorEastAsia" w:hAnsi="Times New Roman" w:cs="Times New Roman"/>
          <w:sz w:val="28"/>
          <w:szCs w:val="28"/>
          <w:lang w:eastAsia="ru-RU"/>
        </w:rPr>
        <w:t>4</w:t>
      </w:r>
      <w:r w:rsidR="000F7545" w:rsidRPr="007A0BE8">
        <w:rPr>
          <w:rFonts w:ascii="Times New Roman" w:eastAsiaTheme="minorEastAsia" w:hAnsi="Times New Roman" w:cs="Times New Roman"/>
          <w:sz w:val="28"/>
          <w:szCs w:val="28"/>
          <w:lang w:eastAsia="ru-RU"/>
        </w:rPr>
        <w:t xml:space="preserve"> – не более 10 календарных дней)</w:t>
      </w:r>
      <w:r w:rsidRPr="007A0BE8">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7A0BE8">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sidRPr="007A0BE8">
        <w:rPr>
          <w:rFonts w:ascii="Times New Roman" w:eastAsia="Times New Roman" w:hAnsi="Times New Roman" w:cs="Times New Roman"/>
          <w:sz w:val="28"/>
          <w:szCs w:val="28"/>
        </w:rPr>
        <w:t>настоящего</w:t>
      </w:r>
      <w:r w:rsidR="004F2470">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691871"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 xml:space="preserve">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w:t>
      </w:r>
      <w:r w:rsidRPr="00C97694">
        <w:rPr>
          <w:rFonts w:ascii="Times New Roman" w:eastAsia="Times New Roman" w:hAnsi="Times New Roman" w:cs="Times New Roman"/>
          <w:sz w:val="28"/>
          <w:szCs w:val="28"/>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C97694">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C97694">
        <w:rPr>
          <w:rFonts w:ascii="Times New Roman" w:eastAsia="Times New Roman" w:hAnsi="Times New Roman" w:cs="Times New Roman"/>
          <w:sz w:val="28"/>
          <w:szCs w:val="28"/>
          <w:lang w:eastAsia="ru-RU"/>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C97694">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w:t>
      </w:r>
      <w:r w:rsidRPr="00C97694">
        <w:rPr>
          <w:rFonts w:ascii="Times New Roman" w:eastAsia="Calibri"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97694">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Глава Администрации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(контактные данные заявителя</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lastRenderedPageBreak/>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1E2" w:rsidRDefault="000F31E2">
      <w:pPr>
        <w:spacing w:after="0" w:line="240" w:lineRule="auto"/>
      </w:pPr>
      <w:r>
        <w:separator/>
      </w:r>
    </w:p>
  </w:endnote>
  <w:endnote w:type="continuationSeparator" w:id="1">
    <w:p w:rsidR="000F31E2" w:rsidRDefault="000F3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E6" w:rsidRDefault="007077E6">
    <w:pPr>
      <w:pStyle w:val="a8"/>
      <w:jc w:val="center"/>
    </w:pPr>
  </w:p>
  <w:p w:rsidR="007077E6" w:rsidRDefault="007077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1E2" w:rsidRDefault="000F31E2">
      <w:pPr>
        <w:spacing w:after="0" w:line="240" w:lineRule="auto"/>
      </w:pPr>
      <w:r>
        <w:separator/>
      </w:r>
    </w:p>
  </w:footnote>
  <w:footnote w:type="continuationSeparator" w:id="1">
    <w:p w:rsidR="000F31E2" w:rsidRDefault="000F31E2">
      <w:pPr>
        <w:spacing w:after="0" w:line="240" w:lineRule="auto"/>
      </w:pPr>
      <w:r>
        <w:continuationSeparator/>
      </w:r>
    </w:p>
  </w:footnote>
  <w:footnote w:id="2">
    <w:p w:rsidR="007077E6" w:rsidRPr="00292D6B" w:rsidRDefault="007077E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7077E6" w:rsidRPr="00292D6B" w:rsidRDefault="007C7F04">
        <w:pPr>
          <w:pStyle w:val="a6"/>
          <w:jc w:val="center"/>
          <w:rPr>
            <w:rFonts w:ascii="Times New Roman" w:hAnsi="Times New Roman" w:cs="Times New Roman"/>
          </w:rPr>
        </w:pPr>
        <w:r w:rsidRPr="00292D6B">
          <w:rPr>
            <w:rFonts w:ascii="Times New Roman" w:hAnsi="Times New Roman" w:cs="Times New Roman"/>
          </w:rPr>
          <w:fldChar w:fldCharType="begin"/>
        </w:r>
        <w:r w:rsidR="007077E6"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77500">
          <w:rPr>
            <w:rFonts w:ascii="Times New Roman" w:hAnsi="Times New Roman" w:cs="Times New Roman"/>
            <w:noProof/>
          </w:rPr>
          <w:t>2</w:t>
        </w:r>
        <w:r w:rsidRPr="00292D6B">
          <w:rPr>
            <w:rFonts w:ascii="Times New Roman" w:hAnsi="Times New Roman" w:cs="Times New Roman"/>
          </w:rPr>
          <w:fldChar w:fldCharType="end"/>
        </w:r>
      </w:p>
    </w:sdtContent>
  </w:sdt>
  <w:p w:rsidR="007077E6" w:rsidRDefault="007077E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1"/>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7410"/>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36272"/>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31E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2F07C2"/>
    <w:rsid w:val="003158CD"/>
    <w:rsid w:val="0031680E"/>
    <w:rsid w:val="00317678"/>
    <w:rsid w:val="00337A8A"/>
    <w:rsid w:val="00343291"/>
    <w:rsid w:val="003446A9"/>
    <w:rsid w:val="00352415"/>
    <w:rsid w:val="00355791"/>
    <w:rsid w:val="003660AB"/>
    <w:rsid w:val="00372B9E"/>
    <w:rsid w:val="00373459"/>
    <w:rsid w:val="00387582"/>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77500"/>
    <w:rsid w:val="00482670"/>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3BF"/>
    <w:rsid w:val="00647EDB"/>
    <w:rsid w:val="00670054"/>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639CD"/>
    <w:rsid w:val="007759D6"/>
    <w:rsid w:val="00775FBA"/>
    <w:rsid w:val="00791AC0"/>
    <w:rsid w:val="00794D62"/>
    <w:rsid w:val="0079746E"/>
    <w:rsid w:val="007A0BE8"/>
    <w:rsid w:val="007A3C8F"/>
    <w:rsid w:val="007A54FD"/>
    <w:rsid w:val="007A5D54"/>
    <w:rsid w:val="007C7F04"/>
    <w:rsid w:val="007D44A5"/>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10FF"/>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0F91"/>
    <w:rsid w:val="00A926EB"/>
    <w:rsid w:val="00A944D9"/>
    <w:rsid w:val="00AA38D2"/>
    <w:rsid w:val="00AA4954"/>
    <w:rsid w:val="00AB025C"/>
    <w:rsid w:val="00AD1098"/>
    <w:rsid w:val="00AD7250"/>
    <w:rsid w:val="00AE5BDB"/>
    <w:rsid w:val="00AF7269"/>
    <w:rsid w:val="00B009FF"/>
    <w:rsid w:val="00B25F3D"/>
    <w:rsid w:val="00B32179"/>
    <w:rsid w:val="00B40C30"/>
    <w:rsid w:val="00B4627A"/>
    <w:rsid w:val="00B53581"/>
    <w:rsid w:val="00B57BE4"/>
    <w:rsid w:val="00B66903"/>
    <w:rsid w:val="00BA2942"/>
    <w:rsid w:val="00BA5226"/>
    <w:rsid w:val="00BA5700"/>
    <w:rsid w:val="00BA7161"/>
    <w:rsid w:val="00BB436E"/>
    <w:rsid w:val="00BC0565"/>
    <w:rsid w:val="00BC1BA1"/>
    <w:rsid w:val="00BD1C37"/>
    <w:rsid w:val="00BF01EC"/>
    <w:rsid w:val="00BF0C3E"/>
    <w:rsid w:val="00BF31C0"/>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13FD8"/>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15313"/>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6473B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473BF"/>
    <w:rPr>
      <w:rFonts w:ascii="Times New Roman" w:hAnsi="Times New Roman" w:cs="Times New Roman"/>
      <w:sz w:val="20"/>
      <w:szCs w:val="20"/>
    </w:rPr>
  </w:style>
  <w:style w:type="character" w:customStyle="1" w:styleId="FontStyle47">
    <w:name w:val="Font Style47"/>
    <w:basedOn w:val="a0"/>
    <w:uiPriority w:val="99"/>
    <w:rsid w:val="006473BF"/>
    <w:rPr>
      <w:rFonts w:ascii="Times New Roman" w:hAnsi="Times New Roman" w:cs="Times New Roman"/>
      <w:sz w:val="24"/>
      <w:szCs w:val="24"/>
    </w:rPr>
  </w:style>
  <w:style w:type="paragraph" w:customStyle="1" w:styleId="Style9">
    <w:name w:val="Style9"/>
    <w:basedOn w:val="a"/>
    <w:uiPriority w:val="99"/>
    <w:rsid w:val="006473BF"/>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7973-5F0E-4815-9CCE-892648BB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11925</Words>
  <Characters>67973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10</cp:revision>
  <cp:lastPrinted>2023-06-30T08:15:00Z</cp:lastPrinted>
  <dcterms:created xsi:type="dcterms:W3CDTF">2023-06-21T11:16:00Z</dcterms:created>
  <dcterms:modified xsi:type="dcterms:W3CDTF">2023-06-30T08:17:00Z</dcterms:modified>
</cp:coreProperties>
</file>