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66B" w:rsidRPr="0006166B" w:rsidRDefault="0006166B" w:rsidP="00061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6166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2660015</wp:posOffset>
            </wp:positionH>
            <wp:positionV relativeFrom="paragraph">
              <wp:posOffset>-582295</wp:posOffset>
            </wp:positionV>
            <wp:extent cx="751840" cy="892810"/>
            <wp:effectExtent l="19050" t="0" r="0" b="0"/>
            <wp:wrapTight wrapText="bothSides">
              <wp:wrapPolygon edited="0">
                <wp:start x="-547" y="0"/>
                <wp:lineTo x="-547" y="21201"/>
                <wp:lineTo x="21345" y="21201"/>
                <wp:lineTo x="21345" y="0"/>
                <wp:lineTo x="-547" y="0"/>
              </wp:wrapPolygon>
            </wp:wrapTight>
            <wp:docPr id="2" name="Рисунок 2" descr="КОБРИНО герб ч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ОБРИНО герб чб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1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40" cy="892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6166B" w:rsidRPr="0006166B" w:rsidRDefault="0006166B" w:rsidP="00061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6166B" w:rsidRPr="0006166B" w:rsidRDefault="0006166B" w:rsidP="0006166B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6166B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</w:t>
      </w:r>
    </w:p>
    <w:p w:rsidR="0006166B" w:rsidRPr="0006166B" w:rsidRDefault="0006166B" w:rsidP="0006166B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6166B">
        <w:rPr>
          <w:rFonts w:ascii="Times New Roman" w:hAnsi="Times New Roman" w:cs="Times New Roman"/>
          <w:sz w:val="24"/>
          <w:szCs w:val="24"/>
        </w:rPr>
        <w:t>КОБРИНСКОГО СЕЛЬСКОГО ПОСЕЛЕНИЯ</w:t>
      </w:r>
    </w:p>
    <w:p w:rsidR="0006166B" w:rsidRPr="0006166B" w:rsidRDefault="0006166B" w:rsidP="0006166B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6166B">
        <w:rPr>
          <w:rFonts w:ascii="Times New Roman" w:hAnsi="Times New Roman" w:cs="Times New Roman"/>
          <w:sz w:val="24"/>
          <w:szCs w:val="24"/>
        </w:rPr>
        <w:t>ГАТЧИНСКОГО МУНИЦИПАЛЬНОГО РАЙОНА</w:t>
      </w:r>
    </w:p>
    <w:p w:rsidR="0006166B" w:rsidRPr="0006166B" w:rsidRDefault="0006166B" w:rsidP="0006166B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6166B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06166B" w:rsidRPr="0006166B" w:rsidRDefault="0006166B" w:rsidP="0006166B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06166B" w:rsidRPr="0006166B" w:rsidRDefault="0006166B" w:rsidP="0006166B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6166B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06166B" w:rsidRPr="0006166B" w:rsidRDefault="0006166B" w:rsidP="0006166B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6166B" w:rsidRPr="0006166B" w:rsidRDefault="0006166B" w:rsidP="0006166B">
      <w:pPr>
        <w:pStyle w:val="Style8"/>
        <w:widowControl/>
        <w:spacing w:before="19"/>
        <w:jc w:val="left"/>
        <w:rPr>
          <w:rStyle w:val="FontStyle43"/>
          <w:sz w:val="24"/>
          <w:szCs w:val="24"/>
        </w:rPr>
      </w:pPr>
      <w:r w:rsidRPr="0006166B">
        <w:rPr>
          <w:rStyle w:val="FontStyle43"/>
          <w:sz w:val="24"/>
          <w:szCs w:val="24"/>
        </w:rPr>
        <w:t xml:space="preserve">от    </w:t>
      </w:r>
      <w:r w:rsidR="00CB4B9A">
        <w:rPr>
          <w:rStyle w:val="FontStyle43"/>
          <w:sz w:val="24"/>
          <w:szCs w:val="24"/>
        </w:rPr>
        <w:t xml:space="preserve">03 мая </w:t>
      </w:r>
      <w:r w:rsidRPr="0006166B">
        <w:rPr>
          <w:rStyle w:val="FontStyle43"/>
          <w:sz w:val="24"/>
          <w:szCs w:val="24"/>
        </w:rPr>
        <w:t xml:space="preserve">2018  года                                                                                          </w:t>
      </w:r>
      <w:r w:rsidRPr="0006166B">
        <w:rPr>
          <w:rStyle w:val="FontStyle43"/>
          <w:sz w:val="24"/>
          <w:szCs w:val="24"/>
        </w:rPr>
        <w:tab/>
      </w:r>
      <w:r w:rsidR="00CB4B9A">
        <w:rPr>
          <w:rStyle w:val="FontStyle43"/>
          <w:sz w:val="24"/>
          <w:szCs w:val="24"/>
        </w:rPr>
        <w:tab/>
      </w:r>
      <w:r w:rsidRPr="0006166B">
        <w:rPr>
          <w:rStyle w:val="FontStyle43"/>
          <w:sz w:val="24"/>
          <w:szCs w:val="24"/>
        </w:rPr>
        <w:t xml:space="preserve">№ </w:t>
      </w:r>
      <w:r w:rsidR="00CB4B9A">
        <w:rPr>
          <w:rStyle w:val="FontStyle43"/>
          <w:sz w:val="24"/>
          <w:szCs w:val="24"/>
        </w:rPr>
        <w:t>154</w:t>
      </w:r>
    </w:p>
    <w:p w:rsidR="0006166B" w:rsidRPr="0006166B" w:rsidRDefault="0006166B" w:rsidP="0006166B">
      <w:pPr>
        <w:pStyle w:val="Style8"/>
        <w:widowControl/>
        <w:spacing w:before="19"/>
        <w:ind w:firstLine="709"/>
        <w:jc w:val="left"/>
        <w:rPr>
          <w:rStyle w:val="FontStyle43"/>
          <w:sz w:val="24"/>
          <w:szCs w:val="24"/>
        </w:rPr>
      </w:pPr>
    </w:p>
    <w:p w:rsidR="0006166B" w:rsidRPr="0006166B" w:rsidRDefault="0006166B" w:rsidP="0006166B">
      <w:pPr>
        <w:spacing w:after="0" w:line="240" w:lineRule="auto"/>
        <w:ind w:right="368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166B">
        <w:rPr>
          <w:rStyle w:val="FontStyle43"/>
          <w:sz w:val="24"/>
          <w:szCs w:val="24"/>
        </w:rPr>
        <w:t xml:space="preserve">О внесении изменений в постановление </w:t>
      </w:r>
      <w:r w:rsidRPr="0006166B">
        <w:rPr>
          <w:rFonts w:ascii="Times New Roman" w:hAnsi="Times New Roman" w:cs="Times New Roman"/>
          <w:sz w:val="24"/>
          <w:szCs w:val="24"/>
        </w:rPr>
        <w:t>от 17.08.2012 года № 195 «Об утверждении Административного регламента предоставления Муниципальной услуги по приему документов и выдаче разрешений о переводе или отказе в переводе жилого помещения в нежилое или нежилого помещения в жилое помещение администрацией Муниципального  образования Кобринского сельского поселения Гатчинского муниципального района Ленинградской области» (в редакции постановлений от 12.12.2014 № 418, о</w:t>
      </w:r>
      <w:r w:rsidR="001B56FD">
        <w:rPr>
          <w:rFonts w:ascii="Times New Roman" w:hAnsi="Times New Roman" w:cs="Times New Roman"/>
          <w:sz w:val="24"/>
          <w:szCs w:val="24"/>
        </w:rPr>
        <w:t>т</w:t>
      </w:r>
      <w:r w:rsidRPr="0006166B">
        <w:rPr>
          <w:rFonts w:ascii="Times New Roman" w:hAnsi="Times New Roman" w:cs="Times New Roman"/>
          <w:sz w:val="24"/>
          <w:szCs w:val="24"/>
        </w:rPr>
        <w:t xml:space="preserve"> 21.02.2018 № 60)</w:t>
      </w:r>
      <w:proofErr w:type="gramEnd"/>
    </w:p>
    <w:p w:rsidR="0006166B" w:rsidRPr="0006166B" w:rsidRDefault="0006166B" w:rsidP="0006166B">
      <w:pPr>
        <w:pStyle w:val="ConsPlusTitle"/>
        <w:ind w:right="3968" w:firstLine="709"/>
        <w:jc w:val="both"/>
        <w:rPr>
          <w:b w:val="0"/>
        </w:rPr>
      </w:pPr>
      <w:r w:rsidRPr="0006166B">
        <w:rPr>
          <w:rStyle w:val="FontStyle43"/>
          <w:b w:val="0"/>
          <w:sz w:val="24"/>
          <w:szCs w:val="24"/>
        </w:rPr>
        <w:t xml:space="preserve"> </w:t>
      </w:r>
    </w:p>
    <w:p w:rsidR="0006166B" w:rsidRPr="0006166B" w:rsidRDefault="0006166B" w:rsidP="0006166B">
      <w:pPr>
        <w:pStyle w:val="ConsPlusTitle"/>
        <w:ind w:firstLine="709"/>
        <w:jc w:val="both"/>
        <w:rPr>
          <w:b w:val="0"/>
        </w:rPr>
      </w:pPr>
    </w:p>
    <w:p w:rsidR="0006166B" w:rsidRPr="0006166B" w:rsidRDefault="0006166B" w:rsidP="0006166B">
      <w:pPr>
        <w:pStyle w:val="ConsPlusTitle"/>
        <w:ind w:firstLine="709"/>
        <w:jc w:val="both"/>
        <w:rPr>
          <w:b w:val="0"/>
        </w:rPr>
      </w:pPr>
      <w:r w:rsidRPr="0006166B">
        <w:rPr>
          <w:b w:val="0"/>
        </w:rPr>
        <w:t>В соответствии с</w:t>
      </w:r>
      <w:r w:rsidRPr="0006166B">
        <w:rPr>
          <w:rFonts w:eastAsia="Calibri"/>
          <w:b w:val="0"/>
        </w:rPr>
        <w:t xml:space="preserve"> </w:t>
      </w:r>
      <w:r w:rsidRPr="0006166B">
        <w:rPr>
          <w:rFonts w:eastAsia="Calibri"/>
          <w:b w:val="0"/>
          <w:color w:val="000000"/>
        </w:rPr>
        <w:t xml:space="preserve">Федеральным законом от 06.10.2003 № 131–ФЗ «Об общих принципах организации местного самоуправления в Российской Федерации»,  </w:t>
      </w:r>
      <w:r w:rsidRPr="0006166B">
        <w:rPr>
          <w:rFonts w:eastAsia="Calibri"/>
          <w:b w:val="0"/>
        </w:rPr>
        <w:t xml:space="preserve">Федеральным законом от 02.03.2007 № 25-ФЗ "О муниципальной службе в Российской Федерации", </w:t>
      </w:r>
      <w:r w:rsidRPr="0006166B">
        <w:rPr>
          <w:b w:val="0"/>
          <w:color w:val="000000"/>
          <w:shd w:val="clear" w:color="auto" w:fill="FFFFFF"/>
        </w:rPr>
        <w:t>Федеральным законом от 27.07.2010 № 210-ФЗ «Об организации предоставления государственных и муниципальных услуг»</w:t>
      </w:r>
      <w:r w:rsidRPr="0006166B">
        <w:rPr>
          <w:b w:val="0"/>
        </w:rPr>
        <w:t xml:space="preserve">, </w:t>
      </w:r>
      <w:r w:rsidRPr="0006166B">
        <w:rPr>
          <w:rFonts w:eastAsia="Calibri"/>
          <w:b w:val="0"/>
        </w:rPr>
        <w:t>Уставом Муниципального образования Кобринского сельского поселения Гатчинского муниципального района Ленинградской области:</w:t>
      </w:r>
    </w:p>
    <w:p w:rsidR="0006166B" w:rsidRPr="0006166B" w:rsidRDefault="0006166B" w:rsidP="0006166B">
      <w:pPr>
        <w:pStyle w:val="ConsPlusTitle"/>
        <w:ind w:firstLine="709"/>
        <w:jc w:val="center"/>
        <w:rPr>
          <w:b w:val="0"/>
        </w:rPr>
      </w:pPr>
    </w:p>
    <w:p w:rsidR="0006166B" w:rsidRPr="0006166B" w:rsidRDefault="0006166B" w:rsidP="0006166B">
      <w:pPr>
        <w:pStyle w:val="Style8"/>
        <w:widowControl/>
        <w:spacing w:before="24" w:line="276" w:lineRule="auto"/>
        <w:ind w:firstLine="709"/>
        <w:jc w:val="center"/>
        <w:rPr>
          <w:rStyle w:val="FontStyle47"/>
        </w:rPr>
      </w:pPr>
      <w:r w:rsidRPr="0006166B">
        <w:rPr>
          <w:rStyle w:val="FontStyle47"/>
        </w:rPr>
        <w:t>ПОСТАНОВЛЯЕТ:</w:t>
      </w:r>
    </w:p>
    <w:p w:rsidR="0006166B" w:rsidRPr="0006166B" w:rsidRDefault="0006166B" w:rsidP="0006166B">
      <w:pPr>
        <w:pStyle w:val="Style8"/>
        <w:widowControl/>
        <w:numPr>
          <w:ilvl w:val="0"/>
          <w:numId w:val="1"/>
        </w:numPr>
        <w:tabs>
          <w:tab w:val="left" w:pos="851"/>
          <w:tab w:val="left" w:pos="1134"/>
        </w:tabs>
        <w:spacing w:line="276" w:lineRule="auto"/>
        <w:ind w:left="0" w:firstLine="709"/>
        <w:rPr>
          <w:rStyle w:val="FontStyle47"/>
        </w:rPr>
      </w:pPr>
      <w:proofErr w:type="gramStart"/>
      <w:r w:rsidRPr="0006166B">
        <w:rPr>
          <w:rStyle w:val="FontStyle47"/>
        </w:rPr>
        <w:t xml:space="preserve">Внести в Постановление </w:t>
      </w:r>
      <w:r w:rsidRPr="0006166B">
        <w:t xml:space="preserve">от 17.08.2012 года № 195 «Об утверждении Административного регламента предоставления Муниципальной услуги по приему документов и выдаче разрешений о переводе или отказе в переводе жилого помещения в нежилое или нежилого помещения в жилое помещение администрацией Муниципального  образования Кобринского сельского поселения Гатчинского муниципального района Ленинградской области» (в редакции постановлений от 12.12.2014 № 418, о 21.02.2018 № 60) следующие </w:t>
      </w:r>
      <w:r w:rsidRPr="0006166B">
        <w:rPr>
          <w:rStyle w:val="FontStyle47"/>
        </w:rPr>
        <w:t xml:space="preserve"> изменения: </w:t>
      </w:r>
      <w:proofErr w:type="gramEnd"/>
    </w:p>
    <w:p w:rsidR="00DB15F0" w:rsidRPr="0006166B" w:rsidRDefault="0006166B" w:rsidP="0006166B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6166B">
        <w:rPr>
          <w:rFonts w:ascii="Times New Roman" w:hAnsi="Times New Roman" w:cs="Times New Roman"/>
          <w:bCs/>
          <w:sz w:val="24"/>
          <w:szCs w:val="24"/>
        </w:rPr>
        <w:t>п. 2.11.1.  дополнить абзацем  следующего содержания:</w:t>
      </w:r>
    </w:p>
    <w:p w:rsidR="00DB15F0" w:rsidRPr="0006166B" w:rsidRDefault="0006166B" w:rsidP="0006166B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6166B">
        <w:rPr>
          <w:rFonts w:ascii="Times New Roman" w:hAnsi="Times New Roman" w:cs="Times New Roman"/>
          <w:sz w:val="24"/>
          <w:szCs w:val="24"/>
        </w:rPr>
        <w:t>«</w:t>
      </w:r>
      <w:r w:rsidR="00DB15F0" w:rsidRPr="0006166B">
        <w:rPr>
          <w:rFonts w:ascii="Times New Roman" w:eastAsia="Calibri" w:hAnsi="Times New Roman" w:cs="Times New Roman"/>
          <w:sz w:val="24"/>
          <w:szCs w:val="24"/>
        </w:rPr>
        <w:t>7) поступление в орган, осуществляющий перевод помещений,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помещение в соответствии с частью 2 статьи 23 Жилищного кодекса Российской Федерации (далее</w:t>
      </w:r>
      <w:proofErr w:type="gramEnd"/>
      <w:r w:rsidR="00DB15F0" w:rsidRPr="0006166B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proofErr w:type="gramStart"/>
      <w:r w:rsidR="00DB15F0" w:rsidRPr="0006166B">
        <w:rPr>
          <w:rFonts w:ascii="Times New Roman" w:eastAsia="Calibri" w:hAnsi="Times New Roman" w:cs="Times New Roman"/>
          <w:sz w:val="24"/>
          <w:szCs w:val="24"/>
        </w:rPr>
        <w:t>ЖК РФ), если соответствующий документ не представлен заявителем по собственной инициативе.</w:t>
      </w:r>
      <w:proofErr w:type="gramEnd"/>
      <w:r w:rsidR="00DB15F0" w:rsidRPr="000616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DB15F0" w:rsidRPr="0006166B">
        <w:rPr>
          <w:rFonts w:ascii="Times New Roman" w:eastAsia="Calibri" w:hAnsi="Times New Roman" w:cs="Times New Roman"/>
          <w:sz w:val="24"/>
          <w:szCs w:val="24"/>
        </w:rPr>
        <w:t xml:space="preserve">Отказ в переводе </w:t>
      </w:r>
      <w:r w:rsidR="00DB15F0" w:rsidRPr="0006166B">
        <w:rPr>
          <w:rFonts w:ascii="Times New Roman" w:eastAsia="Calibri" w:hAnsi="Times New Roman" w:cs="Times New Roman"/>
          <w:sz w:val="24"/>
          <w:szCs w:val="24"/>
        </w:rPr>
        <w:lastRenderedPageBreak/>
        <w:t>помещения по указанному основанию допускается в случае, если орган, осуществляющий перевод помещений, после получения указанного ответа уведомил заявителя о получении такого ответа, предложил заявителю представить документ и (или) информацию, необходимые для перевода жилого помещения в нежилое помещение или нежилого помещения в жилое помещение в соответствии с частью 2 статьи 23 ЖК РФ, и не получил от заявителя</w:t>
      </w:r>
      <w:proofErr w:type="gramEnd"/>
      <w:r w:rsidR="00DB15F0" w:rsidRPr="0006166B">
        <w:rPr>
          <w:rFonts w:ascii="Times New Roman" w:eastAsia="Calibri" w:hAnsi="Times New Roman" w:cs="Times New Roman"/>
          <w:sz w:val="24"/>
          <w:szCs w:val="24"/>
        </w:rPr>
        <w:t xml:space="preserve"> такие документ и (или) информацию в течение пятнадцати рабочих дней со дня направления уведомления</w:t>
      </w:r>
      <w:proofErr w:type="gramStart"/>
      <w:r w:rsidR="00DB15F0" w:rsidRPr="0006166B">
        <w:rPr>
          <w:rFonts w:ascii="Times New Roman" w:eastAsia="Calibri" w:hAnsi="Times New Roman" w:cs="Times New Roman"/>
          <w:sz w:val="24"/>
          <w:szCs w:val="24"/>
        </w:rPr>
        <w:t>;</w:t>
      </w:r>
      <w:r w:rsidRPr="0006166B">
        <w:rPr>
          <w:rFonts w:ascii="Times New Roman" w:eastAsia="Calibri" w:hAnsi="Times New Roman" w:cs="Times New Roman"/>
          <w:sz w:val="24"/>
          <w:szCs w:val="24"/>
        </w:rPr>
        <w:t>»</w:t>
      </w:r>
      <w:proofErr w:type="gramEnd"/>
      <w:r w:rsidRPr="0006166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6166B" w:rsidRPr="0006166B" w:rsidRDefault="0006166B" w:rsidP="0006166B">
      <w:pPr>
        <w:pStyle w:val="Style9"/>
        <w:widowControl/>
        <w:tabs>
          <w:tab w:val="left" w:pos="0"/>
          <w:tab w:val="left" w:pos="993"/>
        </w:tabs>
        <w:spacing w:line="276" w:lineRule="auto"/>
        <w:ind w:right="-358" w:firstLine="709"/>
      </w:pPr>
      <w:r w:rsidRPr="0006166B">
        <w:rPr>
          <w:color w:val="000000"/>
          <w:shd w:val="clear" w:color="auto" w:fill="FFFFFF"/>
        </w:rPr>
        <w:t xml:space="preserve">2. Настоящее постановление вступает в силу со дня официального опубликования в </w:t>
      </w:r>
      <w:r w:rsidR="00DE4DE3">
        <w:rPr>
          <w:color w:val="000000"/>
          <w:shd w:val="clear" w:color="auto" w:fill="FFFFFF"/>
        </w:rPr>
        <w:t>информационном бюллетене «Кобринский</w:t>
      </w:r>
      <w:r w:rsidRPr="0006166B">
        <w:rPr>
          <w:color w:val="000000"/>
          <w:shd w:val="clear" w:color="auto" w:fill="FFFFFF"/>
        </w:rPr>
        <w:t xml:space="preserve"> вестник», подлежит размещению на официальном сайте Кобринского сельского поселения.</w:t>
      </w:r>
    </w:p>
    <w:p w:rsidR="0006166B" w:rsidRPr="0006166B" w:rsidRDefault="0006166B" w:rsidP="0006166B">
      <w:pPr>
        <w:pStyle w:val="Style9"/>
        <w:widowControl/>
        <w:tabs>
          <w:tab w:val="left" w:pos="0"/>
          <w:tab w:val="left" w:pos="993"/>
        </w:tabs>
        <w:spacing w:line="276" w:lineRule="auto"/>
        <w:ind w:right="-358" w:firstLine="709"/>
        <w:rPr>
          <w:rStyle w:val="FontStyle47"/>
        </w:rPr>
      </w:pPr>
      <w:r w:rsidRPr="0006166B">
        <w:rPr>
          <w:rStyle w:val="FontStyle47"/>
        </w:rPr>
        <w:t xml:space="preserve">3. Контроль </w:t>
      </w:r>
      <w:r w:rsidRPr="0006166B">
        <w:rPr>
          <w:color w:val="000000"/>
          <w:shd w:val="clear" w:color="auto" w:fill="FFFFFF"/>
        </w:rPr>
        <w:t>исполнения настоящего постановления оставляю за собой.</w:t>
      </w:r>
    </w:p>
    <w:p w:rsidR="0006166B" w:rsidRPr="0006166B" w:rsidRDefault="0006166B" w:rsidP="0006166B">
      <w:pPr>
        <w:pStyle w:val="Style8"/>
        <w:widowControl/>
        <w:rPr>
          <w:rStyle w:val="FontStyle47"/>
        </w:rPr>
      </w:pPr>
    </w:p>
    <w:p w:rsidR="0006166B" w:rsidRPr="0006166B" w:rsidRDefault="0006166B" w:rsidP="0006166B">
      <w:pPr>
        <w:pStyle w:val="Style8"/>
        <w:widowControl/>
        <w:rPr>
          <w:rStyle w:val="FontStyle47"/>
        </w:rPr>
      </w:pPr>
      <w:r w:rsidRPr="0006166B">
        <w:rPr>
          <w:rStyle w:val="FontStyle47"/>
        </w:rPr>
        <w:t>Глава администрации</w:t>
      </w:r>
    </w:p>
    <w:p w:rsidR="0006166B" w:rsidRPr="0006166B" w:rsidRDefault="0006166B" w:rsidP="0006166B">
      <w:pPr>
        <w:pStyle w:val="Style8"/>
        <w:widowControl/>
        <w:ind w:right="-358"/>
        <w:jc w:val="left"/>
        <w:rPr>
          <w:rStyle w:val="FontStyle47"/>
        </w:rPr>
      </w:pPr>
      <w:r w:rsidRPr="0006166B">
        <w:rPr>
          <w:rStyle w:val="FontStyle47"/>
        </w:rPr>
        <w:t xml:space="preserve">Кобринского сельского поселения                                                  </w:t>
      </w:r>
      <w:r w:rsidRPr="0006166B">
        <w:rPr>
          <w:rStyle w:val="FontStyle47"/>
        </w:rPr>
        <w:tab/>
      </w:r>
      <w:r w:rsidRPr="0006166B">
        <w:rPr>
          <w:rStyle w:val="FontStyle47"/>
        </w:rPr>
        <w:tab/>
        <w:t xml:space="preserve">Е.Д.Ухаров  </w:t>
      </w:r>
    </w:p>
    <w:p w:rsidR="0006166B" w:rsidRPr="0006166B" w:rsidRDefault="0006166B" w:rsidP="00DB15F0">
      <w:pPr>
        <w:ind w:firstLine="709"/>
        <w:jc w:val="both"/>
        <w:rPr>
          <w:rFonts w:ascii="Times New Roman" w:eastAsia="Calibri" w:hAnsi="Times New Roman" w:cs="Times New Roman"/>
          <w:color w:val="FF0000"/>
          <w:sz w:val="24"/>
          <w:szCs w:val="24"/>
          <w:highlight w:val="yellow"/>
        </w:rPr>
      </w:pPr>
    </w:p>
    <w:p w:rsidR="00DB15F0" w:rsidRPr="0006166B" w:rsidRDefault="00DB15F0">
      <w:pPr>
        <w:rPr>
          <w:rFonts w:ascii="Times New Roman" w:hAnsi="Times New Roman" w:cs="Times New Roman"/>
          <w:sz w:val="24"/>
          <w:szCs w:val="24"/>
        </w:rPr>
      </w:pPr>
    </w:p>
    <w:sectPr w:rsidR="00DB15F0" w:rsidRPr="0006166B" w:rsidSect="004C77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B276B1"/>
    <w:multiLevelType w:val="multilevel"/>
    <w:tmpl w:val="F0A0B9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88" w:hanging="42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B15F0"/>
    <w:rsid w:val="0006166B"/>
    <w:rsid w:val="000C659A"/>
    <w:rsid w:val="00104284"/>
    <w:rsid w:val="001A622D"/>
    <w:rsid w:val="001B56FD"/>
    <w:rsid w:val="004C773B"/>
    <w:rsid w:val="004E0010"/>
    <w:rsid w:val="00630DD2"/>
    <w:rsid w:val="009460CC"/>
    <w:rsid w:val="00B145EA"/>
    <w:rsid w:val="00CA5E59"/>
    <w:rsid w:val="00CB4B9A"/>
    <w:rsid w:val="00DB15F0"/>
    <w:rsid w:val="00DE4DE3"/>
    <w:rsid w:val="00F91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7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166B"/>
    <w:pPr>
      <w:ind w:left="720"/>
      <w:contextualSpacing/>
    </w:pPr>
  </w:style>
  <w:style w:type="paragraph" w:customStyle="1" w:styleId="ConsPlusTitle">
    <w:name w:val="ConsPlusTitle"/>
    <w:uiPriority w:val="99"/>
    <w:rsid w:val="000616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06166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3">
    <w:name w:val="Font Style43"/>
    <w:basedOn w:val="a0"/>
    <w:uiPriority w:val="99"/>
    <w:rsid w:val="0006166B"/>
    <w:rPr>
      <w:rFonts w:ascii="Times New Roman" w:hAnsi="Times New Roman" w:cs="Times New Roman"/>
      <w:sz w:val="20"/>
      <w:szCs w:val="20"/>
    </w:rPr>
  </w:style>
  <w:style w:type="character" w:customStyle="1" w:styleId="FontStyle47">
    <w:name w:val="Font Style47"/>
    <w:basedOn w:val="a0"/>
    <w:uiPriority w:val="99"/>
    <w:rsid w:val="0006166B"/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06166B"/>
    <w:pPr>
      <w:widowControl w:val="0"/>
      <w:autoSpaceDE w:val="0"/>
      <w:autoSpaceDN w:val="0"/>
      <w:adjustRightInd w:val="0"/>
      <w:spacing w:after="0" w:line="277" w:lineRule="exact"/>
      <w:ind w:firstLine="55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493</Words>
  <Characters>2812</Characters>
  <Application>Microsoft Office Word</Application>
  <DocSecurity>0</DocSecurity>
  <Lines>23</Lines>
  <Paragraphs>6</Paragraphs>
  <ScaleCrop>false</ScaleCrop>
  <Company>Администрация</Company>
  <LinksUpToDate>false</LinksUpToDate>
  <CharactersWithSpaces>3299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snv2</dc:creator>
  <cp:keywords/>
  <dc:description/>
  <cp:lastModifiedBy>snv2</cp:lastModifiedBy>
  <cp:revision>3</cp:revision>
  <cp:lastPrinted>2018-05-03T08:30:00Z</cp:lastPrinted>
  <dcterms:created xsi:type="dcterms:W3CDTF">2018-05-03T08:30:00Z</dcterms:created>
  <dcterms:modified xsi:type="dcterms:W3CDTF">2018-05-03T08:34:00Z</dcterms:modified>
</cp:coreProperties>
</file>