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79" w:rsidRPr="00C979AB" w:rsidRDefault="00252F79" w:rsidP="00252F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C979AB">
        <w:rPr>
          <w:rFonts w:ascii="Times New Roman" w:hAnsi="Times New Roman" w:cs="Times New Roman"/>
          <w:noProof/>
          <w:sz w:val="20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2804160</wp:posOffset>
            </wp:positionH>
            <wp:positionV relativeFrom="paragraph">
              <wp:posOffset>-348615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79AB">
        <w:rPr>
          <w:rFonts w:ascii="Times New Roman" w:hAnsi="Times New Roman" w:cs="Times New Roman"/>
          <w:bCs/>
          <w:sz w:val="24"/>
          <w:szCs w:val="28"/>
        </w:rPr>
        <w:t xml:space="preserve"> </w:t>
      </w:r>
    </w:p>
    <w:p w:rsidR="00252F79" w:rsidRPr="00C979AB" w:rsidRDefault="00252F79" w:rsidP="00252F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252F79" w:rsidRPr="00C979AB" w:rsidRDefault="00252F79" w:rsidP="00252F7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340"/>
        <w:jc w:val="right"/>
        <w:outlineLvl w:val="0"/>
        <w:rPr>
          <w:rFonts w:ascii="Times New Roman" w:hAnsi="Times New Roman" w:cs="Times New Roman"/>
          <w:bCs/>
          <w:sz w:val="24"/>
          <w:szCs w:val="28"/>
        </w:rPr>
      </w:pPr>
    </w:p>
    <w:p w:rsidR="00252F79" w:rsidRPr="00C979AB" w:rsidRDefault="00252F79" w:rsidP="00252F79">
      <w:pPr>
        <w:pStyle w:val="ConsPlusTitle"/>
        <w:widowControl/>
        <w:jc w:val="center"/>
        <w:rPr>
          <w:b w:val="0"/>
          <w:szCs w:val="28"/>
        </w:rPr>
      </w:pPr>
      <w:r w:rsidRPr="00C979AB">
        <w:rPr>
          <w:szCs w:val="28"/>
        </w:rPr>
        <w:t>АДМИНИСТРАЦИЯ МУНИЦИПАЛЬНОГО ОБРАЗОВАНИЯ</w:t>
      </w: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79AB">
        <w:rPr>
          <w:rFonts w:ascii="Times New Roman" w:hAnsi="Times New Roman" w:cs="Times New Roman"/>
          <w:b/>
          <w:sz w:val="24"/>
          <w:szCs w:val="28"/>
        </w:rPr>
        <w:t>КОБРИНСКОГО СЕЛЬСКОГО ПОСЕЛЕНИЯ</w:t>
      </w: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79AB">
        <w:rPr>
          <w:rFonts w:ascii="Times New Roman" w:hAnsi="Times New Roman" w:cs="Times New Roman"/>
          <w:b/>
          <w:sz w:val="24"/>
          <w:szCs w:val="28"/>
        </w:rPr>
        <w:t>ГАТЧИНСКОГО МУНИЦИПАЛЬНОГО РАЙОНА</w:t>
      </w: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79AB">
        <w:rPr>
          <w:rFonts w:ascii="Times New Roman" w:hAnsi="Times New Roman" w:cs="Times New Roman"/>
          <w:b/>
          <w:sz w:val="24"/>
          <w:szCs w:val="28"/>
        </w:rPr>
        <w:t>ЛЕНИНГРАДСКОЙ ОБЛАСТИ</w:t>
      </w: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79AB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252F79" w:rsidRPr="00C979AB" w:rsidRDefault="00252F79" w:rsidP="00252F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52F79" w:rsidRPr="00C979AB" w:rsidRDefault="00252F79" w:rsidP="00252F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979AB">
        <w:rPr>
          <w:rFonts w:ascii="Times New Roman" w:hAnsi="Times New Roman" w:cs="Times New Roman"/>
          <w:sz w:val="24"/>
          <w:szCs w:val="28"/>
        </w:rPr>
        <w:t xml:space="preserve">От </w:t>
      </w:r>
      <w:r w:rsidR="0049051B">
        <w:rPr>
          <w:rFonts w:ascii="Times New Roman" w:hAnsi="Times New Roman" w:cs="Times New Roman"/>
          <w:sz w:val="24"/>
          <w:szCs w:val="28"/>
        </w:rPr>
        <w:t xml:space="preserve">18 сентября </w:t>
      </w:r>
      <w:r w:rsidRPr="00C979AB">
        <w:rPr>
          <w:rFonts w:ascii="Times New Roman" w:hAnsi="Times New Roman" w:cs="Times New Roman"/>
          <w:sz w:val="24"/>
          <w:szCs w:val="28"/>
        </w:rPr>
        <w:t>2017  года</w:t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ab/>
      </w:r>
      <w:r w:rsidR="0049051B">
        <w:rPr>
          <w:rFonts w:ascii="Times New Roman" w:hAnsi="Times New Roman" w:cs="Times New Roman"/>
          <w:sz w:val="24"/>
          <w:szCs w:val="28"/>
        </w:rPr>
        <w:tab/>
      </w:r>
      <w:r w:rsidR="0049051B">
        <w:rPr>
          <w:rFonts w:ascii="Times New Roman" w:hAnsi="Times New Roman" w:cs="Times New Roman"/>
          <w:sz w:val="24"/>
          <w:szCs w:val="28"/>
        </w:rPr>
        <w:tab/>
      </w:r>
      <w:r w:rsidRPr="00C979AB">
        <w:rPr>
          <w:rFonts w:ascii="Times New Roman" w:hAnsi="Times New Roman" w:cs="Times New Roman"/>
          <w:sz w:val="24"/>
          <w:szCs w:val="28"/>
        </w:rPr>
        <w:t xml:space="preserve">№ </w:t>
      </w:r>
      <w:r w:rsidR="0049051B">
        <w:rPr>
          <w:rFonts w:ascii="Times New Roman" w:hAnsi="Times New Roman" w:cs="Times New Roman"/>
          <w:sz w:val="24"/>
          <w:szCs w:val="28"/>
        </w:rPr>
        <w:t>309</w:t>
      </w:r>
    </w:p>
    <w:p w:rsidR="00252F79" w:rsidRPr="00C979AB" w:rsidRDefault="00252F79" w:rsidP="00252F79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5"/>
      </w:tblGrid>
      <w:tr w:rsidR="00252F79" w:rsidRPr="00C979AB" w:rsidTr="00F054BF">
        <w:trPr>
          <w:trHeight w:val="768"/>
        </w:trPr>
        <w:tc>
          <w:tcPr>
            <w:tcW w:w="6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2F79" w:rsidRPr="00C979AB" w:rsidRDefault="00252F79" w:rsidP="00252F7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979A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Об утверждении Административного регламента по </w:t>
            </w:r>
            <w:r w:rsidRPr="00C979AB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предоставлению муниципальной услуги </w:t>
            </w:r>
            <w:r w:rsidRPr="00C979AB">
              <w:rPr>
                <w:rFonts w:ascii="Times New Roman" w:hAnsi="Times New Roman" w:cs="Times New Roman"/>
                <w:sz w:val="24"/>
                <w:szCs w:val="28"/>
              </w:rPr>
              <w:t>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</w:t>
            </w:r>
          </w:p>
        </w:tc>
      </w:tr>
    </w:tbl>
    <w:p w:rsidR="00252F79" w:rsidRPr="00C979AB" w:rsidRDefault="00252F79" w:rsidP="00252F79">
      <w:pPr>
        <w:tabs>
          <w:tab w:val="left" w:pos="851"/>
        </w:tabs>
        <w:spacing w:after="0" w:line="240" w:lineRule="auto"/>
        <w:ind w:right="283" w:firstLine="709"/>
        <w:rPr>
          <w:rFonts w:ascii="Times New Roman" w:hAnsi="Times New Roman" w:cs="Times New Roman"/>
          <w:sz w:val="24"/>
          <w:szCs w:val="28"/>
        </w:rPr>
      </w:pPr>
    </w:p>
    <w:p w:rsidR="00252F79" w:rsidRPr="00C979AB" w:rsidRDefault="00252F79" w:rsidP="00252F7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79AB">
        <w:rPr>
          <w:rFonts w:ascii="Times New Roman" w:hAnsi="Times New Roman" w:cs="Times New Roman"/>
          <w:sz w:val="24"/>
          <w:szCs w:val="28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Кобринского сельского поселения Гатчинского муниципального района Ленинградской области, в соответствии с Федеральным законом от 06.10.200</w:t>
      </w:r>
      <w:r w:rsidR="00AB6078">
        <w:rPr>
          <w:rFonts w:ascii="Times New Roman" w:hAnsi="Times New Roman" w:cs="Times New Roman"/>
          <w:sz w:val="24"/>
          <w:szCs w:val="28"/>
        </w:rPr>
        <w:t>3</w:t>
      </w:r>
      <w:r w:rsidRPr="00C979AB">
        <w:rPr>
          <w:rFonts w:ascii="Times New Roman" w:hAnsi="Times New Roman" w:cs="Times New Roman"/>
          <w:sz w:val="24"/>
          <w:szCs w:val="28"/>
        </w:rPr>
        <w:t xml:space="preserve"> №131-ФЗ «Об общих принципах организации местного самоуправления», Федеральным законом от 27.07.2010 № 210-ФЗ «Об организации предоставления государственных и муниципальных услуг», Постановлением администрации Кобринского сельского поселения от 29.06.2011 № 84 «О Порядке разработки и утверждения административных регламентов предоставления муниципальных услуг», Уставом муниципального образования Кобринского сельского поселения Гатчинского муниципального района Ленинградской области</w:t>
      </w:r>
    </w:p>
    <w:p w:rsidR="00252F79" w:rsidRPr="00C979AB" w:rsidRDefault="00252F79" w:rsidP="00252F7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283"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979AB">
        <w:rPr>
          <w:rFonts w:ascii="Times New Roman" w:hAnsi="Times New Roman" w:cs="Times New Roman"/>
          <w:b/>
          <w:sz w:val="24"/>
          <w:szCs w:val="28"/>
        </w:rPr>
        <w:t>ПОСТАНОВЛЯЕТ:</w:t>
      </w:r>
    </w:p>
    <w:p w:rsidR="00252F79" w:rsidRPr="001B25FF" w:rsidRDefault="00252F79" w:rsidP="00252F79">
      <w:pPr>
        <w:pStyle w:val="ab"/>
        <w:numPr>
          <w:ilvl w:val="0"/>
          <w:numId w:val="5"/>
        </w:numPr>
        <w:tabs>
          <w:tab w:val="num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C979AB">
        <w:rPr>
          <w:rFonts w:ascii="Times New Roman" w:hAnsi="Times New Roman" w:cs="Times New Roman"/>
          <w:color w:val="000000"/>
          <w:sz w:val="24"/>
          <w:szCs w:val="28"/>
        </w:rPr>
        <w:t xml:space="preserve">Утвердить Административный регламент по </w:t>
      </w:r>
      <w:r w:rsidRPr="00C979AB">
        <w:rPr>
          <w:rFonts w:ascii="Times New Roman" w:hAnsi="Times New Roman" w:cs="Times New Roman"/>
          <w:sz w:val="24"/>
          <w:szCs w:val="28"/>
        </w:rPr>
        <w:t xml:space="preserve">предоставлению муниципальной услуги «Оформление согласия (отказа) на обмен жилыми помещениями, предоставленными по договорам социального найма в МО Кобринского сельского поселения Гатчинского муниципального района Ленинградской области» </w:t>
      </w:r>
      <w:r w:rsidRPr="00C979AB">
        <w:rPr>
          <w:rFonts w:ascii="Times New Roman" w:hAnsi="Times New Roman" w:cs="Times New Roman"/>
          <w:bCs/>
          <w:sz w:val="24"/>
          <w:szCs w:val="28"/>
        </w:rPr>
        <w:t>в соответствии с Приложением к настоящему Постановлению.</w:t>
      </w:r>
    </w:p>
    <w:p w:rsidR="00252F79" w:rsidRPr="00C979AB" w:rsidRDefault="00252F79" w:rsidP="00252F79">
      <w:pPr>
        <w:numPr>
          <w:ilvl w:val="0"/>
          <w:numId w:val="5"/>
        </w:numPr>
        <w:tabs>
          <w:tab w:val="num" w:pos="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79AB">
        <w:rPr>
          <w:rFonts w:ascii="Times New Roman" w:hAnsi="Times New Roman" w:cs="Times New Roman"/>
          <w:sz w:val="24"/>
          <w:szCs w:val="28"/>
        </w:rPr>
        <w:t>Настоящее Постановление вступает в силу с момента принятия и подлежит опубликованию в газете «Гатчинская правда» и размещению на официальном сайте МО Кобринского сельского поселения.</w:t>
      </w:r>
    </w:p>
    <w:p w:rsidR="00252F79" w:rsidRPr="00C979AB" w:rsidRDefault="00252F79" w:rsidP="00252F79">
      <w:pPr>
        <w:numPr>
          <w:ilvl w:val="0"/>
          <w:numId w:val="5"/>
        </w:numPr>
        <w:shd w:val="clear" w:color="auto" w:fill="FFFFFF"/>
        <w:tabs>
          <w:tab w:val="num" w:pos="0"/>
          <w:tab w:val="num" w:pos="360"/>
          <w:tab w:val="left" w:pos="993"/>
          <w:tab w:val="left" w:pos="115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979AB">
        <w:rPr>
          <w:rFonts w:ascii="Times New Roman" w:hAnsi="Times New Roman" w:cs="Times New Roman"/>
          <w:color w:val="000000"/>
          <w:sz w:val="24"/>
          <w:szCs w:val="28"/>
        </w:rPr>
        <w:t xml:space="preserve">Контроль за исполнением </w:t>
      </w:r>
      <w:r w:rsidRPr="00C979AB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постановления оставляю за собой. </w:t>
      </w:r>
    </w:p>
    <w:p w:rsidR="00252F79" w:rsidRPr="00C979AB" w:rsidRDefault="00252F79" w:rsidP="00252F79">
      <w:pPr>
        <w:shd w:val="clear" w:color="auto" w:fill="FFFFFF"/>
        <w:tabs>
          <w:tab w:val="left" w:pos="993"/>
          <w:tab w:val="left" w:pos="1152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252F79" w:rsidRPr="00C979AB" w:rsidRDefault="00252F79" w:rsidP="00252F79">
      <w:pPr>
        <w:shd w:val="clear" w:color="auto" w:fill="FFFFFF"/>
        <w:tabs>
          <w:tab w:val="left" w:pos="993"/>
          <w:tab w:val="left" w:pos="1152"/>
        </w:tabs>
        <w:spacing w:after="0" w:line="240" w:lineRule="auto"/>
        <w:ind w:right="283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979AB">
        <w:rPr>
          <w:rFonts w:ascii="Times New Roman" w:hAnsi="Times New Roman" w:cs="Times New Roman"/>
          <w:color w:val="000000"/>
          <w:sz w:val="24"/>
          <w:szCs w:val="28"/>
        </w:rPr>
        <w:t>Глава администрации</w:t>
      </w:r>
    </w:p>
    <w:p w:rsidR="00252F79" w:rsidRPr="00C979AB" w:rsidRDefault="00252F79" w:rsidP="00252F79">
      <w:pPr>
        <w:shd w:val="clear" w:color="auto" w:fill="FFFFFF"/>
        <w:tabs>
          <w:tab w:val="left" w:pos="993"/>
          <w:tab w:val="left" w:pos="1152"/>
        </w:tabs>
        <w:spacing w:after="0" w:line="240" w:lineRule="auto"/>
        <w:jc w:val="both"/>
        <w:rPr>
          <w:color w:val="000000"/>
          <w:sz w:val="24"/>
          <w:szCs w:val="28"/>
        </w:rPr>
      </w:pPr>
      <w:r w:rsidRPr="00C979AB">
        <w:rPr>
          <w:rFonts w:ascii="Times New Roman" w:hAnsi="Times New Roman" w:cs="Times New Roman"/>
          <w:color w:val="000000"/>
          <w:sz w:val="24"/>
          <w:szCs w:val="28"/>
        </w:rPr>
        <w:t>Кобринского сельского поселения</w:t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ab/>
      </w:r>
      <w:r w:rsidR="00E20392">
        <w:rPr>
          <w:rFonts w:ascii="Times New Roman" w:hAnsi="Times New Roman" w:cs="Times New Roman"/>
          <w:color w:val="000000"/>
          <w:sz w:val="24"/>
          <w:szCs w:val="28"/>
        </w:rPr>
        <w:tab/>
      </w:r>
      <w:r w:rsidRPr="00C979AB">
        <w:rPr>
          <w:rFonts w:ascii="Times New Roman" w:hAnsi="Times New Roman" w:cs="Times New Roman"/>
          <w:color w:val="000000"/>
          <w:sz w:val="24"/>
          <w:szCs w:val="28"/>
        </w:rPr>
        <w:t>Е.Д.Ухаров</w:t>
      </w:r>
    </w:p>
    <w:p w:rsidR="00252F79" w:rsidRDefault="00252F7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C979AB" w:rsidRDefault="00C979AB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C979AB" w:rsidRDefault="00C979AB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C979AB" w:rsidRDefault="00C979AB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433FD9" w:rsidRDefault="00433FD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</w:p>
    <w:p w:rsidR="00252F79" w:rsidRPr="00252F79" w:rsidRDefault="00252F7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252F79"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252F79" w:rsidRPr="00252F79" w:rsidRDefault="00252F79" w:rsidP="00252F79">
      <w:pPr>
        <w:spacing w:after="0" w:line="240" w:lineRule="auto"/>
        <w:ind w:firstLine="6663"/>
        <w:jc w:val="both"/>
        <w:rPr>
          <w:rFonts w:ascii="Times New Roman" w:hAnsi="Times New Roman" w:cs="Times New Roman"/>
        </w:rPr>
      </w:pPr>
      <w:r w:rsidRPr="00252F79">
        <w:rPr>
          <w:rFonts w:ascii="Times New Roman" w:hAnsi="Times New Roman" w:cs="Times New Roman"/>
        </w:rPr>
        <w:t xml:space="preserve">от </w:t>
      </w:r>
      <w:r w:rsidR="0049051B">
        <w:rPr>
          <w:rFonts w:ascii="Times New Roman" w:hAnsi="Times New Roman" w:cs="Times New Roman"/>
        </w:rPr>
        <w:t xml:space="preserve">18.09.2017 </w:t>
      </w:r>
      <w:r w:rsidRPr="00252F79">
        <w:rPr>
          <w:rFonts w:ascii="Times New Roman" w:hAnsi="Times New Roman" w:cs="Times New Roman"/>
        </w:rPr>
        <w:t>года №</w:t>
      </w:r>
      <w:r w:rsidR="0049051B">
        <w:rPr>
          <w:rFonts w:ascii="Times New Roman" w:hAnsi="Times New Roman" w:cs="Times New Roman"/>
        </w:rPr>
        <w:t xml:space="preserve"> 309</w:t>
      </w:r>
    </w:p>
    <w:p w:rsidR="00FE54E6" w:rsidRPr="00914510" w:rsidRDefault="00FE54E6" w:rsidP="00122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653F01" w:rsidRPr="0049051B" w:rsidRDefault="00826586" w:rsidP="00653F01">
      <w:pPr>
        <w:pStyle w:val="ConsPlusTitle"/>
        <w:jc w:val="center"/>
        <w:rPr>
          <w:szCs w:val="28"/>
        </w:rPr>
      </w:pPr>
      <w:r w:rsidRPr="0049051B">
        <w:rPr>
          <w:szCs w:val="28"/>
        </w:rPr>
        <w:t>А</w:t>
      </w:r>
      <w:r w:rsidR="00FE54E6" w:rsidRPr="0049051B">
        <w:rPr>
          <w:szCs w:val="28"/>
        </w:rPr>
        <w:t>дминистративн</w:t>
      </w:r>
      <w:r w:rsidRPr="0049051B">
        <w:rPr>
          <w:szCs w:val="28"/>
        </w:rPr>
        <w:t>ый</w:t>
      </w:r>
      <w:r w:rsidR="00FE54E6" w:rsidRPr="0049051B">
        <w:rPr>
          <w:szCs w:val="28"/>
        </w:rPr>
        <w:t xml:space="preserve"> регламент по предоставлению муниципальной услуги</w:t>
      </w:r>
      <w:r w:rsidR="00653F01" w:rsidRPr="0049051B">
        <w:rPr>
          <w:szCs w:val="28"/>
        </w:rPr>
        <w:t xml:space="preserve"> «Оформление согласия (отказа) на обмен жилыми помещениями, предоставленными по договорам социального найма в МО</w:t>
      </w:r>
      <w:r w:rsidRPr="0049051B">
        <w:rPr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r w:rsidR="00653F01" w:rsidRPr="0049051B">
        <w:rPr>
          <w:szCs w:val="28"/>
        </w:rPr>
        <w:t>»</w:t>
      </w:r>
    </w:p>
    <w:p w:rsidR="00653F01" w:rsidRPr="00914510" w:rsidRDefault="00653F01" w:rsidP="00653F01">
      <w:pPr>
        <w:pStyle w:val="ConsPlusTitle"/>
        <w:jc w:val="center"/>
        <w:rPr>
          <w:b w:val="0"/>
          <w:sz w:val="28"/>
          <w:szCs w:val="28"/>
        </w:rPr>
      </w:pPr>
    </w:p>
    <w:p w:rsidR="007076BA" w:rsidRPr="00914510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  <w:r w:rsidRPr="00914510">
        <w:rPr>
          <w:rFonts w:ascii="Times New Roman" w:hAnsi="Times New Roman" w:cs="Times New Roman"/>
          <w:b/>
          <w:sz w:val="28"/>
          <w:szCs w:val="28"/>
        </w:rPr>
        <w:t>1</w:t>
      </w:r>
      <w:r w:rsidR="007076BA" w:rsidRPr="00914510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7076BA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914510">
        <w:rPr>
          <w:rFonts w:ascii="Times New Roman" w:hAnsi="Times New Roman" w:cs="Times New Roman"/>
          <w:sz w:val="24"/>
          <w:szCs w:val="24"/>
        </w:rPr>
        <w:t xml:space="preserve">1.1. 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244A21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653F01" w:rsidRPr="00914510">
        <w:rPr>
          <w:rFonts w:ascii="Times New Roman" w:hAnsi="Times New Roman" w:cs="Times New Roman"/>
          <w:sz w:val="24"/>
          <w:szCs w:val="24"/>
        </w:rPr>
        <w:t>: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«</w:t>
      </w:r>
      <w:r w:rsidR="00653F01" w:rsidRPr="00914510">
        <w:rPr>
          <w:rFonts w:ascii="Times New Roman" w:hAnsi="Times New Roman" w:cs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 в МО</w:t>
      </w:r>
      <w:r w:rsidR="009D39A8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Ленинградской области» </w:t>
      </w:r>
      <w:r w:rsidRPr="00914510">
        <w:rPr>
          <w:rFonts w:ascii="Times New Roman" w:hAnsi="Times New Roman" w:cs="Times New Roman"/>
          <w:sz w:val="24"/>
          <w:szCs w:val="24"/>
        </w:rPr>
        <w:t>(далее - муниципальная услуга)</w:t>
      </w:r>
      <w:r w:rsidR="00FB0D20" w:rsidRPr="00914510">
        <w:rPr>
          <w:rFonts w:ascii="Times New Roman" w:hAnsi="Times New Roman" w:cs="Times New Roman"/>
          <w:sz w:val="24"/>
          <w:szCs w:val="24"/>
        </w:rPr>
        <w:t>.</w:t>
      </w:r>
    </w:p>
    <w:p w:rsidR="00B72BD5" w:rsidRPr="00914510" w:rsidRDefault="00D5154A" w:rsidP="00B72BD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1</w:t>
      </w:r>
      <w:r w:rsidR="00BA6D36" w:rsidRPr="00914510">
        <w:rPr>
          <w:rFonts w:ascii="Times New Roman" w:hAnsi="Times New Roman" w:cs="Times New Roman"/>
          <w:sz w:val="24"/>
          <w:szCs w:val="24"/>
        </w:rPr>
        <w:t xml:space="preserve">.2. </w:t>
      </w:r>
      <w:r w:rsidR="00C853D3" w:rsidRPr="00914510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администрацией муниципального образования 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района Ленинградской области </w:t>
      </w:r>
      <w:r w:rsidR="00C853D3" w:rsidRPr="00914510">
        <w:rPr>
          <w:rFonts w:ascii="Times New Roman" w:hAnsi="Times New Roman" w:cs="Times New Roman"/>
          <w:sz w:val="24"/>
          <w:szCs w:val="24"/>
        </w:rPr>
        <w:t>(далее – орган местного самоуправления</w:t>
      </w:r>
      <w:r w:rsidR="007536B3" w:rsidRPr="00914510">
        <w:rPr>
          <w:rFonts w:ascii="Times New Roman" w:hAnsi="Times New Roman" w:cs="Times New Roman"/>
          <w:sz w:val="24"/>
          <w:szCs w:val="24"/>
        </w:rPr>
        <w:t xml:space="preserve">, </w:t>
      </w:r>
      <w:r w:rsidR="00826586" w:rsidRPr="00914510">
        <w:rPr>
          <w:rFonts w:ascii="Times New Roman" w:hAnsi="Times New Roman" w:cs="Times New Roman"/>
          <w:sz w:val="24"/>
          <w:szCs w:val="24"/>
        </w:rPr>
        <w:t>А</w:t>
      </w:r>
      <w:r w:rsidR="007536B3" w:rsidRPr="00914510">
        <w:rPr>
          <w:rFonts w:ascii="Times New Roman" w:hAnsi="Times New Roman" w:cs="Times New Roman"/>
          <w:sz w:val="24"/>
          <w:szCs w:val="24"/>
        </w:rPr>
        <w:t>дминистрация</w:t>
      </w:r>
      <w:r w:rsidR="00C853D3" w:rsidRPr="00914510">
        <w:rPr>
          <w:rFonts w:ascii="Times New Roman" w:hAnsi="Times New Roman" w:cs="Times New Roman"/>
          <w:sz w:val="24"/>
          <w:szCs w:val="24"/>
        </w:rPr>
        <w:t>)</w:t>
      </w:r>
      <w:r w:rsidR="00914510">
        <w:rPr>
          <w:rFonts w:ascii="Times New Roman" w:hAnsi="Times New Roman" w:cs="Times New Roman"/>
          <w:sz w:val="24"/>
          <w:szCs w:val="24"/>
        </w:rPr>
        <w:t>.</w:t>
      </w:r>
    </w:p>
    <w:p w:rsidR="00D5154A" w:rsidRPr="00914510" w:rsidRDefault="00D5154A" w:rsidP="00FE54E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1.3. Ответственные за предоставление</w:t>
      </w:r>
      <w:r w:rsidR="00252F79">
        <w:rPr>
          <w:rFonts w:ascii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B74D60" w:rsidRPr="00914510" w:rsidRDefault="00B74D60" w:rsidP="009D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Администра</w:t>
      </w:r>
      <w:r w:rsidR="00826586" w:rsidRPr="00914510">
        <w:rPr>
          <w:rFonts w:ascii="Times New Roman" w:hAnsi="Times New Roman" w:cs="Times New Roman"/>
          <w:sz w:val="24"/>
          <w:szCs w:val="24"/>
        </w:rPr>
        <w:t>ция муниципального образования Кобринского сельского поселения Гатчинского муниципального района</w:t>
      </w:r>
      <w:r w:rsidR="00826586" w:rsidRPr="009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FB0D20" w:rsidRPr="00914510">
        <w:rPr>
          <w:rFonts w:ascii="Times New Roman" w:hAnsi="Times New Roman" w:cs="Times New Roman"/>
          <w:sz w:val="24"/>
          <w:szCs w:val="24"/>
        </w:rPr>
        <w:t>.</w:t>
      </w:r>
    </w:p>
    <w:p w:rsidR="009D43E2" w:rsidRPr="00914510" w:rsidRDefault="00D5154A" w:rsidP="009D43E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60"/>
      <w:bookmarkEnd w:id="2"/>
      <w:r w:rsidRPr="00914510">
        <w:rPr>
          <w:rFonts w:ascii="Times New Roman" w:hAnsi="Times New Roman" w:cs="Times New Roman"/>
          <w:sz w:val="24"/>
          <w:szCs w:val="24"/>
        </w:rPr>
        <w:t xml:space="preserve">1.4. 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Места нахождения, справочные телефоны, адреса электронной почты, график работы, часы приема корреспонденции органов местного самоуправления Ленинградской области и с</w:t>
      </w:r>
      <w:r w:rsidR="009D43E2" w:rsidRPr="00914510">
        <w:rPr>
          <w:rFonts w:ascii="Times New Roman" w:hAnsi="Times New Roman" w:cs="Times New Roman"/>
          <w:sz w:val="24"/>
          <w:szCs w:val="24"/>
        </w:rPr>
        <w:t xml:space="preserve">правочные телефоны </w:t>
      </w:r>
      <w:r w:rsidR="00B74D60" w:rsidRPr="0091451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  <w:r w:rsidR="009D43E2" w:rsidRPr="00914510">
        <w:rPr>
          <w:rFonts w:ascii="Times New Roman" w:hAnsi="Times New Roman" w:cs="Times New Roman"/>
          <w:sz w:val="24"/>
          <w:szCs w:val="24"/>
        </w:rPr>
        <w:t>для получения информации, связанной с предоставлением муниципальной услуги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</w:t>
      </w:r>
      <w:r w:rsidR="0025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административному регламенту.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1.5. Муниципальная услуга может быть предоставлена при обращении в</w:t>
      </w:r>
      <w:r w:rsidR="0025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многофункциональный центр предоставления государственных и муниципальных услуг (далее - МФЦ). </w:t>
      </w:r>
    </w:p>
    <w:p w:rsidR="009D43E2" w:rsidRPr="00914510" w:rsidRDefault="009D43E2" w:rsidP="009D43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r w:rsidR="009D39A8" w:rsidRPr="00914510">
        <w:rPr>
          <w:rFonts w:ascii="Times New Roman" w:eastAsia="Times New Roman" w:hAnsi="Times New Roman" w:cs="Times New Roman"/>
          <w:sz w:val="24"/>
          <w:szCs w:val="24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9D43E2" w:rsidRPr="00914510" w:rsidRDefault="00D5154A" w:rsidP="009D43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Calibri" w:hAnsi="Times New Roman" w:cs="Times New Roman"/>
          <w:sz w:val="24"/>
          <w:szCs w:val="24"/>
        </w:rPr>
        <w:t>1.</w:t>
      </w:r>
      <w:r w:rsidR="009D43E2" w:rsidRPr="00914510">
        <w:rPr>
          <w:rFonts w:ascii="Times New Roman" w:eastAsia="Calibri" w:hAnsi="Times New Roman" w:cs="Times New Roman"/>
          <w:sz w:val="24"/>
          <w:szCs w:val="24"/>
        </w:rPr>
        <w:t>7</w:t>
      </w:r>
      <w:r w:rsidRPr="0091451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9D43E2" w:rsidRPr="0091451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Портала государственных и муниципальных услуг(функций)Ленинградской области (далее – ПГУ ЛО): </w:t>
      </w:r>
      <w:hyperlink r:id="rId9" w:history="1">
        <w:r w:rsidRPr="009145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6FDC" w:rsidRPr="00914510" w:rsidRDefault="00BF6FDC" w:rsidP="00BF6F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914510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10" w:history="1">
        <w:r w:rsidRPr="009145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r w:rsidRPr="00914510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914510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D43E2" w:rsidRPr="0091451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11" w:history="1">
        <w:r w:rsidRPr="009145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14510" w:rsidRDefault="009D43E2" w:rsidP="009D43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</w:t>
      </w:r>
      <w:r w:rsidR="00826586" w:rsidRPr="00914510">
        <w:rPr>
          <w:rFonts w:ascii="Times New Roman" w:eastAsia="Times New Roman" w:hAnsi="Times New Roman" w:cs="Times New Roman"/>
          <w:sz w:val="24"/>
          <w:szCs w:val="24"/>
        </w:rPr>
        <w:t>Администрации  http://kobrino.ru/.</w:t>
      </w:r>
    </w:p>
    <w:p w:rsidR="009D43E2" w:rsidRPr="00914510" w:rsidRDefault="00D5154A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9145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FB0D20" w:rsidRPr="0091451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 xml:space="preserve">по телефону специалистами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826586" w:rsidRPr="00914510">
        <w:rPr>
          <w:rFonts w:ascii="Times New Roman" w:hAnsi="Times New Roman" w:cs="Times New Roman"/>
          <w:sz w:val="24"/>
          <w:szCs w:val="24"/>
        </w:rPr>
        <w:t>Кобринского сельского поселения Гатчинского муниципального района</w:t>
      </w:r>
      <w:r w:rsidR="00826586" w:rsidRPr="009145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Ленинградской области;</w:t>
      </w:r>
    </w:p>
    <w:p w:rsidR="009D43E2" w:rsidRPr="0091451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 xml:space="preserve">на Интернет–сайте </w:t>
      </w:r>
      <w:r w:rsidR="00FC4E09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252F79">
        <w:rPr>
          <w:rFonts w:ascii="Times New Roman" w:hAnsi="Times New Roman" w:cs="Times New Roman"/>
          <w:sz w:val="24"/>
          <w:szCs w:val="24"/>
        </w:rPr>
        <w:t xml:space="preserve"> </w:t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25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="009845AB" w:rsidRPr="009145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485D" w:rsidRPr="0091451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 xml:space="preserve">на Портале государственных и муниципальных </w:t>
      </w:r>
      <w:r w:rsidR="004D249B" w:rsidRPr="00914510">
        <w:rPr>
          <w:rFonts w:ascii="Times New Roman" w:eastAsia="Times New Roman" w:hAnsi="Times New Roman" w:cs="Times New Roman"/>
          <w:sz w:val="24"/>
          <w:szCs w:val="24"/>
        </w:rPr>
        <w:t xml:space="preserve">(функций) Ленинградской области: </w:t>
      </w:r>
      <w:hyperlink r:id="rId13" w:history="1">
        <w:r w:rsidR="004D249B" w:rsidRPr="009145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http://www.gu.lenobl.ru</w:t>
        </w:r>
      </w:hyperlink>
      <w:r w:rsidR="004D249B"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43E2" w:rsidRPr="00914510" w:rsidRDefault="00FB0D20" w:rsidP="00FB0D2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</w:r>
      <w:r w:rsidR="009D43E2" w:rsidRPr="00914510">
        <w:rPr>
          <w:rFonts w:ascii="Times New Roman" w:eastAsia="Times New Roman" w:hAnsi="Times New Roman" w:cs="Times New Roman"/>
          <w:sz w:val="24"/>
          <w:szCs w:val="24"/>
        </w:rPr>
        <w:t>при обращении в МФЦ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3E2" w:rsidRPr="00914510" w:rsidRDefault="009D43E2" w:rsidP="009D3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Письменные обращения заинтересованных лиц, поступившие почтовой корреспонденцией, по адресу: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188355, Ленинградская область, Гатчинский район, поселок Кобринское, улица Центральная, дом 16</w:t>
      </w:r>
      <w:r w:rsidR="009D39A8" w:rsidRPr="00914510">
        <w:rPr>
          <w:rFonts w:ascii="Times New Roman" w:hAnsi="Times New Roman" w:cs="Times New Roman"/>
          <w:sz w:val="24"/>
          <w:szCs w:val="24"/>
        </w:rPr>
        <w:t xml:space="preserve">,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</w:t>
      </w:r>
      <w:r w:rsidR="00FC4E09" w:rsidRPr="00914510">
        <w:rPr>
          <w:rFonts w:ascii="Times New Roman" w:hAnsi="Times New Roman" w:cs="Times New Roman"/>
          <w:sz w:val="24"/>
          <w:szCs w:val="24"/>
        </w:rPr>
        <w:t>администрации МО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4" w:history="1">
        <w:r w:rsidR="00826586" w:rsidRPr="009145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kobrino</w:t>
        </w:r>
        <w:r w:rsidR="00826586" w:rsidRPr="009145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826586" w:rsidRPr="009145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826586" w:rsidRPr="0091451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r w:rsidR="00826586" w:rsidRPr="00914510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826586" w:rsidRPr="009145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рассматриваются </w:t>
      </w:r>
      <w:r w:rsidR="00826586" w:rsidRPr="00914510">
        <w:rPr>
          <w:rFonts w:ascii="Times New Roman" w:eastAsia="Times New Roman" w:hAnsi="Times New Roman" w:cs="Times New Roman"/>
          <w:sz w:val="24"/>
          <w:szCs w:val="24"/>
        </w:rPr>
        <w:t>Администрацией.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1.9. Информирование об исполнении муниципальной услуги осуществляется в устной, письменной или электронной форме</w:t>
      </w:r>
      <w:r w:rsidR="009F45B8" w:rsidRPr="00914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905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5B8" w:rsidRPr="00914510">
        <w:rPr>
          <w:rFonts w:ascii="Times New Roman" w:eastAsia="Times New Roman" w:hAnsi="Times New Roman" w:cs="Times New Roman"/>
          <w:sz w:val="24"/>
          <w:szCs w:val="24"/>
        </w:rPr>
        <w:t>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ЛО.</w:t>
      </w:r>
    </w:p>
    <w:p w:rsidR="009D43E2" w:rsidRPr="00914510" w:rsidRDefault="009D43E2" w:rsidP="009D43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186DA8" w:rsidRPr="00914510" w:rsidRDefault="00186DA8" w:rsidP="00186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Start w:id="4" w:name="Par161"/>
      <w:bookmarkEnd w:id="3"/>
      <w:bookmarkEnd w:id="4"/>
      <w:r w:rsidRPr="00914510">
        <w:rPr>
          <w:rFonts w:ascii="Times New Roman" w:hAnsi="Times New Roman" w:cs="Times New Roman"/>
          <w:sz w:val="24"/>
          <w:szCs w:val="24"/>
        </w:rPr>
        <w:t xml:space="preserve">1.12. Муниципальная услуга </w:t>
      </w:r>
      <w:r w:rsidR="00653F01" w:rsidRPr="00914510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826586" w:rsidRPr="00914510">
        <w:rPr>
          <w:rFonts w:ascii="Times New Roman" w:hAnsi="Times New Roman" w:cs="Times New Roman"/>
          <w:sz w:val="24"/>
          <w:szCs w:val="24"/>
        </w:rPr>
        <w:t>Кобринского сельского поселения Гатчинского муниципального района Ленинградской области»</w:t>
      </w:r>
      <w:r w:rsidR="00653F01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5A79D8" w:rsidRPr="00914510">
        <w:rPr>
          <w:rFonts w:ascii="Times New Roman" w:hAnsi="Times New Roman" w:cs="Times New Roman"/>
          <w:sz w:val="24"/>
          <w:szCs w:val="24"/>
        </w:rPr>
        <w:t>предоставляется физическим лицам</w:t>
      </w:r>
      <w:r w:rsidR="00653F01" w:rsidRPr="00914510">
        <w:rPr>
          <w:rFonts w:ascii="Times New Roman" w:hAnsi="Times New Roman" w:cs="Times New Roman"/>
          <w:sz w:val="24"/>
          <w:szCs w:val="24"/>
        </w:rPr>
        <w:t>,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653F01" w:rsidRPr="00914510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A79D8" w:rsidRPr="00914510">
        <w:rPr>
          <w:rFonts w:ascii="Times New Roman" w:hAnsi="Times New Roman" w:cs="Times New Roman"/>
          <w:sz w:val="24"/>
          <w:szCs w:val="24"/>
        </w:rPr>
        <w:t>лица</w:t>
      </w:r>
      <w:r w:rsidR="00653F01" w:rsidRPr="00914510">
        <w:rPr>
          <w:rFonts w:ascii="Times New Roman" w:hAnsi="Times New Roman" w:cs="Times New Roman"/>
          <w:sz w:val="24"/>
          <w:szCs w:val="24"/>
        </w:rPr>
        <w:t>м, уполномоченным</w:t>
      </w:r>
      <w:r w:rsidR="005A79D8" w:rsidRPr="00914510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представлять интересы указанных заявителей.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14510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73"/>
      <w:bookmarkEnd w:id="5"/>
      <w:r w:rsidRPr="00914510">
        <w:rPr>
          <w:rFonts w:ascii="Times New Roman" w:hAnsi="Times New Roman" w:cs="Times New Roman"/>
          <w:b/>
          <w:sz w:val="24"/>
          <w:szCs w:val="24"/>
        </w:rPr>
        <w:t>2</w:t>
      </w:r>
      <w:r w:rsidR="007076BA" w:rsidRPr="00914510">
        <w:rPr>
          <w:rFonts w:ascii="Times New Roman" w:hAnsi="Times New Roman" w:cs="Times New Roman"/>
          <w:b/>
          <w:sz w:val="24"/>
          <w:szCs w:val="24"/>
        </w:rPr>
        <w:t xml:space="preserve">. Стандарт предоставления </w:t>
      </w:r>
      <w:r w:rsidR="00D5154A" w:rsidRPr="00914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076BA" w:rsidRPr="00914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2.1. </w:t>
      </w:r>
      <w:r w:rsidR="00D5154A" w:rsidRPr="00914510">
        <w:rPr>
          <w:rFonts w:ascii="Times New Roman" w:hAnsi="Times New Roman" w:cs="Times New Roman"/>
          <w:sz w:val="24"/>
          <w:szCs w:val="24"/>
        </w:rPr>
        <w:t>Муниципальная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услуга</w:t>
      </w:r>
      <w:r w:rsidR="00526019" w:rsidRPr="00914510">
        <w:rPr>
          <w:rFonts w:ascii="Times New Roman" w:hAnsi="Times New Roman" w:cs="Times New Roman"/>
          <w:sz w:val="24"/>
          <w:szCs w:val="24"/>
        </w:rPr>
        <w:t>: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526019" w:rsidRPr="00914510">
        <w:rPr>
          <w:rFonts w:ascii="Times New Roman" w:hAnsi="Times New Roman" w:cs="Times New Roman"/>
          <w:sz w:val="24"/>
          <w:szCs w:val="24"/>
        </w:rPr>
        <w:t>«Оформление согласия (отказа) на обмен жилыми помещениями, предоставленными по договорам социального найма в МО</w:t>
      </w:r>
      <w:r w:rsidR="009D39A8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826586" w:rsidRPr="00914510">
        <w:rPr>
          <w:rFonts w:ascii="Times New Roman" w:hAnsi="Times New Roman" w:cs="Times New Roman"/>
          <w:sz w:val="24"/>
          <w:szCs w:val="24"/>
        </w:rPr>
        <w:t>Кобринского сельского поселения Гатчинского муниципального района Ленинградской области».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9"/>
      <w:bookmarkEnd w:id="6"/>
      <w:r w:rsidRPr="00914510">
        <w:rPr>
          <w:rFonts w:ascii="Times New Roman" w:hAnsi="Times New Roman" w:cs="Times New Roman"/>
          <w:sz w:val="24"/>
          <w:szCs w:val="24"/>
        </w:rPr>
        <w:t xml:space="preserve">2.2. Предоставление </w:t>
      </w:r>
      <w:r w:rsidR="00D5154A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осуществляется </w:t>
      </w:r>
      <w:r w:rsidR="00D5154A" w:rsidRPr="00914510">
        <w:rPr>
          <w:rFonts w:ascii="Times New Roman" w:hAnsi="Times New Roman" w:cs="Times New Roman"/>
          <w:sz w:val="24"/>
          <w:szCs w:val="24"/>
        </w:rPr>
        <w:t>администрацией МО</w:t>
      </w:r>
      <w:r w:rsidR="00E76433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826586" w:rsidRPr="00914510">
        <w:rPr>
          <w:rFonts w:ascii="Times New Roman" w:hAnsi="Times New Roman" w:cs="Times New Roman"/>
          <w:sz w:val="24"/>
          <w:szCs w:val="24"/>
        </w:rPr>
        <w:t>Кобринского сельского поселения Гатчинского муниципального района Ленинградской области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BA6D36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2.3. Орган, предоставляющий </w:t>
      </w:r>
      <w:r w:rsidR="00D5154A" w:rsidRPr="00914510">
        <w:rPr>
          <w:rFonts w:ascii="Times New Roman" w:hAnsi="Times New Roman" w:cs="Times New Roman"/>
          <w:sz w:val="24"/>
          <w:szCs w:val="24"/>
        </w:rPr>
        <w:t>муниципальную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услугу, не вправе требовать</w:t>
      </w:r>
      <w:r w:rsidR="00BA6D36" w:rsidRPr="00914510">
        <w:rPr>
          <w:rFonts w:ascii="Times New Roman" w:hAnsi="Times New Roman" w:cs="Times New Roman"/>
          <w:sz w:val="24"/>
          <w:szCs w:val="24"/>
        </w:rPr>
        <w:t>:</w:t>
      </w:r>
    </w:p>
    <w:p w:rsidR="00BA6D36" w:rsidRPr="00914510" w:rsidRDefault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 от заявителя осуществления действий, в том числе согласований, необходимых для получения </w:t>
      </w:r>
      <w:r w:rsidR="009F44AC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</w:t>
      </w:r>
      <w:r w:rsidRPr="00914510">
        <w:rPr>
          <w:rFonts w:ascii="Times New Roman" w:hAnsi="Times New Roman" w:cs="Times New Roman"/>
          <w:sz w:val="24"/>
          <w:szCs w:val="24"/>
        </w:rPr>
        <w:t>;</w:t>
      </w:r>
    </w:p>
    <w:p w:rsidR="00BA6D36" w:rsidRPr="00914510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BA6D36" w:rsidRPr="00914510" w:rsidRDefault="00BA6D36" w:rsidP="00BA6D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87"/>
      <w:bookmarkEnd w:id="7"/>
      <w:r w:rsidRPr="00914510">
        <w:rPr>
          <w:rFonts w:ascii="Times New Roman" w:hAnsi="Times New Roman" w:cs="Times New Roman"/>
          <w:sz w:val="24"/>
          <w:szCs w:val="24"/>
        </w:rPr>
        <w:t xml:space="preserve">2.4. Результатом предоставления </w:t>
      </w:r>
      <w:r w:rsidR="009F44AC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>МО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</w:t>
      </w:r>
      <w:r w:rsidRPr="00914510">
        <w:rPr>
          <w:rFonts w:ascii="Times New Roman" w:hAnsi="Times New Roman" w:cs="Times New Roman"/>
          <w:sz w:val="24"/>
          <w:szCs w:val="24"/>
        </w:rPr>
        <w:t xml:space="preserve"> о даче согласия на обмен жилыми помещениями, предоставленными по договорам социального найма;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постановление </w:t>
      </w:r>
      <w:r w:rsidR="00FC4E09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sz w:val="24"/>
          <w:szCs w:val="24"/>
        </w:rPr>
        <w:t>МО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 </w:t>
      </w:r>
      <w:r w:rsidRPr="00914510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2.4. Срок регистрации заявления заявителя о предоставлении муниципальной услуги.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2.4.1. Заявление о предоставлении муниципальной услуги регистрируется </w:t>
      </w:r>
      <w:r w:rsidR="00826586" w:rsidRPr="00914510">
        <w:rPr>
          <w:rFonts w:ascii="Times New Roman" w:hAnsi="Times New Roman" w:cs="Times New Roman"/>
          <w:sz w:val="24"/>
          <w:szCs w:val="24"/>
        </w:rPr>
        <w:t>в</w:t>
      </w:r>
      <w:r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826586" w:rsidRPr="00914510">
        <w:rPr>
          <w:rFonts w:ascii="Times New Roman" w:hAnsi="Times New Roman" w:cs="Times New Roman"/>
          <w:sz w:val="24"/>
          <w:szCs w:val="24"/>
        </w:rPr>
        <w:t>А</w:t>
      </w:r>
      <w:r w:rsidR="00FC4E09" w:rsidRPr="0091451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 xml:space="preserve">в срок не позднее 1 рабочего дня, следующего за днем поступления в </w:t>
      </w:r>
      <w:r w:rsidR="00826586" w:rsidRPr="00914510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2.4.2. Регистрация заявления о предоставлении муниципальной услуги, переданного на бумажном носителе из </w:t>
      </w:r>
      <w:r w:rsidR="009D39A8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в 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Администрацию, </w:t>
      </w:r>
      <w:r w:rsidRPr="00914510">
        <w:rPr>
          <w:rFonts w:ascii="Times New Roman" w:hAnsi="Times New Roman" w:cs="Times New Roman"/>
          <w:sz w:val="24"/>
          <w:szCs w:val="24"/>
        </w:rPr>
        <w:t xml:space="preserve">осуществляется в срок не позднее 1 рабочего дня,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 xml:space="preserve">следующего за днем поступления в </w:t>
      </w:r>
      <w:r w:rsidR="00826586" w:rsidRPr="00914510">
        <w:rPr>
          <w:rFonts w:ascii="Times New Roman" w:hAnsi="Times New Roman" w:cs="Times New Roman"/>
          <w:sz w:val="24"/>
          <w:szCs w:val="24"/>
        </w:rPr>
        <w:t>Администрацию.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2.4.3. Регистрация заявления о предоставлении муниципальной услуги, направленного в форме электронного документа посредством П</w:t>
      </w:r>
      <w:r w:rsidR="009D39A8" w:rsidRPr="00914510">
        <w:rPr>
          <w:rFonts w:ascii="Times New Roman" w:hAnsi="Times New Roman" w:cs="Times New Roman"/>
          <w:sz w:val="24"/>
          <w:szCs w:val="24"/>
        </w:rPr>
        <w:t>ГУ ЛО осуществл</w:t>
      </w:r>
      <w:r w:rsidRPr="00914510">
        <w:rPr>
          <w:rFonts w:ascii="Times New Roman" w:hAnsi="Times New Roman" w:cs="Times New Roman"/>
          <w:sz w:val="24"/>
          <w:szCs w:val="24"/>
        </w:rPr>
        <w:t xml:space="preserve">яется в срок не позднее 1 рабочего дня, следующего за днем поступления в </w:t>
      </w:r>
      <w:r w:rsidR="00826586" w:rsidRPr="00914510">
        <w:rPr>
          <w:rFonts w:ascii="Times New Roman" w:hAnsi="Times New Roman" w:cs="Times New Roman"/>
          <w:sz w:val="24"/>
          <w:szCs w:val="24"/>
        </w:rPr>
        <w:t>Администрацию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2.4.4. Поступившее в 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14510">
        <w:rPr>
          <w:rFonts w:ascii="Times New Roman" w:hAnsi="Times New Roman" w:cs="Times New Roman"/>
          <w:sz w:val="24"/>
          <w:szCs w:val="24"/>
        </w:rPr>
        <w:t>заяв</w:t>
      </w:r>
      <w:r w:rsidR="00F35AB5" w:rsidRPr="00914510">
        <w:rPr>
          <w:rFonts w:ascii="Times New Roman" w:hAnsi="Times New Roman" w:cs="Times New Roman"/>
          <w:sz w:val="24"/>
          <w:szCs w:val="24"/>
        </w:rPr>
        <w:t>ление регистрируется в течение 2 дней со дня письменного обращения заявителя о предоставлении муниципальной услуги</w:t>
      </w:r>
      <w:r w:rsidR="002F31DC" w:rsidRPr="00914510">
        <w:rPr>
          <w:rFonts w:ascii="Times New Roman" w:hAnsi="Times New Roman" w:cs="Times New Roman"/>
          <w:sz w:val="24"/>
          <w:szCs w:val="24"/>
        </w:rPr>
        <w:t>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2.5. Срок предоставления муниципальной услуги.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2.5.1. Срок предоставления муниципальной услуги не может превышать </w:t>
      </w:r>
      <w:r w:rsidR="00F35AB5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>0</w:t>
      </w:r>
      <w:r w:rsidR="00F35AB5" w:rsidRPr="00914510">
        <w:rPr>
          <w:rFonts w:ascii="Times New Roman" w:hAnsi="Times New Roman" w:cs="Times New Roman"/>
          <w:sz w:val="24"/>
          <w:szCs w:val="24"/>
        </w:rPr>
        <w:t xml:space="preserve"> (десять)рабочих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дней </w:t>
      </w:r>
      <w:r w:rsidR="00F35AB5" w:rsidRPr="00914510">
        <w:rPr>
          <w:rFonts w:ascii="Times New Roman" w:hAnsi="Times New Roman" w:cs="Times New Roman"/>
          <w:sz w:val="24"/>
          <w:szCs w:val="24"/>
        </w:rPr>
        <w:t>со дня письменного обращения заявителя о предоставлении муниципальной услуги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526019" w:rsidRPr="00914510" w:rsidRDefault="00526019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2.5.</w:t>
      </w:r>
      <w:r w:rsidR="00F35AB5" w:rsidRPr="00914510">
        <w:rPr>
          <w:rFonts w:ascii="Times New Roman" w:hAnsi="Times New Roman" w:cs="Times New Roman"/>
          <w:sz w:val="24"/>
          <w:szCs w:val="24"/>
        </w:rPr>
        <w:t>2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документа, являющегося результатом предоставления муниципальной услуги, осуществляется в срок, не превышающий </w:t>
      </w:r>
      <w:r w:rsidR="00F35AB5" w:rsidRPr="00914510">
        <w:rPr>
          <w:rFonts w:ascii="Times New Roman" w:hAnsi="Times New Roman" w:cs="Times New Roman"/>
          <w:sz w:val="24"/>
          <w:szCs w:val="24"/>
        </w:rPr>
        <w:t>10 (десяти)</w:t>
      </w:r>
      <w:r w:rsidRPr="00914510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F35AB5" w:rsidRPr="00914510">
        <w:rPr>
          <w:rFonts w:ascii="Times New Roman" w:hAnsi="Times New Roman" w:cs="Times New Roman"/>
          <w:sz w:val="24"/>
          <w:szCs w:val="24"/>
        </w:rPr>
        <w:t xml:space="preserve"> со дня письменного обращения заявителя о предоставлении муниципальной услуги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2F31DC" w:rsidRPr="00914510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2.6. Нормативные правовые акты, регулирующие предоставление муниципальной услуги осуществляется на основании:</w:t>
      </w:r>
    </w:p>
    <w:p w:rsidR="002F31DC" w:rsidRPr="00914510" w:rsidRDefault="002F31DC" w:rsidP="005260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2F31DC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Жилищным кодексом Российской Федерации;</w:t>
      </w:r>
    </w:p>
    <w:p w:rsidR="002F31DC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Федеральным законом от 27.07.2010 N 210-ФЗ "Об организации предоставления государственных и муниципальных услуг";</w:t>
      </w:r>
    </w:p>
    <w:p w:rsidR="002F31DC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9E37EE" w:rsidRPr="00914510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Постановления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9E37EE" w:rsidRPr="00914510" w:rsidRDefault="009E37EE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Федеральный закон от 02.05.2006 N 59-ФЗ "О порядке рассмотрения обращений граждан в Российской Федерации";</w:t>
      </w:r>
    </w:p>
    <w:p w:rsidR="009E37EE" w:rsidRPr="00914510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9E37EE" w:rsidRPr="00914510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91451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 </w:t>
      </w:r>
    </w:p>
    <w:p w:rsidR="009E37EE" w:rsidRPr="00914510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510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9E37EE" w:rsidRPr="00914510" w:rsidRDefault="009E37EE" w:rsidP="009E37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526019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Уставом МО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Кобринского сельского поселения Гатчинского муниципального района Ленинградской области.</w:t>
      </w:r>
    </w:p>
    <w:p w:rsidR="002F31DC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Российской Федерации, нормативными правовыми актами ЛО и муниципальными правовыми актами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предоставления.</w:t>
      </w:r>
    </w:p>
    <w:p w:rsidR="00DF1D82" w:rsidRPr="00914510" w:rsidRDefault="002F31DC" w:rsidP="002F31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2.7.1. При обращении за получением муниципальной услуги заявитель предоставляет в 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DF1D82" w:rsidRPr="0091451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914510">
        <w:rPr>
          <w:rFonts w:ascii="Times New Roman" w:hAnsi="Times New Roman" w:cs="Times New Roman"/>
          <w:sz w:val="24"/>
          <w:szCs w:val="24"/>
        </w:rPr>
        <w:t>документы</w:t>
      </w:r>
      <w:r w:rsidR="00DF1D82" w:rsidRPr="0091451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914510">
        <w:rPr>
          <w:rFonts w:ascii="Times New Roman" w:eastAsia="Times New Roman" w:hAnsi="Times New Roman" w:cs="Times New Roman"/>
          <w:color w:val="0000FF"/>
          <w:sz w:val="24"/>
          <w:szCs w:val="24"/>
        </w:rPr>
        <w:t>заявление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нанимателей о согласии на обмен жилыми помещениями, предоставленными по договорам социального найма </w:t>
      </w:r>
      <w:r w:rsidR="001B1DB7" w:rsidRPr="009145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1B1DB7" w:rsidRPr="00914510">
        <w:rPr>
          <w:rFonts w:ascii="Times New Roman" w:hAnsi="Times New Roman" w:cs="Times New Roman"/>
          <w:sz w:val="24"/>
          <w:szCs w:val="24"/>
        </w:rPr>
        <w:t xml:space="preserve">далее – заявление,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форма заявления </w:t>
      </w:r>
      <w:r w:rsidR="00BF6FDC" w:rsidRPr="0091451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451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BF6FDC" w:rsidRPr="00914510">
        <w:rPr>
          <w:rFonts w:ascii="Times New Roman" w:hAnsi="Times New Roman" w:cs="Times New Roman"/>
          <w:sz w:val="24"/>
          <w:szCs w:val="24"/>
        </w:rPr>
        <w:t>и</w:t>
      </w:r>
      <w:r w:rsidRPr="00914510">
        <w:rPr>
          <w:rFonts w:ascii="Times New Roman" w:hAnsi="Times New Roman" w:cs="Times New Roman"/>
          <w:sz w:val="24"/>
          <w:szCs w:val="24"/>
        </w:rPr>
        <w:t xml:space="preserve">  3 к настоящему Административному регламенту</w:t>
      </w:r>
      <w:r w:rsidR="001B1DB7" w:rsidRPr="00914510">
        <w:rPr>
          <w:rFonts w:ascii="Times New Roman" w:hAnsi="Times New Roman" w:cs="Times New Roman"/>
          <w:sz w:val="24"/>
          <w:szCs w:val="24"/>
        </w:rPr>
        <w:t>)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договор об обмене жилыми помещениями, занимаемыми по договорам социального найма, с согласием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lastRenderedPageBreak/>
        <w:t>- документы, удостоверяющие личность гражданина, подавшего заявление, и личность каждого из членов его семьи (паспорт или иной документ, его заменяющий);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семейные отношения гражданина, подавшего заявление,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- справку об отсутствии у нанимателя и членов его семьи тяжелых форм хронических заболеваний в соответствии с </w:t>
      </w:r>
      <w:hyperlink r:id="rId15" w:history="1">
        <w:r w:rsidRPr="0091451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914510">
        <w:rPr>
          <w:rFonts w:ascii="Times New Roman" w:eastAsia="Times New Roman" w:hAnsi="Times New Roman" w:cs="Times New Roman"/>
          <w:sz w:val="24"/>
          <w:szCs w:val="24"/>
        </w:rPr>
        <w:t>, утвержденным постановлением Правительства РФ от 16.06.2006 N 378 (для нанимателей, меняющихся на жилые помещения в коммунальной квартире);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DF1D82" w:rsidRPr="00914510" w:rsidRDefault="00DF1D82" w:rsidP="00DF1D8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914510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предоставить по собственной инициативе, а также способы их получения заявителями, в том числе в электронной форме, порядок их представления.</w:t>
      </w:r>
    </w:p>
    <w:p w:rsidR="00067BA4" w:rsidRPr="00914510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2.8.1. Документы, необходимые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вправе представить по со</w:t>
      </w:r>
      <w:r w:rsidR="009873A3" w:rsidRPr="00914510">
        <w:rPr>
          <w:rFonts w:ascii="Times New Roman" w:hAnsi="Times New Roman" w:cs="Times New Roman"/>
          <w:sz w:val="24"/>
          <w:szCs w:val="24"/>
        </w:rPr>
        <w:t>бственной инициативе: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выписку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справки об отсутствии задолженности за содержание, ремонт жилого помещения и коммунальные услуги;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067BA4" w:rsidRPr="00914510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2.8.2. </w:t>
      </w:r>
      <w:r w:rsidR="00FC4E09" w:rsidRPr="00914510">
        <w:rPr>
          <w:rFonts w:ascii="Times New Roman" w:hAnsi="Times New Roman" w:cs="Times New Roman"/>
          <w:sz w:val="24"/>
          <w:szCs w:val="24"/>
        </w:rPr>
        <w:t>Администрация</w:t>
      </w:r>
      <w:r w:rsidR="00393F8E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sz w:val="24"/>
          <w:szCs w:val="24"/>
        </w:rPr>
        <w:t xml:space="preserve">и </w:t>
      </w:r>
      <w:r w:rsidR="00393F8E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26019" w:rsidRPr="00914510" w:rsidRDefault="00067BA4" w:rsidP="00067B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2.8.3. </w:t>
      </w:r>
      <w:r w:rsidR="00FC4E09" w:rsidRPr="00914510">
        <w:rPr>
          <w:rFonts w:ascii="Times New Roman" w:hAnsi="Times New Roman" w:cs="Times New Roman"/>
          <w:sz w:val="24"/>
          <w:szCs w:val="24"/>
        </w:rPr>
        <w:t>Администрация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hAnsi="Times New Roman" w:cs="Times New Roman"/>
          <w:sz w:val="24"/>
          <w:szCs w:val="24"/>
        </w:rPr>
        <w:t>и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393F8E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также предоставления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услуги, в соответствии с нормативными правовыми актами Российской Федерации, нормативными правовыми актами </w:t>
      </w:r>
      <w:r w:rsidR="00393F8E" w:rsidRPr="00914510">
        <w:rPr>
          <w:rFonts w:ascii="Times New Roman" w:hAnsi="Times New Roman" w:cs="Times New Roman"/>
          <w:sz w:val="24"/>
          <w:szCs w:val="24"/>
        </w:rPr>
        <w:t>ЛО</w:t>
      </w:r>
      <w:r w:rsidRPr="00914510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2.9. Основания для отказа в приеме заявлений и документов, необходимых для предоставления муниципальной услуги.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Оснований для отказа в приеме заявлени</w:t>
      </w:r>
      <w:r w:rsidR="00FC4E09" w:rsidRPr="00914510">
        <w:rPr>
          <w:rFonts w:ascii="Times New Roman" w:hAnsi="Times New Roman" w:cs="Times New Roman"/>
          <w:sz w:val="24"/>
          <w:szCs w:val="24"/>
        </w:rPr>
        <w:t>я</w:t>
      </w:r>
      <w:r w:rsidRPr="0091451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приостановления либо отказа в предоставлении муниципальной услуги.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>11</w:t>
      </w:r>
      <w:r w:rsidRPr="00914510">
        <w:rPr>
          <w:rFonts w:ascii="Times New Roman" w:hAnsi="Times New Roman" w:cs="Times New Roman"/>
          <w:sz w:val="24"/>
          <w:szCs w:val="24"/>
        </w:rPr>
        <w:t>. Основаниями для отказа в предоставлении муниципальной услуги являются: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право пользования обмениваемым жилым помещением оспаривается в судебном порядке;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обмениваемое жилое помещение признано в установленном порядке непригодным для проживания;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принято решение о признании жилого дома, в котором находится обмениваемое жилое помещение, аварийным и подлежащим сносу;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9873A3" w:rsidRPr="00914510" w:rsidRDefault="009873A3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непредставление заявителем документов, указанных в пункте 2.7.1 к настоящему административному регламенту, кроме тех, которые находятся в распоряжении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услуг;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отсутствует письменное согласие проживающих с нанимателем совершеннолетних членов его семьи на обмен жилого помещения.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>12</w:t>
      </w:r>
      <w:r w:rsidRPr="00914510">
        <w:rPr>
          <w:rFonts w:ascii="Times New Roman" w:hAnsi="Times New Roman" w:cs="Times New Roman"/>
          <w:sz w:val="24"/>
          <w:szCs w:val="24"/>
        </w:rPr>
        <w:t>. По требованию заявителя решение об отказе в предоставлении муниципальной услуги предоставляется в письменной форме лично</w:t>
      </w:r>
      <w:r w:rsidR="00CB5162" w:rsidRPr="00914510">
        <w:rPr>
          <w:rFonts w:ascii="Times New Roman" w:hAnsi="Times New Roman" w:cs="Times New Roman"/>
          <w:sz w:val="24"/>
          <w:szCs w:val="24"/>
        </w:rPr>
        <w:t>,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914510">
        <w:rPr>
          <w:rFonts w:ascii="Times New Roman" w:hAnsi="Times New Roman" w:cs="Times New Roman"/>
          <w:sz w:val="24"/>
          <w:szCs w:val="24"/>
        </w:rPr>
        <w:t>посредством</w:t>
      </w:r>
      <w:r w:rsidR="00826586" w:rsidRPr="00914510">
        <w:rPr>
          <w:rFonts w:ascii="Times New Roman" w:hAnsi="Times New Roman" w:cs="Times New Roman"/>
          <w:sz w:val="24"/>
          <w:szCs w:val="24"/>
        </w:rPr>
        <w:t xml:space="preserve"> </w:t>
      </w:r>
      <w:r w:rsidR="00CB5162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>, в электронной форме, по почте в письменной форме.</w:t>
      </w:r>
    </w:p>
    <w:p w:rsidR="001508F1" w:rsidRPr="00914510" w:rsidRDefault="001508F1" w:rsidP="00150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>13</w:t>
      </w:r>
      <w:r w:rsidRPr="00914510">
        <w:rPr>
          <w:rFonts w:ascii="Times New Roman" w:hAnsi="Times New Roman" w:cs="Times New Roman"/>
          <w:sz w:val="24"/>
          <w:szCs w:val="24"/>
        </w:rPr>
        <w:t>. Законодательно установленные основания для приостановления предоставления муниципальной услуги отсутствуют.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Start w:id="9" w:name="Par281"/>
      <w:bookmarkStart w:id="10" w:name="Par285"/>
      <w:bookmarkEnd w:id="8"/>
      <w:bookmarkEnd w:id="9"/>
      <w:bookmarkEnd w:id="10"/>
      <w:r w:rsidRPr="00914510">
        <w:rPr>
          <w:rFonts w:ascii="Times New Roman" w:hAnsi="Times New Roman" w:cs="Times New Roman"/>
          <w:sz w:val="24"/>
          <w:szCs w:val="24"/>
        </w:rPr>
        <w:t>2.1</w:t>
      </w:r>
      <w:r w:rsidR="00592325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B472C3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является бесплатным для заявителей.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</w:t>
      </w:r>
      <w:r w:rsidR="00592325" w:rsidRPr="00914510">
        <w:rPr>
          <w:rFonts w:ascii="Times New Roman" w:hAnsi="Times New Roman" w:cs="Times New Roman"/>
          <w:sz w:val="24"/>
          <w:szCs w:val="24"/>
        </w:rPr>
        <w:t>5</w:t>
      </w:r>
      <w:r w:rsidRPr="00914510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подаче заявления о предоставлении </w:t>
      </w:r>
      <w:r w:rsidR="00B472C3" w:rsidRPr="009145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14510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14510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2.16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. Срок ожидания в очереди при получении результата предоставления </w:t>
      </w:r>
      <w:r w:rsidR="00B472C3" w:rsidRPr="009145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14510">
        <w:rPr>
          <w:rFonts w:ascii="Times New Roman" w:hAnsi="Times New Roman" w:cs="Times New Roman"/>
          <w:sz w:val="24"/>
          <w:szCs w:val="24"/>
        </w:rPr>
        <w:t>услуги - 15 минут.</w:t>
      </w:r>
    </w:p>
    <w:p w:rsidR="007076BA" w:rsidRPr="00914510" w:rsidRDefault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2.17</w:t>
      </w:r>
      <w:r w:rsidR="002B6752" w:rsidRPr="00914510">
        <w:rPr>
          <w:rFonts w:ascii="Times New Roman" w:hAnsi="Times New Roman" w:cs="Times New Roman"/>
          <w:sz w:val="24"/>
          <w:szCs w:val="24"/>
        </w:rPr>
        <w:t>.</w:t>
      </w:r>
      <w:r w:rsidR="007076BA" w:rsidRPr="00914510">
        <w:rPr>
          <w:rFonts w:ascii="Times New Roman" w:hAnsi="Times New Roman" w:cs="Times New Roman"/>
          <w:sz w:val="24"/>
          <w:szCs w:val="24"/>
        </w:rPr>
        <w:t xml:space="preserve"> Срок ожидания в очереди при подаче заявления о предоставлении </w:t>
      </w:r>
      <w:r w:rsidR="00B472C3" w:rsidRPr="0091451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076BA" w:rsidRPr="00914510">
        <w:rPr>
          <w:rFonts w:ascii="Times New Roman" w:hAnsi="Times New Roman" w:cs="Times New Roman"/>
          <w:sz w:val="24"/>
          <w:szCs w:val="24"/>
        </w:rPr>
        <w:t>услуги в МФЦ - не более 15 минут, при получении результата - не более 15 минут.</w:t>
      </w:r>
    </w:p>
    <w:p w:rsidR="00E96CF8" w:rsidRPr="00914510" w:rsidRDefault="00592325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2.18</w:t>
      </w:r>
      <w:r w:rsidR="00E96CF8" w:rsidRPr="00914510">
        <w:rPr>
          <w:rFonts w:ascii="Times New Roman" w:hAnsi="Times New Roman" w:cs="Times New Roman"/>
          <w:sz w:val="24"/>
          <w:szCs w:val="24"/>
        </w:rPr>
        <w:t>. Срок регистрации заявления Заявителя о предоставлении муниципальной услуги:</w:t>
      </w:r>
    </w:p>
    <w:p w:rsidR="00E96CF8" w:rsidRPr="00914510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E96CF8" w:rsidRPr="00914510" w:rsidRDefault="00E96CF8" w:rsidP="00E96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заявление регистрируется в день поступления.</w:t>
      </w:r>
    </w:p>
    <w:p w:rsidR="000563BB" w:rsidRPr="00914510" w:rsidRDefault="007076BA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0563BB" w:rsidRPr="00914510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2.19.2. 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2.19.8. Наличие визуальной, текстовой и мультимедийной информации о порядке предоставления муниципальных услуг, знаков, выполненных рельефно-точечным шрифтом Брайля.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2.19.9. Оборудование мест повышенного удобства с дополнительным местом для собаки – поводыря и устройств для передвижения инвалида (костылей, ходунков).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2.19.10.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2.19.11. Помещения приема и выдачи документов должны предусматривать места для ожидания, информирования и приема заявителей. 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2.19.12.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2.21. Показатели доступности муниципальной услуги (общие, применимые в отношении всех заявителей):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2.22. Показатели доступности муниципальной услуги (специальные, применимые в отношении инвалидов):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1) наличие на территории, прилегающей к зданию, в котором осуществляется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предоставление муниципальной услуги, мест для парковки специальных автотранспортных средств инвалидов;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2.23. Показатели качества муниципальной услуги: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563BB" w:rsidRPr="00914510" w:rsidRDefault="000563BB" w:rsidP="000563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B0186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0563BB" w:rsidRPr="00914510">
        <w:rPr>
          <w:rFonts w:ascii="Times New Roman" w:hAnsi="Times New Roman" w:cs="Times New Roman"/>
          <w:sz w:val="24"/>
          <w:szCs w:val="24"/>
        </w:rPr>
        <w:t>23.1.</w:t>
      </w:r>
      <w:r w:rsidRPr="00914510">
        <w:rPr>
          <w:rFonts w:ascii="Times New Roman" w:hAnsi="Times New Roman" w:cs="Times New Roman"/>
          <w:sz w:val="24"/>
          <w:szCs w:val="24"/>
        </w:rPr>
        <w:t xml:space="preserve"> Иные требования, в том числе учитывающие особенности предоставления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в многофункциональных центрах и особенности предоставления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в электронном виде.</w:t>
      </w:r>
    </w:p>
    <w:p w:rsidR="007076BA" w:rsidRPr="00914510" w:rsidRDefault="00B018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</w:t>
      </w:r>
      <w:r w:rsidR="00DE6979" w:rsidRPr="00914510">
        <w:rPr>
          <w:rFonts w:ascii="Times New Roman" w:hAnsi="Times New Roman" w:cs="Times New Roman"/>
          <w:sz w:val="24"/>
          <w:szCs w:val="24"/>
        </w:rPr>
        <w:t>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0563BB" w:rsidRPr="00914510">
        <w:rPr>
          <w:rFonts w:ascii="Times New Roman" w:hAnsi="Times New Roman" w:cs="Times New Roman"/>
          <w:sz w:val="24"/>
          <w:szCs w:val="24"/>
        </w:rPr>
        <w:t>3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0563BB" w:rsidRPr="00914510">
        <w:rPr>
          <w:rFonts w:ascii="Times New Roman" w:hAnsi="Times New Roman" w:cs="Times New Roman"/>
          <w:sz w:val="24"/>
          <w:szCs w:val="24"/>
        </w:rPr>
        <w:t>2.</w:t>
      </w:r>
      <w:r w:rsidRPr="00914510">
        <w:rPr>
          <w:rFonts w:ascii="Times New Roman" w:hAnsi="Times New Roman" w:cs="Times New Roman"/>
          <w:sz w:val="24"/>
          <w:szCs w:val="24"/>
        </w:rPr>
        <w:t xml:space="preserve"> К целевым показателям доступности и качества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количество документов, которые заявителю необходимо представить в целях получения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минимальное количество непосредственных обращений заявителя в различные организации в целях получения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0563BB" w:rsidRPr="00914510">
        <w:rPr>
          <w:rFonts w:ascii="Times New Roman" w:hAnsi="Times New Roman" w:cs="Times New Roman"/>
          <w:sz w:val="24"/>
          <w:szCs w:val="24"/>
        </w:rPr>
        <w:t>3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0563BB" w:rsidRPr="00914510">
        <w:rPr>
          <w:rFonts w:ascii="Times New Roman" w:hAnsi="Times New Roman" w:cs="Times New Roman"/>
          <w:sz w:val="24"/>
          <w:szCs w:val="24"/>
        </w:rPr>
        <w:t>3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К непосредственным показателям доступности и качества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относятся: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возможность получения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в МФЦ в соответствии с соглашением, заключенным между</w:t>
      </w:r>
      <w:r w:rsidR="00252F79">
        <w:rPr>
          <w:rFonts w:ascii="Times New Roman" w:hAnsi="Times New Roman" w:cs="Times New Roman"/>
          <w:sz w:val="24"/>
          <w:szCs w:val="24"/>
        </w:rPr>
        <w:t xml:space="preserve"> </w:t>
      </w:r>
      <w:r w:rsidR="00B0186A" w:rsidRPr="00914510">
        <w:rPr>
          <w:rFonts w:ascii="Times New Roman" w:hAnsi="Times New Roman" w:cs="Times New Roman"/>
          <w:sz w:val="24"/>
          <w:szCs w:val="24"/>
        </w:rPr>
        <w:t>МФЦ</w:t>
      </w:r>
      <w:r w:rsidR="00E1586B" w:rsidRPr="00914510">
        <w:rPr>
          <w:rFonts w:ascii="Times New Roman" w:hAnsi="Times New Roman" w:cs="Times New Roman"/>
          <w:sz w:val="24"/>
          <w:szCs w:val="24"/>
        </w:rPr>
        <w:t xml:space="preserve"> и органом местного самоуправления</w:t>
      </w:r>
      <w:r w:rsidRPr="00914510">
        <w:rPr>
          <w:rFonts w:ascii="Times New Roman" w:hAnsi="Times New Roman" w:cs="Times New Roman"/>
          <w:sz w:val="24"/>
          <w:szCs w:val="24"/>
        </w:rPr>
        <w:t>, с момента вступления в силу соглашения о взаимодействии.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592325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Особенности предоставления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в МФЦ: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 в МФЦ осуществляется после вступления в силу соглашения о взаимодействии.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592325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 xml:space="preserve">.1. </w:t>
      </w:r>
      <w:r w:rsidR="00B0186A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</w:t>
      </w:r>
      <w:r w:rsidR="00A51742" w:rsidRPr="0091451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 в рамках заключенных соглашений о взаимодействии;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информирование граждан и организаций по вопросам предоставления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прием и выдачу документов, необходимых для предоставления </w:t>
      </w:r>
      <w:r w:rsidR="00A51742" w:rsidRPr="0091451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 либо являющихся результатом предоставления </w:t>
      </w:r>
      <w:r w:rsidR="00A51742" w:rsidRPr="0091451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lastRenderedPageBreak/>
        <w:t xml:space="preserve">- обработку персональных данных, связанных с предоставлением </w:t>
      </w:r>
      <w:r w:rsidR="00A51742" w:rsidRPr="00914510">
        <w:rPr>
          <w:rFonts w:ascii="Times New Roman" w:hAnsi="Times New Roman" w:cs="Times New Roman"/>
          <w:sz w:val="24"/>
          <w:szCs w:val="24"/>
        </w:rPr>
        <w:t>муниципальных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592325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 xml:space="preserve">.2. В случае подачи документов в </w:t>
      </w:r>
      <w:r w:rsidR="00E1586B" w:rsidRPr="0091451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14510">
        <w:rPr>
          <w:rFonts w:ascii="Times New Roman" w:hAnsi="Times New Roman" w:cs="Times New Roman"/>
          <w:sz w:val="24"/>
          <w:szCs w:val="24"/>
        </w:rPr>
        <w:t xml:space="preserve"> посредством МФЦ специалист </w:t>
      </w:r>
      <w:r w:rsidR="00B0186A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, осуществляющий прием документов, представленных для получения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услуги, выполняет следующие действия: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определяет предмет обращения;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проводит проверку полномочий лица, подающего документы;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проводит проверку правильности заполнения запроса и соответствия представленных документов требованиям, указанным в </w:t>
      </w:r>
      <w:hyperlink w:anchor="Par215" w:history="1">
        <w:r w:rsidRPr="009145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</w:t>
        </w:r>
        <w:r w:rsidR="00DE6979" w:rsidRPr="00914510">
          <w:rPr>
            <w:rFonts w:ascii="Times New Roman" w:hAnsi="Times New Roman" w:cs="Times New Roman"/>
            <w:color w:val="000000" w:themeColor="text1"/>
            <w:sz w:val="24"/>
            <w:szCs w:val="24"/>
          </w:rPr>
          <w:t>ах</w:t>
        </w:r>
        <w:r w:rsidRPr="00914510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2.7</w:t>
        </w:r>
      </w:hyperlink>
      <w:r w:rsidRPr="009145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услугой;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заверяет электронное дело своей электронной подписью (далее - ЭП);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направляет копии документов и реестр документов в </w:t>
      </w:r>
      <w:r w:rsidR="00E1586B" w:rsidRPr="00914510">
        <w:rPr>
          <w:rFonts w:ascii="Times New Roman" w:hAnsi="Times New Roman" w:cs="Times New Roman"/>
          <w:sz w:val="24"/>
          <w:szCs w:val="24"/>
        </w:rPr>
        <w:t>орган местного самоуправления</w:t>
      </w:r>
      <w:r w:rsidRPr="00914510">
        <w:rPr>
          <w:rFonts w:ascii="Times New Roman" w:hAnsi="Times New Roman" w:cs="Times New Roman"/>
          <w:sz w:val="24"/>
          <w:szCs w:val="24"/>
        </w:rPr>
        <w:t>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в электронном виде (в составе пакетов электронных дел) в течение 1 рабочего дня со дня обращения заявителя в </w:t>
      </w:r>
      <w:r w:rsidR="00B0186A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>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592325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 xml:space="preserve">.3. При обнаружении несоответствия документов требованиям, указанным в </w:t>
      </w:r>
      <w:r w:rsidRPr="00914510">
        <w:rPr>
          <w:rFonts w:ascii="Times New Roman" w:hAnsi="Times New Roman" w:cs="Times New Roman"/>
          <w:color w:val="0000FF"/>
          <w:sz w:val="24"/>
          <w:szCs w:val="24"/>
        </w:rPr>
        <w:t>пункт</w:t>
      </w:r>
      <w:r w:rsidR="00CB26B9" w:rsidRPr="00914510">
        <w:rPr>
          <w:rFonts w:ascii="Times New Roman" w:hAnsi="Times New Roman" w:cs="Times New Roman"/>
          <w:color w:val="0000FF"/>
          <w:sz w:val="24"/>
          <w:szCs w:val="24"/>
        </w:rPr>
        <w:t>е</w:t>
      </w:r>
      <w:r w:rsidRPr="00914510">
        <w:rPr>
          <w:rFonts w:ascii="Times New Roman" w:hAnsi="Times New Roman" w:cs="Times New Roman"/>
          <w:color w:val="0000FF"/>
          <w:sz w:val="24"/>
          <w:szCs w:val="24"/>
        </w:rPr>
        <w:t xml:space="preserve"> 2.7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 МФЦ, осуществляющий прием документов, возвращает их заявителю для устранения выявленных недостатков.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расписку в приеме документов.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При указании заявителем места получения ответа (результата предоставления </w:t>
      </w:r>
      <w:r w:rsidR="00A51742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услуги) посредством МФЦ должностное лицо </w:t>
      </w:r>
      <w:r w:rsidR="00E1586B" w:rsidRPr="00914510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914510">
        <w:rPr>
          <w:rFonts w:ascii="Times New Roman" w:hAnsi="Times New Roman" w:cs="Times New Roman"/>
          <w:sz w:val="24"/>
          <w:szCs w:val="24"/>
        </w:rPr>
        <w:t xml:space="preserve">, ответственное за подготовку ответа по результатам рассмотрения представленных заявителем документов, направляет необходимые документы (справки, письма, решения и др.) в </w:t>
      </w:r>
      <w:r w:rsidR="00B0186A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для их последующей передачи заявителю: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на бумажном носителе - в срок не более 3 дней со дня принятия решения о предоставлении (отказе в предоставлении) заявителю услуги, но не позднее 2 дней до окончания срока предоставления </w:t>
      </w:r>
      <w:r w:rsidR="00E1586B" w:rsidRPr="00914510">
        <w:rPr>
          <w:rFonts w:ascii="Times New Roman" w:hAnsi="Times New Roman" w:cs="Times New Roman"/>
          <w:sz w:val="24"/>
          <w:szCs w:val="24"/>
        </w:rPr>
        <w:t>муниципальной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75EAF" w:rsidRPr="00914510" w:rsidRDefault="00D75EAF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от органа местного самоуправления по результатам рассмотрения представленных заявителем документов, в день их получения от органа местного самоуправления сообщает заявителю о принятом решении по телефону (с записью даты и времени телефонного звонка), а также о возможности получения документов в МФЦ, если иное не предусмотрено в </w:t>
      </w:r>
      <w:hyperlink w:anchor="Par173" w:history="1">
        <w:r w:rsidRPr="00914510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914510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7E3BC6" w:rsidRPr="00914510" w:rsidRDefault="007E3BC6" w:rsidP="00D75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7E3BC6" w:rsidRPr="00914510" w:rsidRDefault="007E3BC6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</w:t>
      </w:r>
      <w:r w:rsidR="00592325" w:rsidRPr="00914510">
        <w:rPr>
          <w:rFonts w:ascii="Times New Roman" w:hAnsi="Times New Roman" w:cs="Times New Roman"/>
          <w:sz w:val="24"/>
          <w:szCs w:val="24"/>
        </w:rPr>
        <w:t>5</w:t>
      </w:r>
      <w:r w:rsidRPr="009145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без личной явки на прием в Администрацию.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 xml:space="preserve">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</w:t>
      </w:r>
      <w:r w:rsidR="00350161" w:rsidRPr="00914510">
        <w:rPr>
          <w:rFonts w:ascii="Times New Roman" w:hAnsi="Times New Roman" w:cs="Times New Roman"/>
          <w:sz w:val="24"/>
          <w:szCs w:val="24"/>
        </w:rPr>
        <w:t>.1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4</w:t>
      </w:r>
      <w:r w:rsidRPr="00914510">
        <w:rPr>
          <w:rFonts w:ascii="Times New Roman" w:hAnsi="Times New Roman" w:cs="Times New Roman"/>
          <w:sz w:val="24"/>
          <w:szCs w:val="24"/>
        </w:rPr>
        <w:t>. Для подачи заявления через ПГУ ЛО заявитель должен выполнить следующие действия: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Администрацию: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5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6</w:t>
      </w:r>
      <w:r w:rsidRPr="00914510">
        <w:rPr>
          <w:rFonts w:ascii="Times New Roman" w:hAnsi="Times New Roman" w:cs="Times New Roman"/>
          <w:sz w:val="24"/>
          <w:szCs w:val="24"/>
        </w:rPr>
        <w:t xml:space="preserve">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«Межвед ЛО»;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квалифицированной электронной подписью должностного лица, принявшего решение, в Личный кабинет заявителя.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</w:t>
      </w:r>
      <w:r w:rsidR="00350161" w:rsidRPr="00914510">
        <w:rPr>
          <w:rFonts w:ascii="Times New Roman" w:hAnsi="Times New Roman" w:cs="Times New Roman"/>
          <w:sz w:val="24"/>
          <w:szCs w:val="24"/>
        </w:rPr>
        <w:t>.1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7</w:t>
      </w:r>
      <w:r w:rsidRPr="00914510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Администрации, наделенное, в соответствии с должностным регламентом, функциями по приему заявлений и документов через ПГУ ЛО переводит документы в архив АИС «Межвед ЛО».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случае,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«Межвед ЛО», дело переводит в статус «Прием заявителя окончен».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2.25.</w:t>
      </w:r>
      <w:r w:rsidR="00350161" w:rsidRPr="00914510">
        <w:rPr>
          <w:rFonts w:ascii="Times New Roman" w:hAnsi="Times New Roman" w:cs="Times New Roman"/>
          <w:sz w:val="24"/>
          <w:szCs w:val="24"/>
        </w:rPr>
        <w:t>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8</w:t>
      </w:r>
      <w:r w:rsidRPr="00914510">
        <w:rPr>
          <w:rFonts w:ascii="Times New Roman" w:hAnsi="Times New Roman" w:cs="Times New Roman"/>
          <w:sz w:val="24"/>
          <w:szCs w:val="24"/>
        </w:rPr>
        <w:t>. В случае поступления всех документов, указанных в пункте 2.</w:t>
      </w:r>
      <w:r w:rsidR="004E3BC1" w:rsidRPr="00914510">
        <w:rPr>
          <w:rFonts w:ascii="Times New Roman" w:hAnsi="Times New Roman" w:cs="Times New Roman"/>
          <w:sz w:val="24"/>
          <w:szCs w:val="24"/>
        </w:rPr>
        <w:t>7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1.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</w:t>
      </w:r>
      <w:r w:rsidR="004E3BC1" w:rsidRPr="00914510">
        <w:rPr>
          <w:rFonts w:ascii="Times New Roman" w:hAnsi="Times New Roman" w:cs="Times New Roman"/>
          <w:sz w:val="24"/>
          <w:szCs w:val="24"/>
        </w:rPr>
        <w:t>7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1.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и отсутствия оснований, указанных в пункте 2.</w:t>
      </w:r>
      <w:r w:rsidR="004E3BC1" w:rsidRPr="00914510">
        <w:rPr>
          <w:rFonts w:ascii="Times New Roman" w:hAnsi="Times New Roman" w:cs="Times New Roman"/>
          <w:sz w:val="24"/>
          <w:szCs w:val="24"/>
        </w:rPr>
        <w:t>7.1.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2.25</w:t>
      </w:r>
      <w:r w:rsidR="00350161" w:rsidRPr="00914510">
        <w:rPr>
          <w:rFonts w:ascii="Times New Roman" w:hAnsi="Times New Roman" w:cs="Times New Roman"/>
          <w:sz w:val="24"/>
          <w:szCs w:val="24"/>
        </w:rPr>
        <w:t>.1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  <w:r w:rsidR="004E3BC1" w:rsidRPr="00914510">
        <w:rPr>
          <w:rFonts w:ascii="Times New Roman" w:hAnsi="Times New Roman" w:cs="Times New Roman"/>
          <w:sz w:val="24"/>
          <w:szCs w:val="24"/>
        </w:rPr>
        <w:t>9</w:t>
      </w:r>
      <w:r w:rsidRPr="00914510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F45B8" w:rsidRPr="00914510" w:rsidRDefault="009F45B8" w:rsidP="007E3B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752" w:rsidRPr="00914510" w:rsidRDefault="00731291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Par383"/>
      <w:bookmarkEnd w:id="11"/>
      <w:r w:rsidRPr="00914510">
        <w:rPr>
          <w:rFonts w:ascii="Times New Roman" w:hAnsi="Times New Roman" w:cs="Times New Roman"/>
          <w:b/>
          <w:sz w:val="24"/>
          <w:szCs w:val="24"/>
        </w:rPr>
        <w:t>3</w:t>
      </w:r>
      <w:r w:rsidR="007076BA" w:rsidRPr="00914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B6752" w:rsidRPr="00914510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</w:t>
      </w:r>
    </w:p>
    <w:p w:rsidR="002B6752" w:rsidRPr="00914510" w:rsidRDefault="002B6752" w:rsidP="002B6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</w:t>
      </w:r>
    </w:p>
    <w:p w:rsidR="00592325" w:rsidRPr="00914510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3.1. Перечень услуг, необходимых и обязательных для предоставления муниципальной услуги, в том числе сведения о документах, выдаваемых организациями, участвующими в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услуги.</w:t>
      </w:r>
    </w:p>
    <w:p w:rsidR="00592325" w:rsidRPr="00914510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Услугами, необходимыми и обязательными для предоставления муниципальной услуги, являются:</w:t>
      </w:r>
    </w:p>
    <w:p w:rsidR="00592325" w:rsidRPr="00914510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выдача выписки из домовой книги с места жительства или иного документа, подтверждающего право пользования жилым помещением;</w:t>
      </w:r>
    </w:p>
    <w:p w:rsidR="00592325" w:rsidRPr="00914510" w:rsidRDefault="00592325" w:rsidP="00592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выдача копии финансового лицевого счета с места жительства.</w:t>
      </w:r>
    </w:p>
    <w:p w:rsidR="0028675C" w:rsidRPr="00914510" w:rsidRDefault="0028675C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5B8" w:rsidRPr="00914510" w:rsidRDefault="009F45B8" w:rsidP="002B6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76BA" w:rsidRPr="00914510" w:rsidRDefault="007312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4</w:t>
      </w:r>
      <w:r w:rsidR="002B6752" w:rsidRPr="009145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076BA" w:rsidRPr="0091451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7076BA" w:rsidRPr="00914510" w:rsidRDefault="00707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4.1. Предоставление муниципальной услуги включает в себя следующие административные процедуры: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прием заявления и документов, необходимых для предоставления муниципальной услуги;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регистрация заявления и документов, необходимых для предоставления муниципальной услуги;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проверка </w:t>
      </w:r>
      <w:r w:rsidR="00846330" w:rsidRPr="00914510">
        <w:rPr>
          <w:rFonts w:ascii="Times New Roman" w:hAnsi="Times New Roman" w:cs="Times New Roman"/>
          <w:sz w:val="24"/>
          <w:szCs w:val="24"/>
        </w:rPr>
        <w:t xml:space="preserve">соответствия представленных документов установленным требованиям </w:t>
      </w:r>
      <w:r w:rsidR="00DE6979" w:rsidRPr="00914510">
        <w:rPr>
          <w:rFonts w:ascii="Times New Roman" w:hAnsi="Times New Roman" w:cs="Times New Roman"/>
          <w:sz w:val="24"/>
          <w:szCs w:val="24"/>
        </w:rPr>
        <w:t>пункта 2.7</w:t>
      </w:r>
      <w:r w:rsidRPr="00914510">
        <w:rPr>
          <w:rFonts w:ascii="Times New Roman" w:hAnsi="Times New Roman" w:cs="Times New Roman"/>
          <w:sz w:val="24"/>
          <w:szCs w:val="24"/>
        </w:rPr>
        <w:t xml:space="preserve">. При неправильном заполнении заявления, отсутствии необходимых документов, несоответствии представленных документов установленным требованиям сотрудник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Администрации, </w:t>
      </w:r>
      <w:r w:rsidRPr="00914510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860C0" w:rsidRPr="00914510">
        <w:rPr>
          <w:rFonts w:ascii="Times New Roman" w:hAnsi="Times New Roman" w:cs="Times New Roman"/>
          <w:sz w:val="24"/>
          <w:szCs w:val="24"/>
        </w:rPr>
        <w:t>МФЦ</w:t>
      </w:r>
      <w:r w:rsidRPr="00914510">
        <w:rPr>
          <w:rFonts w:ascii="Times New Roman" w:hAnsi="Times New Roman" w:cs="Times New Roman"/>
          <w:sz w:val="24"/>
          <w:szCs w:val="24"/>
        </w:rPr>
        <w:t xml:space="preserve"> уведомляют заявителя о наличии препятствий для оказания муниципальной услуги, объясняют заявителю содержание выявленных недостатков в представленных документах;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обработка и предварительное рассмотрение сотрудником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>заявления с необходимыми документами;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формирование и направление запросов сотрудником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>(при необходимости) в органы (организации), участвующие в предоставлении муниципальной услуги;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рассмотрение заявления с полным пакетом документов, необходимых для предоставления муниципальной услуги, на заседании комиссии по жилищным вопросам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>(далее - комиссия);</w:t>
      </w:r>
    </w:p>
    <w:p w:rsidR="003E57B7" w:rsidRPr="00914510" w:rsidRDefault="003E57B7" w:rsidP="003860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с учетом рекомендаций </w:t>
      </w:r>
      <w:r w:rsidR="003860C0" w:rsidRPr="00914510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914510">
        <w:rPr>
          <w:rFonts w:ascii="Times New Roman" w:hAnsi="Times New Roman" w:cs="Times New Roman"/>
          <w:sz w:val="24"/>
          <w:szCs w:val="24"/>
        </w:rPr>
        <w:t xml:space="preserve">(в </w:t>
      </w:r>
      <w:r w:rsidR="005076B7" w:rsidRPr="00914510">
        <w:rPr>
          <w:rFonts w:ascii="Times New Roman" w:hAnsi="Times New Roman" w:cs="Times New Roman"/>
          <w:sz w:val="24"/>
          <w:szCs w:val="24"/>
        </w:rPr>
        <w:t>течение 3 (трех)</w:t>
      </w:r>
      <w:r w:rsidRPr="00914510">
        <w:rPr>
          <w:rFonts w:ascii="Times New Roman" w:hAnsi="Times New Roman" w:cs="Times New Roman"/>
          <w:sz w:val="24"/>
          <w:szCs w:val="24"/>
        </w:rPr>
        <w:t xml:space="preserve"> дней со дня проведения заседания общественной комиссии) разрабатывает проект постановления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 xml:space="preserve">о даче согласия на обмен жилыми помещениями, предоставленными по договорам социального найма, либо проект постановления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914510">
        <w:rPr>
          <w:rFonts w:ascii="Times New Roman" w:hAnsi="Times New Roman" w:cs="Times New Roman"/>
          <w:sz w:val="24"/>
          <w:szCs w:val="24"/>
        </w:rPr>
        <w:t>об отказе в даче согласия на обмен жилыми помещениями, предоставленными по договорам социального найма;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выдача документа, являющегося результатом предоставления муниципальной услуги.</w:t>
      </w:r>
    </w:p>
    <w:p w:rsidR="003E57B7" w:rsidRPr="00914510" w:rsidRDefault="003860C0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.2.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или </w:t>
      </w:r>
      <w:r w:rsidRPr="00914510">
        <w:rPr>
          <w:rFonts w:ascii="Times New Roman" w:hAnsi="Times New Roman" w:cs="Times New Roman"/>
          <w:sz w:val="24"/>
          <w:szCs w:val="24"/>
        </w:rPr>
        <w:t>МФЦ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личного письменного заявления с прилагаемыми к нему документами, предоставленными заявителем: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.2.1. В </w:t>
      </w:r>
      <w:r w:rsidR="00914510" w:rsidRPr="00914510">
        <w:rPr>
          <w:rFonts w:ascii="Times New Roman" w:hAnsi="Times New Roman" w:cs="Times New Roman"/>
          <w:sz w:val="24"/>
          <w:szCs w:val="24"/>
        </w:rPr>
        <w:t>Администрацию</w:t>
      </w:r>
      <w:r w:rsidR="003E57B7" w:rsidRPr="00914510">
        <w:rPr>
          <w:rFonts w:ascii="Times New Roman" w:hAnsi="Times New Roman" w:cs="Times New Roman"/>
          <w:sz w:val="24"/>
          <w:szCs w:val="24"/>
        </w:rPr>
        <w:t>: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посредством личного обращения заявителя;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посредством почтового отправления;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посредством технических средств П</w:t>
      </w:r>
      <w:r w:rsidR="00BA40E8" w:rsidRPr="00914510">
        <w:rPr>
          <w:rFonts w:ascii="Times New Roman" w:hAnsi="Times New Roman" w:cs="Times New Roman"/>
          <w:sz w:val="24"/>
          <w:szCs w:val="24"/>
        </w:rPr>
        <w:t>ГУ ЛО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.2.2. В </w:t>
      </w:r>
      <w:r w:rsidR="00414966" w:rsidRPr="00914510">
        <w:rPr>
          <w:rFonts w:ascii="Times New Roman" w:hAnsi="Times New Roman" w:cs="Times New Roman"/>
          <w:sz w:val="24"/>
          <w:szCs w:val="24"/>
        </w:rPr>
        <w:t>МФЦ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4.2.3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Прием заявления и документов, необходимых для предоставления муниципальной услуги, осуществляют сотрудники </w:t>
      </w:r>
      <w:r w:rsidR="00914510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или сотрудники </w:t>
      </w:r>
      <w:r w:rsidRPr="00914510">
        <w:rPr>
          <w:rFonts w:ascii="Times New Roman" w:hAnsi="Times New Roman" w:cs="Times New Roman"/>
          <w:sz w:val="24"/>
          <w:szCs w:val="24"/>
        </w:rPr>
        <w:t>МФЦ</w:t>
      </w:r>
      <w:r w:rsidR="003E57B7" w:rsidRPr="00914510">
        <w:rPr>
          <w:rFonts w:ascii="Times New Roman" w:hAnsi="Times New Roman" w:cs="Times New Roman"/>
          <w:sz w:val="24"/>
          <w:szCs w:val="24"/>
        </w:rPr>
        <w:t>.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>.</w:t>
      </w: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4. При поступлении заявления и прилагаемых к нему документов посредством личного обращения заявителя в </w:t>
      </w:r>
      <w:r w:rsidR="00914510" w:rsidRPr="0091451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914510">
        <w:rPr>
          <w:rFonts w:ascii="Times New Roman" w:hAnsi="Times New Roman" w:cs="Times New Roman"/>
          <w:sz w:val="24"/>
          <w:szCs w:val="24"/>
        </w:rPr>
        <w:t>или МФЦ</w:t>
      </w:r>
      <w:r w:rsidR="00414966" w:rsidRPr="00914510">
        <w:rPr>
          <w:rFonts w:ascii="Times New Roman" w:hAnsi="Times New Roman" w:cs="Times New Roman"/>
          <w:sz w:val="24"/>
          <w:szCs w:val="24"/>
        </w:rPr>
        <w:t>,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414966" w:rsidRPr="00914510">
        <w:rPr>
          <w:rFonts w:ascii="Times New Roman" w:hAnsi="Times New Roman" w:cs="Times New Roman"/>
          <w:sz w:val="24"/>
          <w:szCs w:val="24"/>
        </w:rPr>
        <w:t>,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устанавливает предмет обращения;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устанавливает соответствие личности заявителя документу, удостоверяющему личность </w:t>
      </w:r>
      <w:r w:rsidRPr="00914510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FF66D2" w:rsidRPr="00914510">
        <w:rPr>
          <w:rFonts w:ascii="Times New Roman" w:hAnsi="Times New Roman" w:cs="Times New Roman"/>
          <w:sz w:val="24"/>
          <w:szCs w:val="24"/>
        </w:rPr>
        <w:t>для</w:t>
      </w:r>
      <w:r w:rsidRPr="00914510">
        <w:rPr>
          <w:rFonts w:ascii="Times New Roman" w:hAnsi="Times New Roman" w:cs="Times New Roman"/>
          <w:sz w:val="24"/>
          <w:szCs w:val="24"/>
        </w:rPr>
        <w:t xml:space="preserve"> физическо</w:t>
      </w:r>
      <w:r w:rsidR="00FF66D2" w:rsidRPr="00914510">
        <w:rPr>
          <w:rFonts w:ascii="Times New Roman" w:hAnsi="Times New Roman" w:cs="Times New Roman"/>
          <w:sz w:val="24"/>
          <w:szCs w:val="24"/>
        </w:rPr>
        <w:t>го</w:t>
      </w:r>
      <w:r w:rsidRPr="00914510">
        <w:rPr>
          <w:rFonts w:ascii="Times New Roman" w:hAnsi="Times New Roman" w:cs="Times New Roman"/>
          <w:sz w:val="24"/>
          <w:szCs w:val="24"/>
        </w:rPr>
        <w:t xml:space="preserve"> лиц</w:t>
      </w:r>
      <w:r w:rsidR="00FF66D2" w:rsidRPr="00914510">
        <w:rPr>
          <w:rFonts w:ascii="Times New Roman" w:hAnsi="Times New Roman" w:cs="Times New Roman"/>
          <w:sz w:val="24"/>
          <w:szCs w:val="24"/>
        </w:rPr>
        <w:t>а</w:t>
      </w:r>
      <w:r w:rsidRPr="00914510">
        <w:rPr>
          <w:rFonts w:ascii="Times New Roman" w:hAnsi="Times New Roman" w:cs="Times New Roman"/>
          <w:sz w:val="24"/>
          <w:szCs w:val="24"/>
        </w:rPr>
        <w:t>);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осуществляет сверку копий представленных документов с их оригиналами;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проверяет заявление и комплектность прилагаемых к нему документов на соответствие </w:t>
      </w:r>
      <w:r w:rsidR="00414966" w:rsidRPr="00914510">
        <w:rPr>
          <w:rFonts w:ascii="Times New Roman" w:hAnsi="Times New Roman" w:cs="Times New Roman"/>
          <w:sz w:val="24"/>
          <w:szCs w:val="24"/>
        </w:rPr>
        <w:t>требованиям пункта 2.7</w:t>
      </w:r>
      <w:r w:rsidRPr="0091451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414966" w:rsidRPr="00914510">
        <w:rPr>
          <w:rFonts w:ascii="Times New Roman" w:hAnsi="Times New Roman" w:cs="Times New Roman"/>
          <w:sz w:val="24"/>
          <w:szCs w:val="24"/>
        </w:rPr>
        <w:t>го</w:t>
      </w:r>
      <w:r w:rsidRPr="00914510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описание.</w:t>
      </w:r>
    </w:p>
    <w:p w:rsidR="003E57B7" w:rsidRPr="00914510" w:rsidRDefault="003E57B7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Процедура предоставления муниципальной услуги предусматривает последовательность действий при предоставлении муниципальной услуги в соответствии с нормативными правовыми актами.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>.</w:t>
      </w: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5. Блок-схема последовательности действий при предоставлении муниципальной услуги представлена в приложении </w:t>
      </w:r>
      <w:r w:rsidR="00227FBF"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3E57B7" w:rsidRPr="00914510" w:rsidRDefault="00FF66D2" w:rsidP="003E57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</w:t>
      </w:r>
      <w:r w:rsidR="003E57B7" w:rsidRPr="00914510">
        <w:rPr>
          <w:rFonts w:ascii="Times New Roman" w:hAnsi="Times New Roman" w:cs="Times New Roman"/>
          <w:sz w:val="24"/>
          <w:szCs w:val="24"/>
        </w:rPr>
        <w:t>.</w:t>
      </w:r>
      <w:r w:rsidRPr="00914510">
        <w:rPr>
          <w:rFonts w:ascii="Times New Roman" w:hAnsi="Times New Roman" w:cs="Times New Roman"/>
          <w:sz w:val="24"/>
          <w:szCs w:val="24"/>
        </w:rPr>
        <w:t>2.</w:t>
      </w:r>
      <w:r w:rsidR="003E57B7" w:rsidRPr="00914510">
        <w:rPr>
          <w:rFonts w:ascii="Times New Roman" w:hAnsi="Times New Roman" w:cs="Times New Roman"/>
          <w:sz w:val="24"/>
          <w:szCs w:val="24"/>
        </w:rPr>
        <w:t>6. Сведения, содержащиеся в документах, предоставленных заявителем (законным представителем), а также персональные данные заявителя могут использоваться только в служебных целях и в соответствии с полномочиями должностного лица, оказывающего муниципальную услугу. Запрещается разглашение содержащейся в заявлении и предоставленных документах информации о частной жизни заявителей без их согласия.</w:t>
      </w:r>
    </w:p>
    <w:p w:rsidR="003E57B7" w:rsidRPr="00914510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57B7" w:rsidRPr="00914510" w:rsidRDefault="003E57B7" w:rsidP="00D00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0397" w:rsidRPr="00914510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469"/>
      <w:bookmarkEnd w:id="12"/>
      <w:r w:rsidRPr="00914510">
        <w:rPr>
          <w:rFonts w:ascii="Times New Roman" w:hAnsi="Times New Roman" w:cs="Times New Roman"/>
          <w:b/>
          <w:sz w:val="24"/>
          <w:szCs w:val="24"/>
        </w:rPr>
        <w:t>5</w:t>
      </w:r>
      <w:r w:rsidR="00A70397" w:rsidRPr="00914510">
        <w:rPr>
          <w:rFonts w:ascii="Times New Roman" w:hAnsi="Times New Roman" w:cs="Times New Roman"/>
          <w:b/>
          <w:sz w:val="24"/>
          <w:szCs w:val="24"/>
        </w:rPr>
        <w:t>. Формы контроля за предоставлением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надлежащим исполнением настоящего Административного регламента осуществляет </w:t>
      </w:r>
      <w:r w:rsidR="0060292F" w:rsidRPr="009145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14510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330581" w:rsidRPr="00914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14510" w:rsidRDefault="002B6752" w:rsidP="003305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Par400"/>
      <w:bookmarkEnd w:id="13"/>
      <w:r w:rsidRPr="00914510">
        <w:rPr>
          <w:rFonts w:ascii="Times New Roman" w:eastAsia="Calibri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совершением действий и принятием решений при предоставлении 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914510" w:rsidRPr="00914510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914510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330581" w:rsidRPr="00914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в виде: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70397" w:rsidRPr="00914510" w:rsidRDefault="00A70397" w:rsidP="00227F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914510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A70397" w:rsidRPr="00914510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914510" w:rsidRPr="00914510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914510" w:rsidRPr="00914510">
        <w:rPr>
          <w:rFonts w:ascii="Times New Roman" w:hAnsi="Times New Roman" w:cs="Times New Roman"/>
          <w:sz w:val="24"/>
          <w:szCs w:val="24"/>
        </w:rPr>
        <w:t>Администрации</w:t>
      </w:r>
      <w:r w:rsidR="00976886" w:rsidRPr="00914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.4.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</w:t>
      </w:r>
      <w:r w:rsidR="00976886" w:rsidRPr="00914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Par422"/>
      <w:bookmarkEnd w:id="14"/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8F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Специалисты, участвующие в предоставлении </w:t>
      </w:r>
      <w:r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A70397" w:rsidRPr="00914510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.6.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A70397" w:rsidRPr="00914510" w:rsidRDefault="002B6752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.7.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252F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самоуправления.</w:t>
      </w:r>
    </w:p>
    <w:p w:rsidR="00B0186A" w:rsidRPr="00914510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14510">
        <w:rPr>
          <w:rFonts w:ascii="Times New Roman" w:eastAsia="Times New Roman" w:hAnsi="Times New Roman" w:cs="Times New Roman"/>
          <w:sz w:val="24"/>
          <w:szCs w:val="24"/>
        </w:rPr>
        <w:t>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B0186A" w:rsidRPr="00914510" w:rsidRDefault="002B6752" w:rsidP="00FC33F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186A" w:rsidRPr="00914510">
        <w:rPr>
          <w:rFonts w:ascii="Times New Roman" w:eastAsia="Times New Roman" w:hAnsi="Times New Roman" w:cs="Times New Roman"/>
          <w:sz w:val="24"/>
          <w:szCs w:val="24"/>
        </w:rPr>
        <w:t>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A70397" w:rsidRPr="00914510" w:rsidRDefault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397" w:rsidRPr="00914510" w:rsidRDefault="00731291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Par491"/>
      <w:bookmarkEnd w:id="15"/>
      <w:r w:rsidRPr="00914510">
        <w:rPr>
          <w:rFonts w:ascii="Times New Roman" w:hAnsi="Times New Roman" w:cs="Times New Roman"/>
          <w:b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510">
        <w:rPr>
          <w:rFonts w:ascii="Times New Roman" w:hAnsi="Times New Roman" w:cs="Times New Roman"/>
          <w:b/>
          <w:sz w:val="24"/>
          <w:szCs w:val="24"/>
        </w:rPr>
        <w:t>государственных служащих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36"/>
      <w:bookmarkEnd w:id="16"/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.1.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4117DC" w:rsidRPr="00914510">
        <w:rPr>
          <w:rFonts w:ascii="Times New Roman" w:hAnsi="Times New Roman" w:cs="Times New Roman"/>
          <w:sz w:val="24"/>
          <w:szCs w:val="24"/>
        </w:rPr>
        <w:t>,</w:t>
      </w:r>
      <w:r w:rsidRPr="00914510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E7A03" w:rsidRPr="00914510" w:rsidRDefault="005E7A03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A70397" w:rsidRPr="00914510" w:rsidRDefault="002B6752" w:rsidP="005E7A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Calibri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eastAsia="Calibri" w:hAnsi="Times New Roman" w:cs="Times New Roman"/>
          <w:sz w:val="24"/>
          <w:szCs w:val="24"/>
        </w:rPr>
        <w:t xml:space="preserve">.3.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A70397" w:rsidRPr="00914510" w:rsidRDefault="00A70397" w:rsidP="00A70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914510">
        <w:rPr>
          <w:rFonts w:ascii="Times New Roman" w:eastAsia="Calibri" w:hAnsi="Times New Roman" w:cs="Times New Roman"/>
          <w:sz w:val="24"/>
          <w:szCs w:val="24"/>
        </w:rPr>
        <w:t>27 июля 2010 г. N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975B83" w:rsidRPr="00914510" w:rsidRDefault="00975B83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Жалоба может быть направлена через ГБУ ЛО «МФЦ» и филиалы ГБУ ЛО «МФЦ».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.4.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.5.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Заинтересованное лицо имеет право на получение в органе, предоставляющего </w:t>
      </w:r>
      <w:r w:rsidR="00A70397" w:rsidRPr="00914510">
        <w:rPr>
          <w:rFonts w:ascii="Times New Roman" w:hAnsi="Times New Roman" w:cs="Times New Roman"/>
          <w:sz w:val="24"/>
          <w:szCs w:val="24"/>
        </w:rPr>
        <w:t>муниципальную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должностного лица, а также принимаемого им решения при исполнении </w:t>
      </w:r>
      <w:r w:rsidR="00A70397" w:rsidRPr="009145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  <w:r w:rsidR="009873A3"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Жалоба, поступившая в орган местного самоуправления, рассматривается в течение 15 </w:t>
      </w:r>
      <w:r w:rsidR="004117DC" w:rsidRPr="00914510">
        <w:rPr>
          <w:rFonts w:ascii="Times New Roman" w:eastAsia="Times New Roman" w:hAnsi="Times New Roman" w:cs="Times New Roman"/>
          <w:sz w:val="24"/>
          <w:szCs w:val="24"/>
        </w:rPr>
        <w:t xml:space="preserve">рабочих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дней со дня ее регистрации.</w:t>
      </w:r>
    </w:p>
    <w:p w:rsidR="00975B83" w:rsidRPr="00914510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  <w:r w:rsidR="009873A3" w:rsidRPr="00914510">
        <w:rPr>
          <w:rFonts w:ascii="Times New Roman" w:hAnsi="Times New Roman" w:cs="Times New Roman"/>
          <w:sz w:val="24"/>
          <w:szCs w:val="24"/>
        </w:rPr>
        <w:t>7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975B83" w:rsidRPr="00914510">
        <w:rPr>
          <w:rFonts w:ascii="Times New Roman" w:hAnsi="Times New Roman" w:cs="Times New Roman"/>
          <w:sz w:val="24"/>
          <w:szCs w:val="24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975B83" w:rsidRPr="00914510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  <w:r w:rsidR="009873A3" w:rsidRPr="00914510">
        <w:rPr>
          <w:rFonts w:ascii="Times New Roman" w:hAnsi="Times New Roman" w:cs="Times New Roman"/>
          <w:sz w:val="24"/>
          <w:szCs w:val="24"/>
        </w:rPr>
        <w:t>8</w:t>
      </w:r>
      <w:r w:rsidR="00A70397" w:rsidRPr="00914510">
        <w:rPr>
          <w:rFonts w:ascii="Times New Roman" w:hAnsi="Times New Roman" w:cs="Times New Roman"/>
          <w:sz w:val="24"/>
          <w:szCs w:val="24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="00975B83" w:rsidRPr="00914510">
        <w:rPr>
          <w:rFonts w:ascii="Times New Roman" w:hAnsi="Times New Roman" w:cs="Times New Roman"/>
          <w:sz w:val="24"/>
          <w:szCs w:val="24"/>
        </w:rPr>
        <w:t xml:space="preserve"> и по желанию заявителя в электронной форме.</w:t>
      </w:r>
    </w:p>
    <w:p w:rsidR="00975B83" w:rsidRPr="00914510" w:rsidRDefault="002B6752" w:rsidP="00975B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  <w:r w:rsidR="009873A3" w:rsidRPr="00914510">
        <w:rPr>
          <w:rFonts w:ascii="Times New Roman" w:hAnsi="Times New Roman" w:cs="Times New Roman"/>
          <w:sz w:val="24"/>
          <w:szCs w:val="24"/>
        </w:rPr>
        <w:t>9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975B83" w:rsidRPr="00914510">
        <w:rPr>
          <w:rFonts w:ascii="Times New Roman" w:hAnsi="Times New Roman" w:cs="Times New Roman"/>
          <w:sz w:val="24"/>
          <w:szCs w:val="24"/>
        </w:rPr>
        <w:t>Ответ на жалобу не дается в случаях, если жалоба не содержит:</w:t>
      </w:r>
    </w:p>
    <w:p w:rsidR="00975B83" w:rsidRPr="00914510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 наименование органа местного самоуправления,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75B83" w:rsidRPr="00914510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975B83" w:rsidRPr="00914510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75B83" w:rsidRPr="00914510" w:rsidRDefault="00975B83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75B83" w:rsidRPr="00914510" w:rsidRDefault="00975B83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.1</w:t>
      </w:r>
      <w:r w:rsidR="009873A3" w:rsidRPr="00914510">
        <w:rPr>
          <w:rFonts w:ascii="Times New Roman" w:hAnsi="Times New Roman" w:cs="Times New Roman"/>
          <w:sz w:val="24"/>
          <w:szCs w:val="24"/>
        </w:rPr>
        <w:t>0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975B83" w:rsidRPr="00914510">
        <w:rPr>
          <w:rFonts w:ascii="Times New Roman" w:hAnsi="Times New Roman" w:cs="Times New Roman"/>
          <w:sz w:val="24"/>
          <w:szCs w:val="24"/>
        </w:rPr>
        <w:t>Жалоба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, в которо</w:t>
      </w:r>
      <w:r w:rsidR="00975B83" w:rsidRPr="0091451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 обжалуется судебное решение, в течение </w:t>
      </w:r>
      <w:r w:rsidR="004117DC" w:rsidRPr="009145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возвращается гражданину, направившему </w:t>
      </w:r>
      <w:r w:rsidR="00975B83" w:rsidRPr="00914510">
        <w:rPr>
          <w:rFonts w:ascii="Times New Roman" w:eastAsia="Times New Roman" w:hAnsi="Times New Roman" w:cs="Times New Roman"/>
          <w:sz w:val="24"/>
          <w:szCs w:val="24"/>
        </w:rPr>
        <w:t>жалобу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, с разъяснением порядка обжалования данного судебного решения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.1</w:t>
      </w:r>
      <w:r w:rsidR="009873A3" w:rsidRPr="00914510">
        <w:rPr>
          <w:rFonts w:ascii="Times New Roman" w:hAnsi="Times New Roman" w:cs="Times New Roman"/>
          <w:sz w:val="24"/>
          <w:szCs w:val="24"/>
        </w:rPr>
        <w:t>1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975B83" w:rsidRPr="00914510">
        <w:rPr>
          <w:rFonts w:ascii="Times New Roman" w:hAnsi="Times New Roman" w:cs="Times New Roman"/>
          <w:sz w:val="24"/>
          <w:szCs w:val="24"/>
        </w:rPr>
        <w:t>О</w:t>
      </w:r>
      <w:r w:rsidR="00975B83" w:rsidRPr="00914510">
        <w:rPr>
          <w:rFonts w:ascii="Times New Roman" w:eastAsia="Times New Roman" w:hAnsi="Times New Roman" w:cs="Times New Roman"/>
          <w:sz w:val="24"/>
          <w:szCs w:val="24"/>
        </w:rPr>
        <w:t>рган местного самоуправления и</w:t>
      </w:r>
      <w:r w:rsidR="004800DF" w:rsidRPr="00914510">
        <w:rPr>
          <w:rFonts w:ascii="Times New Roman" w:eastAsia="Times New Roman" w:hAnsi="Times New Roman" w:cs="Times New Roman"/>
          <w:sz w:val="24"/>
          <w:szCs w:val="24"/>
        </w:rPr>
        <w:t>ли</w:t>
      </w:r>
      <w:r w:rsidR="00975B83" w:rsidRPr="00914510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олжностное лицо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.1</w:t>
      </w:r>
      <w:r w:rsidR="009873A3" w:rsidRPr="00914510">
        <w:rPr>
          <w:rFonts w:ascii="Times New Roman" w:hAnsi="Times New Roman" w:cs="Times New Roman"/>
          <w:sz w:val="24"/>
          <w:szCs w:val="24"/>
        </w:rPr>
        <w:t>2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975B83" w:rsidRPr="00914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="004117DC" w:rsidRPr="00914510">
        <w:rPr>
          <w:rFonts w:ascii="Times New Roman" w:eastAsia="Times New Roman" w:hAnsi="Times New Roman" w:cs="Times New Roman"/>
          <w:sz w:val="24"/>
          <w:szCs w:val="24"/>
        </w:rPr>
        <w:t>7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 почтовый адрес поддаются прочтению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</w:p>
    <w:p w:rsidR="00975B83" w:rsidRPr="00914510" w:rsidRDefault="002B6752" w:rsidP="00975B8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.1</w:t>
      </w:r>
      <w:r w:rsidR="009873A3" w:rsidRPr="00914510">
        <w:rPr>
          <w:rFonts w:ascii="Times New Roman" w:hAnsi="Times New Roman" w:cs="Times New Roman"/>
          <w:sz w:val="24"/>
          <w:szCs w:val="24"/>
        </w:rPr>
        <w:t>3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975B83" w:rsidRPr="00914510">
        <w:rPr>
          <w:rFonts w:ascii="Times New Roman" w:hAnsi="Times New Roman" w:cs="Times New Roman"/>
          <w:sz w:val="24"/>
          <w:szCs w:val="24"/>
        </w:rPr>
        <w:t xml:space="preserve">В случае, если в жалобе заявителя содержится вопрос, на который ему неоднократно </w:t>
      </w:r>
      <w:r w:rsidR="00975B83" w:rsidRPr="00914510">
        <w:rPr>
          <w:rFonts w:ascii="Times New Roman" w:hAnsi="Times New Roman" w:cs="Times New Roman"/>
          <w:sz w:val="24"/>
          <w:szCs w:val="24"/>
        </w:rPr>
        <w:lastRenderedPageBreak/>
        <w:t>давались письменные ответы по существу в связи с ранее направляемыми жалобами и обращениями, и при этом в жалобе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жалобу.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14510" w:rsidRDefault="002B6752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6</w:t>
      </w:r>
      <w:r w:rsidR="00A70397" w:rsidRPr="00914510">
        <w:rPr>
          <w:rFonts w:ascii="Times New Roman" w:hAnsi="Times New Roman" w:cs="Times New Roman"/>
          <w:sz w:val="24"/>
          <w:szCs w:val="24"/>
        </w:rPr>
        <w:t>.1</w:t>
      </w:r>
      <w:r w:rsidR="009873A3" w:rsidRPr="00914510">
        <w:rPr>
          <w:rFonts w:ascii="Times New Roman" w:hAnsi="Times New Roman" w:cs="Times New Roman"/>
          <w:sz w:val="24"/>
          <w:szCs w:val="24"/>
        </w:rPr>
        <w:t>4</w:t>
      </w:r>
      <w:r w:rsidR="00A70397" w:rsidRPr="00914510">
        <w:rPr>
          <w:rFonts w:ascii="Times New Roman" w:hAnsi="Times New Roman" w:cs="Times New Roman"/>
          <w:sz w:val="24"/>
          <w:szCs w:val="24"/>
        </w:rPr>
        <w:t xml:space="preserve">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</w:t>
      </w:r>
      <w:r w:rsidR="00A70397" w:rsidRPr="00914510">
        <w:rPr>
          <w:rFonts w:ascii="Times New Roman" w:hAnsi="Times New Roman" w:cs="Times New Roman"/>
          <w:sz w:val="24"/>
          <w:szCs w:val="24"/>
        </w:rPr>
        <w:t>.</w:t>
      </w:r>
    </w:p>
    <w:p w:rsidR="00A70397" w:rsidRPr="00914510" w:rsidRDefault="00975B83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6.15. </w:t>
      </w:r>
      <w:r w:rsidR="00A70397" w:rsidRPr="00914510">
        <w:rPr>
          <w:rFonts w:ascii="Times New Roman" w:eastAsia="Times New Roman" w:hAnsi="Times New Roman" w:cs="Times New Roman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A70397" w:rsidRPr="00914510" w:rsidRDefault="00A70397" w:rsidP="00975B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обоснованной и устранении выявленных нарушений.</w:t>
      </w:r>
    </w:p>
    <w:p w:rsidR="00A70397" w:rsidRPr="00914510" w:rsidRDefault="00A70397" w:rsidP="00A703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ab/>
        <w:t>о признании жалобы необоснованной с направлением заинтересованному лицу мотивированного отказа в удовлетворении жалобы</w:t>
      </w:r>
      <w:r w:rsidRPr="00914510">
        <w:rPr>
          <w:rFonts w:ascii="Times New Roman" w:hAnsi="Times New Roman" w:cs="Times New Roman"/>
          <w:sz w:val="24"/>
          <w:szCs w:val="24"/>
        </w:rPr>
        <w:t>.</w:t>
      </w:r>
    </w:p>
    <w:p w:rsidR="007F4DBF" w:rsidRPr="00914510" w:rsidRDefault="007F4DBF" w:rsidP="007F4D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4DBF" w:rsidRPr="00914510" w:rsidRDefault="007F4DBF" w:rsidP="007F4DB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3D5A60" w:rsidRPr="0091451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540"/>
      <w:bookmarkEnd w:id="17"/>
    </w:p>
    <w:p w:rsidR="00B93BF6" w:rsidRPr="00914510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3BF6" w:rsidRPr="00914510" w:rsidRDefault="00B93B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91451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D5A60" w:rsidRPr="00914510" w:rsidRDefault="003D5A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B83" w:rsidRPr="00914510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BC1" w:rsidRPr="00914510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BC1" w:rsidRPr="00914510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BC1" w:rsidRPr="00914510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BC1" w:rsidRPr="00914510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BC1" w:rsidRPr="00914510" w:rsidRDefault="004E3B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75B83" w:rsidRDefault="00975B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Pr="00914510" w:rsidRDefault="009145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4A1B" w:rsidRDefault="00A04A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04A1B" w:rsidRDefault="00A04A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A04A1B" w:rsidRDefault="00A04A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1B">
        <w:rPr>
          <w:rFonts w:ascii="Times New Roman" w:hAnsi="Times New Roman" w:cs="Times New Roman"/>
          <w:sz w:val="24"/>
          <w:szCs w:val="24"/>
        </w:rPr>
        <w:t>Местонахождение администрации МО:</w:t>
      </w:r>
      <w:r w:rsidR="00914510" w:rsidRPr="0049051B">
        <w:rPr>
          <w:rFonts w:ascii="Times New Roman" w:hAnsi="Times New Roman" w:cs="Times New Roman"/>
          <w:sz w:val="24"/>
          <w:szCs w:val="24"/>
        </w:rPr>
        <w:t xml:space="preserve"> 188355, Ленинградская область, Гатчинский район, поселок Кобринское, улица Центральная, дом 16.</w:t>
      </w: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1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914510" w:rsidRPr="0049051B">
        <w:rPr>
          <w:rFonts w:ascii="Times New Roman" w:hAnsi="Times New Roman" w:cs="Times New Roman"/>
          <w:sz w:val="24"/>
          <w:szCs w:val="24"/>
          <w:lang w:val="en-US"/>
        </w:rPr>
        <w:t>kobrino</w:t>
      </w:r>
      <w:r w:rsidR="00914510" w:rsidRPr="0049051B">
        <w:rPr>
          <w:rFonts w:ascii="Times New Roman" w:hAnsi="Times New Roman" w:cs="Times New Roman"/>
          <w:sz w:val="24"/>
          <w:szCs w:val="24"/>
        </w:rPr>
        <w:t>@</w:t>
      </w:r>
      <w:r w:rsidR="00914510" w:rsidRPr="0049051B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="00914510" w:rsidRPr="0049051B">
        <w:rPr>
          <w:rFonts w:ascii="Times New Roman" w:hAnsi="Times New Roman" w:cs="Times New Roman"/>
          <w:sz w:val="24"/>
          <w:szCs w:val="24"/>
        </w:rPr>
        <w:t>.</w:t>
      </w:r>
      <w:r w:rsidR="00914510" w:rsidRPr="0049051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1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МО </w:t>
      </w:r>
      <w:r w:rsidR="00914510" w:rsidRPr="0049051B">
        <w:rPr>
          <w:rFonts w:ascii="Times New Roman" w:hAnsi="Times New Roman" w:cs="Times New Roman"/>
          <w:sz w:val="24"/>
          <w:szCs w:val="24"/>
        </w:rPr>
        <w:t xml:space="preserve">Кобринского сельского поселения Гатчинского муниципального </w:t>
      </w:r>
      <w:r w:rsidRPr="0049051B">
        <w:rPr>
          <w:rFonts w:ascii="Times New Roman" w:hAnsi="Times New Roman" w:cs="Times New Roman"/>
          <w:sz w:val="24"/>
          <w:szCs w:val="24"/>
        </w:rPr>
        <w:t>Ленинградской области:</w:t>
      </w: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780733" w:rsidRPr="0049051B" w:rsidTr="0094205C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Дни недели, время работы администрации МО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с 9.00 до 18.00,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 xml:space="preserve">с 9.00 до </w:t>
            </w:r>
            <w:r w:rsidR="00914510" w:rsidRPr="00490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4510" w:rsidRPr="00490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</w:tbl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780733" w:rsidRPr="0049051B" w:rsidTr="0094205C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 xml:space="preserve">Приемное время </w:t>
            </w:r>
            <w:r w:rsidR="00914510" w:rsidRPr="0049051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14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с 9.00 до 1</w:t>
            </w:r>
            <w:r w:rsidR="00914510" w:rsidRPr="00490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780733" w:rsidRPr="0049051B" w:rsidRDefault="00914510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1B">
              <w:rPr>
                <w:rFonts w:ascii="Times New Roman" w:hAnsi="Times New Roman" w:cs="Times New Roman"/>
                <w:sz w:val="24"/>
                <w:szCs w:val="24"/>
              </w:rPr>
              <w:t>перерыв с 13.00 до 14.00</w:t>
            </w:r>
          </w:p>
        </w:tc>
      </w:tr>
      <w:tr w:rsidR="00780733" w:rsidRPr="0049051B" w:rsidTr="0094205C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3" w:rsidRPr="0049051B" w:rsidRDefault="00780733" w:rsidP="009420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1B">
        <w:rPr>
          <w:rFonts w:ascii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0733" w:rsidRPr="0049051B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051B">
        <w:rPr>
          <w:rFonts w:ascii="Times New Roman" w:hAnsi="Times New Roman" w:cs="Times New Roman"/>
          <w:sz w:val="24"/>
          <w:szCs w:val="24"/>
        </w:rPr>
        <w:t>Справочные телефоны администрации МО для получения информации, связанной с предоставлением муниципальной услуги:</w:t>
      </w:r>
      <w:r w:rsidR="00914510" w:rsidRPr="0049051B">
        <w:rPr>
          <w:rFonts w:ascii="Times New Roman" w:hAnsi="Times New Roman" w:cs="Times New Roman"/>
          <w:sz w:val="24"/>
          <w:szCs w:val="24"/>
        </w:rPr>
        <w:t xml:space="preserve"> 8-813-71-58-208</w:t>
      </w: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979AB" w:rsidRDefault="00C979A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49051B" w:rsidRDefault="0049051B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lastRenderedPageBreak/>
        <w:t>Приложение 2</w:t>
      </w: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780733" w:rsidRPr="00914510" w:rsidRDefault="00780733" w:rsidP="007807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C853D3" w:rsidRPr="00914510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4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C853D3" w:rsidRPr="00914510" w:rsidRDefault="00C853D3" w:rsidP="00C853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14510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C853D3" w:rsidRPr="00914510" w:rsidRDefault="00C853D3" w:rsidP="00C853D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75B83" w:rsidRPr="00914510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</w:pPr>
      <w:r w:rsidRPr="00914510">
        <w:rPr>
          <w:rFonts w:ascii="Times New Roman" w:eastAsia="Calibri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914510">
        <w:rPr>
          <w:rFonts w:ascii="Times New Roman" w:eastAsia="Calibri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914510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hyperlink r:id="rId16" w:history="1">
        <w:r w:rsidRPr="00914510">
          <w:rPr>
            <w:rStyle w:val="a3"/>
            <w:rFonts w:ascii="Times New Roman" w:eastAsia="Calibri" w:hAnsi="Times New Roman" w:cs="Times New Roman"/>
            <w:bCs/>
            <w:shd w:val="clear" w:color="auto" w:fill="FFFFFF"/>
            <w:lang w:eastAsia="en-US"/>
          </w:rPr>
          <w:t>info@mfc47.ru</w:t>
        </w:r>
      </w:hyperlink>
      <w:r w:rsidRPr="00914510">
        <w:rPr>
          <w:rFonts w:ascii="Times New Roman" w:eastAsia="Calibri" w:hAnsi="Times New Roman" w:cs="Times New Roman"/>
          <w:bCs/>
          <w:shd w:val="clear" w:color="auto" w:fill="FFFFFF"/>
          <w:lang w:eastAsia="en-US"/>
        </w:rPr>
        <w:t>.</w:t>
      </w:r>
    </w:p>
    <w:p w:rsidR="00975B83" w:rsidRPr="00914510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hd w:val="clear" w:color="auto" w:fill="FFFFFF"/>
          <w:lang w:eastAsia="en-US"/>
        </w:rPr>
      </w:pPr>
      <w:r w:rsidRPr="00914510">
        <w:rPr>
          <w:rFonts w:ascii="Times New Roman" w:eastAsia="Calibri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справочных телефонах и режимах работы филиалов МФЦ можно получить на сайте МФЦ Ленинградской области </w:t>
      </w:r>
      <w:hyperlink r:id="rId17" w:history="1">
        <w:r w:rsidRPr="0091451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91451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91451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91451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914510">
          <w:rPr>
            <w:rFonts w:ascii="Times New Roman" w:eastAsia="Calibri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  <w:r w:rsidR="00077419" w:rsidRPr="00914510">
        <w:rPr>
          <w:rFonts w:ascii="Times New Roman" w:eastAsia="Calibri" w:hAnsi="Times New Roman" w:cs="Times New Roman"/>
          <w:shd w:val="clear" w:color="auto" w:fill="FFFFFF"/>
          <w:lang w:eastAsia="en-US"/>
        </w:rPr>
        <w:t>.</w:t>
      </w:r>
    </w:p>
    <w:p w:rsidR="00975B83" w:rsidRPr="00914510" w:rsidRDefault="00975B83" w:rsidP="00975B83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020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419"/>
      </w:tblGrid>
      <w:tr w:rsidR="00975B83" w:rsidRPr="00914510" w:rsidTr="00F35AB5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975B83" w:rsidRPr="00914510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975B83" w:rsidRPr="00914510" w:rsidTr="00F35AB5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Бокситогорскийрайон,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975B83" w:rsidRPr="00914510" w:rsidTr="00F35AB5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0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975B83" w:rsidRPr="00914510" w:rsidTr="00F35AB5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5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975B83" w:rsidRPr="00914510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84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975B83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5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975B83" w:rsidRPr="00914510" w:rsidTr="00F35AB5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 суббота с 9.00 до 18.00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1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975B83" w:rsidRPr="00914510" w:rsidTr="00F35AB5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4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975B83" w:rsidRPr="00914510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48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975B83" w:rsidRPr="00914510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97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975B83" w:rsidRPr="00914510" w:rsidTr="00F35AB5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914510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val="285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975B83" w:rsidRPr="00914510" w:rsidRDefault="00975B83" w:rsidP="00975B83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59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420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975B83" w:rsidRPr="00914510" w:rsidTr="00F35AB5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73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292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914510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9145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975B83" w:rsidRPr="00914510" w:rsidTr="00F35AB5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975B83" w:rsidRPr="00914510" w:rsidRDefault="00975B83" w:rsidP="00F35AB5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975B83" w:rsidRPr="00914510" w:rsidTr="00F35AB5">
        <w:trPr>
          <w:trHeight w:hRule="exact" w:val="306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975B83" w:rsidRPr="00914510" w:rsidTr="00F35AB5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975B83" w:rsidRPr="00914510" w:rsidRDefault="00975B83" w:rsidP="00F35AB5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91451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975B83" w:rsidRPr="00914510" w:rsidRDefault="00975B83" w:rsidP="00F35AB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45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975B83" w:rsidRPr="00914510" w:rsidRDefault="00975B83" w:rsidP="00F35AB5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975B83" w:rsidRPr="00914510" w:rsidRDefault="00975B83" w:rsidP="00F35AB5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975B83" w:rsidRPr="00914510" w:rsidRDefault="00975B83" w:rsidP="00F35AB5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914510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975B83" w:rsidRPr="00914510" w:rsidRDefault="00975B83" w:rsidP="00975B8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14510" w:rsidRDefault="00914510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52F79" w:rsidRDefault="00252F79" w:rsidP="00C979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C979AB" w:rsidRDefault="00C979AB" w:rsidP="00C979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lastRenderedPageBreak/>
        <w:t>Приложение 3</w:t>
      </w:r>
    </w:p>
    <w:p w:rsidR="00780733" w:rsidRPr="00914510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14510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780733" w:rsidRPr="00914510" w:rsidRDefault="00780733" w:rsidP="0078073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7626C2" w:rsidRPr="00914510" w:rsidRDefault="007626C2" w:rsidP="007626C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В администрацию МО</w:t>
      </w:r>
    </w:p>
    <w:p w:rsidR="00914510" w:rsidRDefault="00914510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14510" w:rsidRPr="00914510" w:rsidRDefault="00914510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873A3" w:rsidRPr="00914510" w:rsidRDefault="004E3BC1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р</w:t>
      </w:r>
      <w:r w:rsidR="009873A3" w:rsidRPr="00914510">
        <w:rPr>
          <w:rFonts w:ascii="Times New Roman" w:hAnsi="Times New Roman" w:cs="Times New Roman"/>
          <w:sz w:val="24"/>
          <w:szCs w:val="24"/>
        </w:rPr>
        <w:t>айон</w:t>
      </w:r>
      <w:r w:rsidRPr="00914510">
        <w:rPr>
          <w:rFonts w:ascii="Times New Roman" w:hAnsi="Times New Roman" w:cs="Times New Roman"/>
          <w:sz w:val="24"/>
          <w:szCs w:val="24"/>
        </w:rPr>
        <w:t>а</w:t>
      </w:r>
      <w:r w:rsidR="009873A3" w:rsidRPr="0091451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9873A3" w:rsidRPr="00914510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>от __________________________________________</w:t>
      </w:r>
    </w:p>
    <w:p w:rsidR="009873A3" w:rsidRPr="00914510" w:rsidRDefault="009873A3" w:rsidP="00914510">
      <w:pPr>
        <w:pStyle w:val="ConsPlusNonformat"/>
        <w:ind w:firstLine="4820"/>
        <w:jc w:val="center"/>
        <w:rPr>
          <w:rFonts w:ascii="Times New Roman" w:hAnsi="Times New Roman" w:cs="Times New Roman"/>
          <w:szCs w:val="24"/>
        </w:rPr>
      </w:pPr>
      <w:r w:rsidRPr="00914510">
        <w:rPr>
          <w:rFonts w:ascii="Times New Roman" w:hAnsi="Times New Roman" w:cs="Times New Roman"/>
          <w:szCs w:val="24"/>
        </w:rPr>
        <w:t>(Ф.И.О.)</w:t>
      </w:r>
    </w:p>
    <w:p w:rsidR="009873A3" w:rsidRPr="00914510" w:rsidRDefault="009873A3" w:rsidP="00914510">
      <w:pPr>
        <w:pStyle w:val="ConsPlusNonformat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873A3" w:rsidRPr="00914510" w:rsidRDefault="009873A3" w:rsidP="009873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45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___________________________________________</w:t>
      </w:r>
    </w:p>
    <w:p w:rsidR="009873A3" w:rsidRPr="00914510" w:rsidRDefault="009873A3" w:rsidP="00914510">
      <w:pPr>
        <w:pStyle w:val="ConsPlusNonformat"/>
        <w:ind w:left="4962"/>
        <w:jc w:val="center"/>
        <w:rPr>
          <w:rFonts w:ascii="Times New Roman" w:hAnsi="Times New Roman" w:cs="Times New Roman"/>
          <w:szCs w:val="24"/>
        </w:rPr>
      </w:pPr>
      <w:r w:rsidRPr="00914510">
        <w:rPr>
          <w:rFonts w:ascii="Times New Roman" w:hAnsi="Times New Roman" w:cs="Times New Roman"/>
          <w:szCs w:val="24"/>
        </w:rPr>
        <w:t>(указать адрес, телефон (факс),</w:t>
      </w:r>
      <w:r w:rsidR="00914510">
        <w:rPr>
          <w:rFonts w:ascii="Times New Roman" w:hAnsi="Times New Roman" w:cs="Times New Roman"/>
          <w:szCs w:val="24"/>
        </w:rPr>
        <w:t xml:space="preserve"> </w:t>
      </w:r>
      <w:r w:rsidRPr="00914510">
        <w:rPr>
          <w:rFonts w:ascii="Times New Roman" w:hAnsi="Times New Roman" w:cs="Times New Roman"/>
          <w:szCs w:val="24"/>
        </w:rPr>
        <w:t>электронную почту и иные реквизиты,  позволяющие осуществлять</w:t>
      </w:r>
      <w:r w:rsidR="00914510">
        <w:rPr>
          <w:rFonts w:ascii="Times New Roman" w:hAnsi="Times New Roman" w:cs="Times New Roman"/>
          <w:szCs w:val="24"/>
        </w:rPr>
        <w:t xml:space="preserve"> </w:t>
      </w:r>
      <w:r w:rsidRPr="00914510">
        <w:rPr>
          <w:rFonts w:ascii="Times New Roman" w:hAnsi="Times New Roman" w:cs="Times New Roman"/>
          <w:szCs w:val="24"/>
        </w:rPr>
        <w:t>взаимодействие с заявителем)</w:t>
      </w:r>
    </w:p>
    <w:p w:rsidR="009873A3" w:rsidRPr="00914510" w:rsidRDefault="00914510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9873A3" w:rsidRPr="00914510">
        <w:rPr>
          <w:rFonts w:ascii="Times New Roman" w:eastAsia="Times New Roman" w:hAnsi="Times New Roman" w:cs="Times New Roman"/>
          <w:sz w:val="24"/>
          <w:szCs w:val="24"/>
        </w:rPr>
        <w:t xml:space="preserve">  от "__" _____________ 20__ г.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об обмене жилой площади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проживающий по адресу: 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дом N ________, квартира N _______, корп. _________, телефон: 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Дом находится в ведении 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(название ведомства, предприятия, ЖСК)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ПРЕДЛАГАЮ К ОБМЕНУ 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    (частную, государственную, муниципальную)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а) отд. кварт. из _________общий метраж (к-во комнат) ______ кв. м метраж каждой ком. ______ ; 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б) комнат ______ (к-во) общий метраж, метраж кажд. комнаты _______ комнаты: изолир. _____ кв. м, смежн. _______ кв. м, смежно-изолир. _______ кв. м 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на ________________ этаже,___________-этажного дома _________________________,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(кирп., дер., смет.,панельный и др.)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имеющего: 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(перечислить удобства)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________________ кухня, размер __________, санузел _______________________,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(совместный/раздельный)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в квартире еще комнат _________ семей ________ человек ______(если квартира коммунальная).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Из  проживающих  в  квартире  состоит  ли  кто  на учете в диспансерах: психоневрологическом, туберкулезном или наркологическом__________________________________________________________________________________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На указанной жилой площади я, _____________________, проживаю с _____________года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на основании  (договора) ордера N ______от __________года___ на ____________ человек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на  указанной  жилой  площади  в  настоящее  время  проживают,  включая</w:t>
      </w:r>
      <w:r w:rsidR="008E7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>нанимателя: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304"/>
        <w:gridCol w:w="1218"/>
        <w:gridCol w:w="1737"/>
        <w:gridCol w:w="1737"/>
        <w:gridCol w:w="1737"/>
      </w:tblGrid>
      <w:tr w:rsidR="009873A3" w:rsidRPr="00914510" w:rsidTr="00914510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304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Откуда и когда прибыл</w:t>
            </w: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С какого года проживает</w:t>
            </w:r>
          </w:p>
        </w:tc>
      </w:tr>
      <w:tr w:rsidR="009873A3" w:rsidRPr="00914510" w:rsidTr="00914510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914510" w:rsidTr="00914510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914510" w:rsidTr="00914510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9873A3" w:rsidRPr="00914510" w:rsidRDefault="009873A3" w:rsidP="00F35AB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Из них: в командировках, в местах лишения свободы, в детских домах.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Сведения о лицах, ранее значившихся в ордере и выбывших с площади:</w:t>
      </w:r>
    </w:p>
    <w:p w:rsidR="009873A3" w:rsidRPr="00914510" w:rsidRDefault="009873A3" w:rsidP="009873A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jc w:val="center"/>
        <w:tblLook w:val="04A0"/>
      </w:tblPr>
      <w:tblGrid>
        <w:gridCol w:w="392"/>
        <w:gridCol w:w="2217"/>
        <w:gridCol w:w="1218"/>
        <w:gridCol w:w="1801"/>
        <w:gridCol w:w="3357"/>
      </w:tblGrid>
      <w:tr w:rsidR="009873A3" w:rsidRPr="00914510" w:rsidTr="00F35AB5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7" w:type="dxa"/>
          </w:tcPr>
          <w:p w:rsidR="009873A3" w:rsidRPr="00914510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9873A3" w:rsidRPr="00914510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Число, месяц и год рождения</w:t>
            </w:r>
          </w:p>
        </w:tc>
        <w:tc>
          <w:tcPr>
            <w:tcW w:w="1801" w:type="dxa"/>
          </w:tcPr>
          <w:p w:rsidR="009873A3" w:rsidRPr="00914510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357" w:type="dxa"/>
          </w:tcPr>
          <w:p w:rsidR="009873A3" w:rsidRPr="00914510" w:rsidRDefault="009873A3" w:rsidP="00F35A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4510">
              <w:rPr>
                <w:rFonts w:ascii="Times New Roman" w:eastAsia="Times New Roman" w:hAnsi="Times New Roman" w:cs="Times New Roman"/>
                <w:sz w:val="24"/>
                <w:szCs w:val="24"/>
              </w:rPr>
              <w:t>Когда и куда выбыл</w:t>
            </w:r>
          </w:p>
        </w:tc>
      </w:tr>
      <w:tr w:rsidR="009873A3" w:rsidRPr="00914510" w:rsidTr="00F35AB5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3A3" w:rsidRPr="00914510" w:rsidTr="00F35AB5">
        <w:trPr>
          <w:jc w:val="center"/>
        </w:trPr>
        <w:tc>
          <w:tcPr>
            <w:tcW w:w="392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9873A3" w:rsidRPr="00914510" w:rsidRDefault="009873A3" w:rsidP="00F35AB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Причины обмена.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_________________________, и все совершеннолетние члены семьи желаем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произвести обмен с __________________________________________, проживающим по адресу: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_________________________________________________, на площадь, состоящую из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_____-комнатной квартиры (комнаты изолир., смежн., смежно-изолир.), 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общей площадью _______, жилой площадью 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При разъезде укажите, куда переезжают остальные члены семьи: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(фамилия, имя, отчество, родствен. отношения, куда выбыл)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Указанная  жилая площадь осмотрена и никаких претензий к отделу _____________ не имеем.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Наниматель (собственник)     _________________________ ____________</w:t>
      </w:r>
    </w:p>
    <w:p w:rsidR="009873A3" w:rsidRPr="008E7338" w:rsidRDefault="009873A3" w:rsidP="008E7338">
      <w:pPr>
        <w:widowControl w:val="0"/>
        <w:autoSpaceDE w:val="0"/>
        <w:autoSpaceDN w:val="0"/>
        <w:spacing w:after="0" w:line="240" w:lineRule="auto"/>
        <w:ind w:firstLine="5954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E7338">
        <w:rPr>
          <w:rFonts w:ascii="Times New Roman" w:eastAsia="Times New Roman" w:hAnsi="Times New Roman" w:cs="Times New Roman"/>
          <w:sz w:val="20"/>
          <w:szCs w:val="24"/>
        </w:rPr>
        <w:t xml:space="preserve">        (подпись)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Совершеннолетние члены семьи _________________________ ____________</w:t>
      </w:r>
    </w:p>
    <w:p w:rsidR="009873A3" w:rsidRPr="008E7338" w:rsidRDefault="009873A3" w:rsidP="008E7338">
      <w:pPr>
        <w:widowControl w:val="0"/>
        <w:autoSpaceDE w:val="0"/>
        <w:autoSpaceDN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E7338">
        <w:rPr>
          <w:rFonts w:ascii="Times New Roman" w:eastAsia="Times New Roman" w:hAnsi="Times New Roman" w:cs="Times New Roman"/>
          <w:sz w:val="20"/>
          <w:szCs w:val="24"/>
        </w:rPr>
        <w:t xml:space="preserve"> (подпись)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____________</w:t>
      </w:r>
      <w:r w:rsidR="008E733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E7338" w:rsidRPr="00914510">
        <w:rPr>
          <w:rFonts w:ascii="Times New Roman" w:eastAsia="Times New Roman" w:hAnsi="Times New Roman" w:cs="Times New Roman"/>
          <w:sz w:val="24"/>
          <w:szCs w:val="24"/>
        </w:rPr>
        <w:t>_________________________ ____________</w:t>
      </w:r>
    </w:p>
    <w:p w:rsidR="009873A3" w:rsidRPr="008E7338" w:rsidRDefault="009873A3" w:rsidP="008E7338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8E7338">
        <w:rPr>
          <w:rFonts w:ascii="Times New Roman" w:eastAsia="Times New Roman" w:hAnsi="Times New Roman" w:cs="Times New Roman"/>
          <w:sz w:val="20"/>
          <w:szCs w:val="24"/>
        </w:rPr>
        <w:t xml:space="preserve">  (подпись)</w:t>
      </w: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7338">
        <w:rPr>
          <w:rFonts w:ascii="Times New Roman" w:eastAsia="Times New Roman" w:hAnsi="Times New Roman" w:cs="Times New Roman"/>
          <w:sz w:val="20"/>
          <w:szCs w:val="24"/>
        </w:rPr>
        <w:tab/>
      </w:r>
      <w:r w:rsidR="008E7338">
        <w:rPr>
          <w:rFonts w:ascii="Times New Roman" w:eastAsia="Times New Roman" w:hAnsi="Times New Roman" w:cs="Times New Roman"/>
          <w:sz w:val="20"/>
          <w:szCs w:val="24"/>
        </w:rPr>
        <w:tab/>
      </w:r>
      <w:r w:rsidR="008E7338">
        <w:rPr>
          <w:rFonts w:ascii="Times New Roman" w:eastAsia="Times New Roman" w:hAnsi="Times New Roman" w:cs="Times New Roman"/>
          <w:sz w:val="20"/>
          <w:szCs w:val="24"/>
        </w:rPr>
        <w:tab/>
      </w:r>
      <w:r w:rsidR="008E7338">
        <w:rPr>
          <w:rFonts w:ascii="Times New Roman" w:eastAsia="Times New Roman" w:hAnsi="Times New Roman" w:cs="Times New Roman"/>
          <w:sz w:val="20"/>
          <w:szCs w:val="24"/>
        </w:rPr>
        <w:tab/>
      </w:r>
      <w:r w:rsidR="008E7338">
        <w:rPr>
          <w:rFonts w:ascii="Times New Roman" w:eastAsia="Times New Roman" w:hAnsi="Times New Roman" w:cs="Times New Roman"/>
          <w:sz w:val="20"/>
          <w:szCs w:val="24"/>
        </w:rPr>
        <w:tab/>
      </w:r>
      <w:r w:rsidRPr="008E7338">
        <w:rPr>
          <w:rFonts w:ascii="Times New Roman" w:eastAsia="Times New Roman" w:hAnsi="Times New Roman" w:cs="Times New Roman"/>
          <w:sz w:val="20"/>
          <w:szCs w:val="24"/>
        </w:rPr>
        <w:t xml:space="preserve"> (подпись)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Подлежит ли дом сносу или капитальному ремонту 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За   указание   неправильных   сведений подписавшие  заявление  несут ответственность по закону.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Ген. директор Управляющей компании___________________   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(подпись)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Бухгалтер ______________________________   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(подпись)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510">
        <w:rPr>
          <w:rFonts w:ascii="Times New Roman" w:eastAsia="Times New Roman" w:hAnsi="Times New Roman" w:cs="Times New Roman"/>
          <w:sz w:val="24"/>
          <w:szCs w:val="24"/>
        </w:rPr>
        <w:t>Дата</w:t>
      </w:r>
    </w:p>
    <w:p w:rsidR="009873A3" w:rsidRPr="00914510" w:rsidRDefault="009873A3" w:rsidP="009873A3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914510">
        <w:rPr>
          <w:rFonts w:ascii="Courier New" w:hAnsi="Courier New" w:cs="Courier New"/>
          <w:sz w:val="20"/>
          <w:szCs w:val="20"/>
        </w:rPr>
        <w:t>Результат рассмотрения заявления прошу:</w:t>
      </w:r>
    </w:p>
    <w:p w:rsidR="009F45B8" w:rsidRPr="00914510" w:rsidRDefault="009F45B8" w:rsidP="009F45B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10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9567"/>
      </w:tblGrid>
      <w:tr w:rsidR="009F45B8" w:rsidRPr="00914510" w:rsidTr="00914510">
        <w:trPr>
          <w:trHeight w:val="398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4510">
              <w:rPr>
                <w:rFonts w:ascii="Courier New" w:hAnsi="Courier New" w:cs="Courier New"/>
                <w:sz w:val="20"/>
                <w:szCs w:val="20"/>
              </w:rPr>
              <w:t>выдать на руки в ОИВ/Администрации/ Организации</w:t>
            </w:r>
          </w:p>
        </w:tc>
      </w:tr>
      <w:tr w:rsidR="009F45B8" w:rsidRPr="00914510" w:rsidTr="00914510">
        <w:trPr>
          <w:trHeight w:val="205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45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9F45B8" w:rsidRPr="00914510" w:rsidTr="00914510">
        <w:trPr>
          <w:trHeight w:val="398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45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9F45B8" w:rsidRPr="00914510" w:rsidTr="00914510">
        <w:trPr>
          <w:trHeight w:val="410"/>
        </w:trPr>
        <w:tc>
          <w:tcPr>
            <w:tcW w:w="517" w:type="dxa"/>
            <w:tcBorders>
              <w:right w:val="single" w:sz="4" w:space="0" w:color="auto"/>
            </w:tcBorders>
            <w:shd w:val="clear" w:color="auto" w:fill="auto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45B8" w:rsidRPr="00914510" w:rsidRDefault="009F45B8" w:rsidP="009F4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914510">
              <w:rPr>
                <w:rFonts w:ascii="Courier New" w:hAnsi="Courier New" w:cs="Courier New"/>
                <w:sz w:val="20"/>
                <w:szCs w:val="20"/>
              </w:rPr>
              <w:t>направить в электронно</w:t>
            </w:r>
            <w:r w:rsidR="00975B83" w:rsidRPr="00914510">
              <w:rPr>
                <w:rFonts w:ascii="Courier New" w:hAnsi="Courier New" w:cs="Courier New"/>
                <w:sz w:val="20"/>
                <w:szCs w:val="20"/>
              </w:rPr>
              <w:t>й форме в личный кабинет на ПГУ</w:t>
            </w:r>
          </w:p>
        </w:tc>
      </w:tr>
    </w:tbl>
    <w:p w:rsidR="00252F79" w:rsidRDefault="00252F79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E7338">
        <w:rPr>
          <w:rFonts w:ascii="Times New Roman" w:hAnsi="Times New Roman" w:cs="Times New Roman"/>
          <w:sz w:val="24"/>
          <w:szCs w:val="28"/>
        </w:rPr>
        <w:lastRenderedPageBreak/>
        <w:t>Приложение 4</w:t>
      </w: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8E7338">
        <w:rPr>
          <w:rFonts w:ascii="Times New Roman" w:hAnsi="Times New Roman" w:cs="Times New Roman"/>
          <w:sz w:val="24"/>
          <w:szCs w:val="28"/>
        </w:rPr>
        <w:t>к административному регламенту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914510">
        <w:rPr>
          <w:rFonts w:ascii="Calibri" w:eastAsia="Times New Roman" w:hAnsi="Calibri" w:cs="Calibri"/>
          <w:szCs w:val="20"/>
        </w:rPr>
        <w:t>БЛОК-СХЕМА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914510">
        <w:rPr>
          <w:rFonts w:ascii="Calibri" w:eastAsia="Times New Roman" w:hAnsi="Calibri" w:cs="Calibri"/>
          <w:szCs w:val="20"/>
        </w:rPr>
        <w:t>ПРЕДОСТАВЛЕНИЯ МУНИЦИПАЛЬНОЙ УСЛУГИ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┌──────────────────────────────────────────┐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│Начало предоставления муниципальной услуги│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└──────────────────────────────────────────┘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>│Прием заявления и представленных документов (в т.ч. через МФЦ, ПГУ ЛО)│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└────────────────────────────────┬─────────────────────────────────────┘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│Регистрация заявления и представленных документов│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└─────────────────────────┬───────────────────────┘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\/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┌───────────────────────────────────────────────┐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│Обработка заявления и представленных документов│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└───┬──────────────────────────────────────┬────┘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┌──────────────────────┐                 ┌───────────────────┐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│Отсутствуют документы,│                 │Все необходимые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│которые заявитель     │                 │документы в наличии│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│вправе предоставить   │                 └─────────┬─────────┘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└───────────┬──────────┘                   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\/                                     \/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┌──────────────────────────┐              ┌────────────────────────┐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│Постановление главы       │              │Рассмотрение документов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│администрации МО об отказе│              │и заявления на заседании│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│в даче согласия на обмен  │              │комиссии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│жилыми помещениями,       │              │по жилищным вопросам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│предоставленными          │              └┬───────────────────────┤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│по договорам              │               │               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│социального найма         │               │               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└──────────────────────────┘               │               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┌──────────────────┐│ ┌────────────────────┐│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│Выявлены основания││ │Основания для отказа││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│для отказа        ││ │не выявлены         ││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└──────────────────┘│ └────────────────────┘│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\/                      \/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┌──────────────────────────┐ ┌────────────────────────┐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│Постановление главы       │ │Постановление главы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│администрации МО об отказе│ │администрации МО о даче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│в даче согласия на обмен  │ │согласия на обмен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│жилыми помещениями,       │ │жилыми помещениями,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│предоставленными          │ │предоставленными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│по договорам социального  │ │по договорам социального│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│найма                     │ │найма                   │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914510">
        <w:rPr>
          <w:rFonts w:ascii="Courier New" w:eastAsia="Times New Roman" w:hAnsi="Courier New" w:cs="Courier New"/>
          <w:sz w:val="20"/>
          <w:szCs w:val="20"/>
        </w:rPr>
        <w:t xml:space="preserve">                   └──────────────────────────┘ └────────────────────────┘</w:t>
      </w:r>
    </w:p>
    <w:p w:rsidR="009873A3" w:rsidRPr="00914510" w:rsidRDefault="009873A3" w:rsidP="009873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E7338">
        <w:rPr>
          <w:rFonts w:ascii="Times New Roman" w:hAnsi="Times New Roman" w:cs="Times New Roman"/>
          <w:sz w:val="24"/>
          <w:szCs w:val="28"/>
        </w:rPr>
        <w:lastRenderedPageBreak/>
        <w:t>Приложение 5</w:t>
      </w: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8E7338">
        <w:rPr>
          <w:rFonts w:ascii="Times New Roman" w:hAnsi="Times New Roman" w:cs="Times New Roman"/>
          <w:sz w:val="24"/>
          <w:szCs w:val="28"/>
        </w:rPr>
        <w:t xml:space="preserve">к административному регламенту </w:t>
      </w:r>
    </w:p>
    <w:p w:rsidR="009873A3" w:rsidRPr="00914510" w:rsidRDefault="009873A3" w:rsidP="009873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pStyle w:val="ConsPlusNonformat"/>
        <w:jc w:val="right"/>
        <w:rPr>
          <w:sz w:val="28"/>
          <w:szCs w:val="28"/>
        </w:rPr>
      </w:pPr>
      <w:r w:rsidRPr="00914510">
        <w:rPr>
          <w:sz w:val="28"/>
          <w:szCs w:val="28"/>
        </w:rPr>
        <w:t>____________________________</w:t>
      </w:r>
    </w:p>
    <w:p w:rsidR="009873A3" w:rsidRPr="00914510" w:rsidRDefault="009873A3" w:rsidP="009873A3">
      <w:pPr>
        <w:pStyle w:val="ConsPlusNonformat"/>
        <w:jc w:val="right"/>
        <w:rPr>
          <w:sz w:val="28"/>
          <w:szCs w:val="28"/>
        </w:rPr>
      </w:pPr>
      <w:r w:rsidRPr="00914510">
        <w:rPr>
          <w:sz w:val="28"/>
          <w:szCs w:val="28"/>
        </w:rPr>
        <w:t xml:space="preserve">                              ____________________________</w:t>
      </w:r>
    </w:p>
    <w:p w:rsidR="009873A3" w:rsidRPr="00914510" w:rsidRDefault="009873A3" w:rsidP="009873A3">
      <w:pPr>
        <w:pStyle w:val="ConsPlusNonformat"/>
        <w:jc w:val="right"/>
        <w:rPr>
          <w:sz w:val="28"/>
          <w:szCs w:val="28"/>
        </w:rPr>
      </w:pPr>
      <w:r w:rsidRPr="00914510">
        <w:rPr>
          <w:sz w:val="28"/>
          <w:szCs w:val="28"/>
        </w:rPr>
        <w:t>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E7338">
        <w:rPr>
          <w:rFonts w:ascii="Times New Roman" w:hAnsi="Times New Roman" w:cs="Times New Roman"/>
          <w:szCs w:val="28"/>
        </w:rPr>
        <w:t xml:space="preserve">(контактные данные заявителя, </w:t>
      </w:r>
    </w:p>
    <w:p w:rsidR="009873A3" w:rsidRPr="008E7338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8E7338">
        <w:rPr>
          <w:rFonts w:ascii="Times New Roman" w:hAnsi="Times New Roman" w:cs="Times New Roman"/>
          <w:szCs w:val="28"/>
        </w:rPr>
        <w:t>адрес, телефон)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ar524"/>
      <w:bookmarkEnd w:id="18"/>
      <w:r w:rsidRPr="00914510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914510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5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9873A3" w:rsidRPr="00914510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Pr="00914510" w:rsidRDefault="009873A3" w:rsidP="009873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3A3" w:rsidRDefault="009873A3" w:rsidP="009873A3">
      <w:pPr>
        <w:jc w:val="right"/>
      </w:pPr>
      <w:r w:rsidRPr="00914510">
        <w:rPr>
          <w:rFonts w:ascii="Times New Roman" w:hAnsi="Times New Roman" w:cs="Times New Roman"/>
          <w:sz w:val="24"/>
          <w:szCs w:val="24"/>
        </w:rPr>
        <w:t>(Дата, подпись заявителя)</w:t>
      </w:r>
    </w:p>
    <w:p w:rsidR="009873A3" w:rsidRDefault="009873A3" w:rsidP="009873A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244A21" w:rsidRDefault="00244A21" w:rsidP="009873A3">
      <w:pPr>
        <w:pStyle w:val="ConsPlusNonformat"/>
        <w:jc w:val="both"/>
      </w:pPr>
    </w:p>
    <w:sectPr w:rsidR="00244A21" w:rsidSect="009873A3">
      <w:headerReference w:type="default" r:id="rId18"/>
      <w:footerReference w:type="first" r:id="rId19"/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BBE" w:rsidRDefault="007E7BBE" w:rsidP="006541E2">
      <w:pPr>
        <w:spacing w:after="0" w:line="240" w:lineRule="auto"/>
      </w:pPr>
      <w:r>
        <w:separator/>
      </w:r>
    </w:p>
  </w:endnote>
  <w:endnote w:type="continuationSeparator" w:id="1">
    <w:p w:rsidR="007E7BBE" w:rsidRDefault="007E7BBE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6068921"/>
      <w:docPartObj>
        <w:docPartGallery w:val="Page Numbers (Bottom of Page)"/>
        <w:docPartUnique/>
      </w:docPartObj>
    </w:sdtPr>
    <w:sdtContent>
      <w:p w:rsidR="00826586" w:rsidRDefault="00F904AF">
        <w:pPr>
          <w:pStyle w:val="a8"/>
          <w:jc w:val="center"/>
        </w:pPr>
        <w:fldSimple w:instr="PAGE   \* MERGEFORMAT">
          <w:r w:rsidR="00826586">
            <w:rPr>
              <w:noProof/>
            </w:rPr>
            <w:t>24</w:t>
          </w:r>
        </w:fldSimple>
      </w:p>
    </w:sdtContent>
  </w:sdt>
  <w:p w:rsidR="00826586" w:rsidRDefault="00826586">
    <w:pPr>
      <w:pStyle w:val="a8"/>
    </w:pPr>
  </w:p>
  <w:p w:rsidR="00826586" w:rsidRDefault="008265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BBE" w:rsidRDefault="007E7BBE" w:rsidP="006541E2">
      <w:pPr>
        <w:spacing w:after="0" w:line="240" w:lineRule="auto"/>
      </w:pPr>
      <w:r>
        <w:separator/>
      </w:r>
    </w:p>
  </w:footnote>
  <w:footnote w:type="continuationSeparator" w:id="1">
    <w:p w:rsidR="007E7BBE" w:rsidRDefault="007E7BBE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86" w:rsidRDefault="00826586">
    <w:pPr>
      <w:pStyle w:val="a6"/>
      <w:jc w:val="right"/>
    </w:pPr>
  </w:p>
  <w:p w:rsidR="00826586" w:rsidRDefault="00826586">
    <w:pPr>
      <w:pStyle w:val="a6"/>
    </w:pPr>
  </w:p>
  <w:p w:rsidR="00826586" w:rsidRDefault="008265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B3F"/>
    <w:multiLevelType w:val="hybridMultilevel"/>
    <w:tmpl w:val="A3C0B044"/>
    <w:lvl w:ilvl="0" w:tplc="90741B1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6BA"/>
    <w:rsid w:val="000001D3"/>
    <w:rsid w:val="0002489E"/>
    <w:rsid w:val="0003090F"/>
    <w:rsid w:val="00034350"/>
    <w:rsid w:val="000448F3"/>
    <w:rsid w:val="000462AB"/>
    <w:rsid w:val="0005023F"/>
    <w:rsid w:val="00050F21"/>
    <w:rsid w:val="000563BB"/>
    <w:rsid w:val="00056C2A"/>
    <w:rsid w:val="00063C0A"/>
    <w:rsid w:val="000657CC"/>
    <w:rsid w:val="00067BA4"/>
    <w:rsid w:val="00076521"/>
    <w:rsid w:val="000766AA"/>
    <w:rsid w:val="00077419"/>
    <w:rsid w:val="00084156"/>
    <w:rsid w:val="0008748C"/>
    <w:rsid w:val="00092126"/>
    <w:rsid w:val="000948B0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F200C"/>
    <w:rsid w:val="000F6396"/>
    <w:rsid w:val="000F6A3B"/>
    <w:rsid w:val="0010165D"/>
    <w:rsid w:val="001042B3"/>
    <w:rsid w:val="001135FA"/>
    <w:rsid w:val="00122A51"/>
    <w:rsid w:val="0012494E"/>
    <w:rsid w:val="001508F1"/>
    <w:rsid w:val="00150EFC"/>
    <w:rsid w:val="001634B9"/>
    <w:rsid w:val="00186DA8"/>
    <w:rsid w:val="00197C47"/>
    <w:rsid w:val="001A124D"/>
    <w:rsid w:val="001A4927"/>
    <w:rsid w:val="001B1DB7"/>
    <w:rsid w:val="001B25FF"/>
    <w:rsid w:val="001F5427"/>
    <w:rsid w:val="001F62A5"/>
    <w:rsid w:val="00214FDD"/>
    <w:rsid w:val="00224264"/>
    <w:rsid w:val="00227FBF"/>
    <w:rsid w:val="002341C2"/>
    <w:rsid w:val="00235717"/>
    <w:rsid w:val="00242F03"/>
    <w:rsid w:val="00244A21"/>
    <w:rsid w:val="00244E69"/>
    <w:rsid w:val="0024504F"/>
    <w:rsid w:val="00247E4A"/>
    <w:rsid w:val="00252F79"/>
    <w:rsid w:val="002620D5"/>
    <w:rsid w:val="00265E05"/>
    <w:rsid w:val="002704A7"/>
    <w:rsid w:val="002808AB"/>
    <w:rsid w:val="0028675C"/>
    <w:rsid w:val="00297CB7"/>
    <w:rsid w:val="002A10B5"/>
    <w:rsid w:val="002A26B5"/>
    <w:rsid w:val="002B1FA5"/>
    <w:rsid w:val="002B2B15"/>
    <w:rsid w:val="002B6752"/>
    <w:rsid w:val="002C1C12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456A"/>
    <w:rsid w:val="003204A9"/>
    <w:rsid w:val="00321104"/>
    <w:rsid w:val="00321B19"/>
    <w:rsid w:val="00330581"/>
    <w:rsid w:val="00331F5E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0D28"/>
    <w:rsid w:val="003E1229"/>
    <w:rsid w:val="003E4AEC"/>
    <w:rsid w:val="003E57B7"/>
    <w:rsid w:val="003E7A6A"/>
    <w:rsid w:val="003F4F66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2142E"/>
    <w:rsid w:val="00424E3C"/>
    <w:rsid w:val="00433FD9"/>
    <w:rsid w:val="00442F20"/>
    <w:rsid w:val="00457418"/>
    <w:rsid w:val="0046334E"/>
    <w:rsid w:val="00467E26"/>
    <w:rsid w:val="004800DF"/>
    <w:rsid w:val="00484114"/>
    <w:rsid w:val="004864BA"/>
    <w:rsid w:val="0049051B"/>
    <w:rsid w:val="004942D4"/>
    <w:rsid w:val="00495A8C"/>
    <w:rsid w:val="004A0F20"/>
    <w:rsid w:val="004A321C"/>
    <w:rsid w:val="004A7E89"/>
    <w:rsid w:val="004C0CE9"/>
    <w:rsid w:val="004C399E"/>
    <w:rsid w:val="004C553A"/>
    <w:rsid w:val="004D249B"/>
    <w:rsid w:val="004D6217"/>
    <w:rsid w:val="004E3BC1"/>
    <w:rsid w:val="004F15FF"/>
    <w:rsid w:val="004F6BC1"/>
    <w:rsid w:val="004F77CD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854"/>
    <w:rsid w:val="0055149A"/>
    <w:rsid w:val="005548DC"/>
    <w:rsid w:val="005568D7"/>
    <w:rsid w:val="00564478"/>
    <w:rsid w:val="00573A22"/>
    <w:rsid w:val="00583078"/>
    <w:rsid w:val="00591C89"/>
    <w:rsid w:val="00592325"/>
    <w:rsid w:val="005A66E8"/>
    <w:rsid w:val="005A79D8"/>
    <w:rsid w:val="005C1090"/>
    <w:rsid w:val="005C5F01"/>
    <w:rsid w:val="005D4658"/>
    <w:rsid w:val="005E7A03"/>
    <w:rsid w:val="005F72D7"/>
    <w:rsid w:val="0060292F"/>
    <w:rsid w:val="00602CFC"/>
    <w:rsid w:val="00604426"/>
    <w:rsid w:val="0060609F"/>
    <w:rsid w:val="00636D02"/>
    <w:rsid w:val="00647F71"/>
    <w:rsid w:val="00653F01"/>
    <w:rsid w:val="006541E2"/>
    <w:rsid w:val="00662A69"/>
    <w:rsid w:val="00670C06"/>
    <w:rsid w:val="00687D30"/>
    <w:rsid w:val="00692EA3"/>
    <w:rsid w:val="006A5119"/>
    <w:rsid w:val="006A5B8D"/>
    <w:rsid w:val="006A690B"/>
    <w:rsid w:val="006C76BC"/>
    <w:rsid w:val="006D0D95"/>
    <w:rsid w:val="006D4426"/>
    <w:rsid w:val="006D73BD"/>
    <w:rsid w:val="006E05B3"/>
    <w:rsid w:val="006E60E8"/>
    <w:rsid w:val="006E75B5"/>
    <w:rsid w:val="007076BA"/>
    <w:rsid w:val="00713F3D"/>
    <w:rsid w:val="007232BC"/>
    <w:rsid w:val="007244E6"/>
    <w:rsid w:val="00731291"/>
    <w:rsid w:val="007343CC"/>
    <w:rsid w:val="00736C77"/>
    <w:rsid w:val="00743180"/>
    <w:rsid w:val="007536B3"/>
    <w:rsid w:val="007626C2"/>
    <w:rsid w:val="007642DF"/>
    <w:rsid w:val="007646D6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2A18"/>
    <w:rsid w:val="007E15FD"/>
    <w:rsid w:val="007E2D0D"/>
    <w:rsid w:val="007E3BC6"/>
    <w:rsid w:val="007E4F65"/>
    <w:rsid w:val="007E7BBE"/>
    <w:rsid w:val="007F4DBF"/>
    <w:rsid w:val="007F6597"/>
    <w:rsid w:val="00814D5B"/>
    <w:rsid w:val="008166B3"/>
    <w:rsid w:val="00816DD3"/>
    <w:rsid w:val="00826586"/>
    <w:rsid w:val="00830C49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7ACE"/>
    <w:rsid w:val="008A58E9"/>
    <w:rsid w:val="008B039B"/>
    <w:rsid w:val="008C0EA1"/>
    <w:rsid w:val="008C38E2"/>
    <w:rsid w:val="008D1DFD"/>
    <w:rsid w:val="008E5E76"/>
    <w:rsid w:val="008E7338"/>
    <w:rsid w:val="008F4282"/>
    <w:rsid w:val="009124D2"/>
    <w:rsid w:val="00913160"/>
    <w:rsid w:val="00914510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D5F"/>
    <w:rsid w:val="009A4C98"/>
    <w:rsid w:val="009A797B"/>
    <w:rsid w:val="009D0A2C"/>
    <w:rsid w:val="009D227F"/>
    <w:rsid w:val="009D39A8"/>
    <w:rsid w:val="009D43E2"/>
    <w:rsid w:val="009E37EE"/>
    <w:rsid w:val="009E3B61"/>
    <w:rsid w:val="009F29F0"/>
    <w:rsid w:val="009F2B4E"/>
    <w:rsid w:val="009F3D5B"/>
    <w:rsid w:val="009F44AC"/>
    <w:rsid w:val="009F45B8"/>
    <w:rsid w:val="009F5B2A"/>
    <w:rsid w:val="00A04A1B"/>
    <w:rsid w:val="00A055C4"/>
    <w:rsid w:val="00A24F66"/>
    <w:rsid w:val="00A42BB8"/>
    <w:rsid w:val="00A51742"/>
    <w:rsid w:val="00A561CC"/>
    <w:rsid w:val="00A61F10"/>
    <w:rsid w:val="00A70397"/>
    <w:rsid w:val="00A853E1"/>
    <w:rsid w:val="00AA1338"/>
    <w:rsid w:val="00AA7B09"/>
    <w:rsid w:val="00AB6078"/>
    <w:rsid w:val="00AD2A13"/>
    <w:rsid w:val="00AD5165"/>
    <w:rsid w:val="00AE3687"/>
    <w:rsid w:val="00AF39D3"/>
    <w:rsid w:val="00AF7B1D"/>
    <w:rsid w:val="00AF7FF9"/>
    <w:rsid w:val="00B0186A"/>
    <w:rsid w:val="00B038DA"/>
    <w:rsid w:val="00B246FA"/>
    <w:rsid w:val="00B259BC"/>
    <w:rsid w:val="00B30A5C"/>
    <w:rsid w:val="00B34611"/>
    <w:rsid w:val="00B472C3"/>
    <w:rsid w:val="00B51105"/>
    <w:rsid w:val="00B52DF6"/>
    <w:rsid w:val="00B55B4C"/>
    <w:rsid w:val="00B72BD5"/>
    <w:rsid w:val="00B74D60"/>
    <w:rsid w:val="00B874E4"/>
    <w:rsid w:val="00B93BF6"/>
    <w:rsid w:val="00BA40E8"/>
    <w:rsid w:val="00BA6D36"/>
    <w:rsid w:val="00BB1410"/>
    <w:rsid w:val="00BD7D55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47E9D"/>
    <w:rsid w:val="00C770F1"/>
    <w:rsid w:val="00C82B1B"/>
    <w:rsid w:val="00C853D3"/>
    <w:rsid w:val="00C979AB"/>
    <w:rsid w:val="00CB26B9"/>
    <w:rsid w:val="00CB5162"/>
    <w:rsid w:val="00CB52EB"/>
    <w:rsid w:val="00CD34FD"/>
    <w:rsid w:val="00CD53F6"/>
    <w:rsid w:val="00CE7186"/>
    <w:rsid w:val="00CF0A00"/>
    <w:rsid w:val="00CF6A67"/>
    <w:rsid w:val="00CF7711"/>
    <w:rsid w:val="00D0078F"/>
    <w:rsid w:val="00D047E8"/>
    <w:rsid w:val="00D11BCA"/>
    <w:rsid w:val="00D144E4"/>
    <w:rsid w:val="00D155D4"/>
    <w:rsid w:val="00D3367A"/>
    <w:rsid w:val="00D402D5"/>
    <w:rsid w:val="00D4360E"/>
    <w:rsid w:val="00D5154A"/>
    <w:rsid w:val="00D6791D"/>
    <w:rsid w:val="00D75EAF"/>
    <w:rsid w:val="00D81271"/>
    <w:rsid w:val="00DA7958"/>
    <w:rsid w:val="00DB2E3E"/>
    <w:rsid w:val="00DB7E8D"/>
    <w:rsid w:val="00DC2F3B"/>
    <w:rsid w:val="00DD1142"/>
    <w:rsid w:val="00DD6E4C"/>
    <w:rsid w:val="00DE0FD2"/>
    <w:rsid w:val="00DE5839"/>
    <w:rsid w:val="00DE6979"/>
    <w:rsid w:val="00DF1D69"/>
    <w:rsid w:val="00DF1D82"/>
    <w:rsid w:val="00DF728F"/>
    <w:rsid w:val="00E04E37"/>
    <w:rsid w:val="00E07D0C"/>
    <w:rsid w:val="00E1586B"/>
    <w:rsid w:val="00E20392"/>
    <w:rsid w:val="00E21BEA"/>
    <w:rsid w:val="00E2485D"/>
    <w:rsid w:val="00E333D7"/>
    <w:rsid w:val="00E353D8"/>
    <w:rsid w:val="00E4372C"/>
    <w:rsid w:val="00E57AA8"/>
    <w:rsid w:val="00E61570"/>
    <w:rsid w:val="00E660D3"/>
    <w:rsid w:val="00E71AF7"/>
    <w:rsid w:val="00E76433"/>
    <w:rsid w:val="00E76CB1"/>
    <w:rsid w:val="00E90654"/>
    <w:rsid w:val="00E907F8"/>
    <w:rsid w:val="00E96935"/>
    <w:rsid w:val="00E96CF8"/>
    <w:rsid w:val="00EA7B07"/>
    <w:rsid w:val="00EF4922"/>
    <w:rsid w:val="00EF624A"/>
    <w:rsid w:val="00F0074B"/>
    <w:rsid w:val="00F04729"/>
    <w:rsid w:val="00F11FB0"/>
    <w:rsid w:val="00F13280"/>
    <w:rsid w:val="00F20FDC"/>
    <w:rsid w:val="00F24163"/>
    <w:rsid w:val="00F266E2"/>
    <w:rsid w:val="00F30B8A"/>
    <w:rsid w:val="00F3232D"/>
    <w:rsid w:val="00F35AB5"/>
    <w:rsid w:val="00F4767E"/>
    <w:rsid w:val="00F5370F"/>
    <w:rsid w:val="00F63FFA"/>
    <w:rsid w:val="00F66C61"/>
    <w:rsid w:val="00F715EF"/>
    <w:rsid w:val="00F763DF"/>
    <w:rsid w:val="00F777DE"/>
    <w:rsid w:val="00F904AF"/>
    <w:rsid w:val="00F95D96"/>
    <w:rsid w:val="00F978C4"/>
    <w:rsid w:val="00FB0D20"/>
    <w:rsid w:val="00FB1974"/>
    <w:rsid w:val="00FC135B"/>
    <w:rsid w:val="00FC15DD"/>
    <w:rsid w:val="00FC33FF"/>
    <w:rsid w:val="00FC34E3"/>
    <w:rsid w:val="00FC42CC"/>
    <w:rsid w:val="00FC4E09"/>
    <w:rsid w:val="00FC6AA6"/>
    <w:rsid w:val="00FD236A"/>
    <w:rsid w:val="00FE2CB1"/>
    <w:rsid w:val="00FE54E6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6C2"/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30633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0633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0633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06334"/>
    <w:rPr>
      <w:b/>
      <w:bCs/>
      <w:sz w:val="20"/>
      <w:szCs w:val="20"/>
    </w:rPr>
  </w:style>
  <w:style w:type="table" w:styleId="af1">
    <w:name w:val="Table Grid"/>
    <w:basedOn w:val="a1"/>
    <w:uiPriority w:val="59"/>
    <w:rsid w:val="0095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u.lenobl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enobl.ru/" TargetMode="External"/><Relationship Id="rId1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mfc47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nob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276620835992A9AC60275A13006F276924ABD7086D0D2B44F8D4AD8A3D58440FDF148C8B4F65T6oEI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u.lenobl.ru/" TargetMode="External"/><Relationship Id="rId14" Type="http://schemas.openxmlformats.org/officeDocument/2006/relationships/hyperlink" Target="mailto:kobrino@yandex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ED503-7804-43FF-A110-F93AAEFD6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10636</Words>
  <Characters>60630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snv2</cp:lastModifiedBy>
  <cp:revision>4</cp:revision>
  <cp:lastPrinted>2015-05-12T08:51:00Z</cp:lastPrinted>
  <dcterms:created xsi:type="dcterms:W3CDTF">2017-09-18T12:56:00Z</dcterms:created>
  <dcterms:modified xsi:type="dcterms:W3CDTF">2017-09-20T08:12:00Z</dcterms:modified>
</cp:coreProperties>
</file>