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C4" w:rsidRPr="009D3232" w:rsidRDefault="006C72C4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>Итоги социально-экономического развития Кобринского сельского поселения за 202</w:t>
      </w:r>
      <w:r w:rsidR="00094E29" w:rsidRPr="009D3232">
        <w:rPr>
          <w:rFonts w:ascii="Times New Roman" w:hAnsi="Times New Roman" w:cs="Times New Roman"/>
          <w:b/>
          <w:sz w:val="24"/>
          <w:szCs w:val="24"/>
        </w:rPr>
        <w:t>2</w:t>
      </w:r>
      <w:r w:rsidRPr="009D3232">
        <w:rPr>
          <w:rFonts w:ascii="Times New Roman" w:hAnsi="Times New Roman" w:cs="Times New Roman"/>
          <w:b/>
          <w:sz w:val="24"/>
          <w:szCs w:val="24"/>
        </w:rPr>
        <w:t xml:space="preserve"> году и задачи на 202</w:t>
      </w:r>
      <w:r w:rsidR="00094E29" w:rsidRPr="009D3232">
        <w:rPr>
          <w:rFonts w:ascii="Times New Roman" w:hAnsi="Times New Roman" w:cs="Times New Roman"/>
          <w:b/>
          <w:sz w:val="24"/>
          <w:szCs w:val="24"/>
        </w:rPr>
        <w:t>3</w:t>
      </w:r>
      <w:r w:rsidRPr="009D323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678F2" w:rsidRPr="009D3232">
        <w:rPr>
          <w:rFonts w:ascii="Times New Roman" w:hAnsi="Times New Roman" w:cs="Times New Roman"/>
          <w:b/>
          <w:sz w:val="24"/>
          <w:szCs w:val="24"/>
        </w:rPr>
        <w:t>.</w:t>
      </w:r>
    </w:p>
    <w:p w:rsidR="00C678F2" w:rsidRPr="009D3232" w:rsidRDefault="00C678F2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C4" w:rsidRPr="009D3232" w:rsidRDefault="006C72C4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>Уважаемые депутаты, жители, коллеги и гости!</w:t>
      </w:r>
    </w:p>
    <w:p w:rsidR="00C678F2" w:rsidRPr="009D3232" w:rsidRDefault="00C678F2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3F3" w:rsidRPr="009D3232" w:rsidRDefault="00DB43F3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         Сегодня</w:t>
      </w:r>
      <w:r w:rsidR="0069739E" w:rsidRPr="009D3232">
        <w:rPr>
          <w:rFonts w:ascii="Times New Roman" w:hAnsi="Times New Roman" w:cs="Times New Roman"/>
          <w:sz w:val="24"/>
          <w:szCs w:val="24"/>
        </w:rPr>
        <w:t>,</w:t>
      </w:r>
      <w:r w:rsidRPr="009D3232">
        <w:rPr>
          <w:rFonts w:ascii="Times New Roman" w:hAnsi="Times New Roman" w:cs="Times New Roman"/>
          <w:sz w:val="24"/>
          <w:szCs w:val="24"/>
        </w:rPr>
        <w:t xml:space="preserve"> в </w:t>
      </w:r>
      <w:r w:rsidR="0069739E" w:rsidRPr="009D3232">
        <w:rPr>
          <w:rFonts w:ascii="Times New Roman" w:hAnsi="Times New Roman" w:cs="Times New Roman"/>
          <w:sz w:val="24"/>
          <w:szCs w:val="24"/>
        </w:rPr>
        <w:t>этом</w:t>
      </w:r>
      <w:r w:rsidRPr="009D3232">
        <w:rPr>
          <w:rFonts w:ascii="Times New Roman" w:hAnsi="Times New Roman" w:cs="Times New Roman"/>
          <w:sz w:val="24"/>
          <w:szCs w:val="24"/>
        </w:rPr>
        <w:t xml:space="preserve"> докладе</w:t>
      </w:r>
      <w:r w:rsidR="0069739E" w:rsidRPr="009D3232">
        <w:rPr>
          <w:rFonts w:ascii="Times New Roman" w:hAnsi="Times New Roman" w:cs="Times New Roman"/>
          <w:sz w:val="24"/>
          <w:szCs w:val="24"/>
        </w:rPr>
        <w:t>,</w:t>
      </w:r>
      <w:r w:rsidRPr="009D3232">
        <w:rPr>
          <w:rFonts w:ascii="Times New Roman" w:hAnsi="Times New Roman" w:cs="Times New Roman"/>
          <w:sz w:val="24"/>
          <w:szCs w:val="24"/>
        </w:rPr>
        <w:t xml:space="preserve"> я подведу итоги социально-экономического развития муниципального образования Кобринско</w:t>
      </w:r>
      <w:r w:rsidR="00C678F2" w:rsidRPr="009D3232">
        <w:rPr>
          <w:rFonts w:ascii="Times New Roman" w:hAnsi="Times New Roman" w:cs="Times New Roman"/>
          <w:sz w:val="24"/>
          <w:szCs w:val="24"/>
        </w:rPr>
        <w:t>го</w:t>
      </w:r>
      <w:r w:rsidR="00D6599F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sz w:val="24"/>
          <w:szCs w:val="24"/>
        </w:rPr>
        <w:t>сельско</w:t>
      </w:r>
      <w:r w:rsidR="00C678F2" w:rsidRPr="009D3232">
        <w:rPr>
          <w:rFonts w:ascii="Times New Roman" w:hAnsi="Times New Roman" w:cs="Times New Roman"/>
          <w:sz w:val="24"/>
          <w:szCs w:val="24"/>
        </w:rPr>
        <w:t>го</w:t>
      </w:r>
      <w:r w:rsidRPr="009D323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678F2" w:rsidRPr="009D3232">
        <w:rPr>
          <w:rFonts w:ascii="Times New Roman" w:hAnsi="Times New Roman" w:cs="Times New Roman"/>
          <w:sz w:val="24"/>
          <w:szCs w:val="24"/>
        </w:rPr>
        <w:t>я</w:t>
      </w:r>
      <w:r w:rsidRPr="009D3232">
        <w:rPr>
          <w:rFonts w:ascii="Times New Roman" w:hAnsi="Times New Roman" w:cs="Times New Roman"/>
          <w:sz w:val="24"/>
          <w:szCs w:val="24"/>
        </w:rPr>
        <w:t xml:space="preserve"> за 202</w:t>
      </w:r>
      <w:r w:rsidR="00DF428D" w:rsidRPr="009D3232">
        <w:rPr>
          <w:rFonts w:ascii="Times New Roman" w:hAnsi="Times New Roman" w:cs="Times New Roman"/>
          <w:sz w:val="24"/>
          <w:szCs w:val="24"/>
        </w:rPr>
        <w:t>2</w:t>
      </w:r>
      <w:r w:rsidRPr="009D3232">
        <w:rPr>
          <w:rFonts w:ascii="Times New Roman" w:hAnsi="Times New Roman" w:cs="Times New Roman"/>
          <w:sz w:val="24"/>
          <w:szCs w:val="24"/>
        </w:rPr>
        <w:t xml:space="preserve"> год и расскажу о планах развития на 202</w:t>
      </w:r>
      <w:r w:rsidR="00DF428D" w:rsidRPr="009D3232">
        <w:rPr>
          <w:rFonts w:ascii="Times New Roman" w:hAnsi="Times New Roman" w:cs="Times New Roman"/>
          <w:sz w:val="24"/>
          <w:szCs w:val="24"/>
        </w:rPr>
        <w:t>3</w:t>
      </w:r>
      <w:r w:rsidRPr="009D323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B43F3" w:rsidRPr="009D3232" w:rsidRDefault="00DB43F3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            В своей деятельности администрация </w:t>
      </w:r>
      <w:r w:rsidR="0069739E" w:rsidRPr="009D323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D3232">
        <w:rPr>
          <w:rFonts w:ascii="Times New Roman" w:hAnsi="Times New Roman" w:cs="Times New Roman"/>
          <w:sz w:val="24"/>
          <w:szCs w:val="24"/>
        </w:rPr>
        <w:t xml:space="preserve">руководствуется: Конституцией РФ, федеральными и областными законами, а также Уставом муниципального образования и Положением об администрации Кобринского сельского поселения. </w:t>
      </w:r>
    </w:p>
    <w:p w:rsidR="00DB43F3" w:rsidRPr="009D3232" w:rsidRDefault="00DB43F3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             Свою работу в 202</w:t>
      </w:r>
      <w:r w:rsidR="00DF428D" w:rsidRPr="009D3232">
        <w:rPr>
          <w:rFonts w:ascii="Times New Roman" w:hAnsi="Times New Roman" w:cs="Times New Roman"/>
          <w:sz w:val="24"/>
          <w:szCs w:val="24"/>
        </w:rPr>
        <w:t>2</w:t>
      </w:r>
      <w:r w:rsidRPr="009D3232">
        <w:rPr>
          <w:rFonts w:ascii="Times New Roman" w:hAnsi="Times New Roman" w:cs="Times New Roman"/>
          <w:sz w:val="24"/>
          <w:szCs w:val="24"/>
        </w:rPr>
        <w:t xml:space="preserve"> году администрация направляла на  решение социально-значимых вопросов для населения.</w:t>
      </w:r>
    </w:p>
    <w:p w:rsidR="009D3232" w:rsidRDefault="009D3232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3F3" w:rsidRPr="009D3232" w:rsidRDefault="00DB43F3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>Общая характеристика Кобринского сельского  поселения</w:t>
      </w:r>
    </w:p>
    <w:p w:rsidR="006424C0" w:rsidRPr="009D3232" w:rsidRDefault="006424C0" w:rsidP="00ED2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1A5" w:rsidRPr="009D3232" w:rsidRDefault="003141A5" w:rsidP="00314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На территории нашего поселения общей площадью </w:t>
      </w:r>
      <w:r w:rsidRPr="009D3232">
        <w:rPr>
          <w:rFonts w:ascii="Times New Roman" w:hAnsi="Times New Roman" w:cs="Times New Roman"/>
          <w:b/>
          <w:sz w:val="24"/>
          <w:szCs w:val="24"/>
        </w:rPr>
        <w:t>9 927,2</w:t>
      </w:r>
      <w:r w:rsidRPr="009D3232">
        <w:rPr>
          <w:rFonts w:ascii="Times New Roman" w:hAnsi="Times New Roman" w:cs="Times New Roman"/>
          <w:sz w:val="24"/>
          <w:szCs w:val="24"/>
        </w:rPr>
        <w:t xml:space="preserve"> га, из которых земли населённых пунктов составляют </w:t>
      </w:r>
      <w:r w:rsidRPr="009D3232">
        <w:rPr>
          <w:rFonts w:ascii="Times New Roman" w:hAnsi="Times New Roman" w:cs="Times New Roman"/>
          <w:b/>
          <w:sz w:val="24"/>
          <w:szCs w:val="24"/>
        </w:rPr>
        <w:t>1 208,1</w:t>
      </w:r>
      <w:r w:rsidRPr="009D3232">
        <w:rPr>
          <w:rFonts w:ascii="Times New Roman" w:hAnsi="Times New Roman" w:cs="Times New Roman"/>
          <w:sz w:val="24"/>
          <w:szCs w:val="24"/>
        </w:rPr>
        <w:t xml:space="preserve"> га, расположены </w:t>
      </w:r>
      <w:r w:rsidRPr="009D323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9D3232">
        <w:rPr>
          <w:rFonts w:ascii="Times New Roman" w:hAnsi="Times New Roman" w:cs="Times New Roman"/>
          <w:sz w:val="24"/>
          <w:szCs w:val="24"/>
        </w:rPr>
        <w:t xml:space="preserve"> населенных пунктов:</w:t>
      </w:r>
      <w:r w:rsidRPr="009D323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D3232">
        <w:rPr>
          <w:rFonts w:ascii="Times New Roman" w:hAnsi="Times New Roman" w:cs="Times New Roman"/>
          <w:sz w:val="24"/>
          <w:szCs w:val="24"/>
        </w:rPr>
        <w:t xml:space="preserve"> посёлков: Кобринское, Высокоключевой, Суйда, Прибытково и Карташевская;</w:t>
      </w:r>
      <w:r w:rsidR="00C2026E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b/>
          <w:sz w:val="24"/>
          <w:szCs w:val="24"/>
        </w:rPr>
        <w:t>9</w:t>
      </w:r>
      <w:r w:rsidRPr="009D3232">
        <w:rPr>
          <w:rFonts w:ascii="Times New Roman" w:hAnsi="Times New Roman" w:cs="Times New Roman"/>
          <w:sz w:val="24"/>
          <w:szCs w:val="24"/>
        </w:rPr>
        <w:t xml:space="preserve"> деревень: Кобрино, Меньково, Покровка, Руново, Новокузнецово, Пижма, Мельница, Погост и Старое Колено;</w:t>
      </w:r>
      <w:r w:rsidR="00237967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b/>
          <w:bCs/>
          <w:sz w:val="24"/>
          <w:szCs w:val="24"/>
        </w:rPr>
        <w:t>одно село</w:t>
      </w:r>
      <w:r w:rsidRPr="009D3232">
        <w:rPr>
          <w:rFonts w:ascii="Times New Roman" w:hAnsi="Times New Roman" w:cs="Times New Roman"/>
          <w:sz w:val="24"/>
          <w:szCs w:val="24"/>
        </w:rPr>
        <w:t xml:space="preserve"> - Воскресенское </w:t>
      </w:r>
      <w:r w:rsidRPr="009D3232">
        <w:rPr>
          <w:rFonts w:ascii="Times New Roman" w:hAnsi="Times New Roman" w:cs="Times New Roman"/>
          <w:b/>
          <w:bCs/>
          <w:sz w:val="24"/>
          <w:szCs w:val="24"/>
        </w:rPr>
        <w:t>и железнодорожная станция</w:t>
      </w:r>
      <w:r w:rsidRPr="009D3232">
        <w:rPr>
          <w:rFonts w:ascii="Times New Roman" w:hAnsi="Times New Roman" w:cs="Times New Roman"/>
          <w:sz w:val="24"/>
          <w:szCs w:val="24"/>
        </w:rPr>
        <w:t xml:space="preserve"> Суйда. </w:t>
      </w:r>
      <w:r w:rsidR="00237967" w:rsidRPr="009D3232">
        <w:rPr>
          <w:rFonts w:ascii="Times New Roman" w:hAnsi="Times New Roman" w:cs="Times New Roman"/>
          <w:sz w:val="24"/>
          <w:szCs w:val="24"/>
        </w:rPr>
        <w:t>На</w:t>
      </w:r>
      <w:r w:rsidRPr="009D3232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237967" w:rsidRPr="009D3232">
        <w:rPr>
          <w:rFonts w:ascii="Times New Roman" w:hAnsi="Times New Roman" w:cs="Times New Roman"/>
          <w:sz w:val="24"/>
          <w:szCs w:val="24"/>
        </w:rPr>
        <w:t>и</w:t>
      </w:r>
      <w:r w:rsidRPr="009D3232">
        <w:rPr>
          <w:rFonts w:ascii="Times New Roman" w:hAnsi="Times New Roman" w:cs="Times New Roman"/>
          <w:sz w:val="24"/>
          <w:szCs w:val="24"/>
        </w:rPr>
        <w:t xml:space="preserve"> (485,9 га) </w:t>
      </w:r>
      <w:r w:rsidR="00237967" w:rsidRPr="009D3232">
        <w:rPr>
          <w:rFonts w:ascii="Times New Roman" w:hAnsi="Times New Roman" w:cs="Times New Roman"/>
          <w:sz w:val="24"/>
          <w:szCs w:val="24"/>
        </w:rPr>
        <w:t>расположены</w:t>
      </w:r>
      <w:r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237967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b/>
          <w:sz w:val="24"/>
          <w:szCs w:val="24"/>
        </w:rPr>
        <w:t>59</w:t>
      </w:r>
      <w:r w:rsidRPr="009D3232">
        <w:rPr>
          <w:rFonts w:ascii="Times New Roman" w:hAnsi="Times New Roman" w:cs="Times New Roman"/>
          <w:sz w:val="24"/>
          <w:szCs w:val="24"/>
        </w:rPr>
        <w:t xml:space="preserve"> СНТ.</w:t>
      </w:r>
    </w:p>
    <w:p w:rsidR="003141A5" w:rsidRPr="009D3232" w:rsidRDefault="003141A5" w:rsidP="00314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По уточненным статистическим данным на 01.10.2022 года численность постоянно зарегистрированного населения на территории Кобринского сельского поселения</w:t>
      </w:r>
      <w:r w:rsidR="00C2026E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sz w:val="24"/>
          <w:szCs w:val="24"/>
        </w:rPr>
        <w:t xml:space="preserve">составила   </w:t>
      </w:r>
      <w:r w:rsidRPr="009D3232">
        <w:rPr>
          <w:rFonts w:ascii="Times New Roman" w:hAnsi="Times New Roman" w:cs="Times New Roman"/>
          <w:b/>
          <w:sz w:val="24"/>
          <w:szCs w:val="24"/>
        </w:rPr>
        <w:t>5</w:t>
      </w:r>
      <w:r w:rsidR="00C2026E" w:rsidRPr="009D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b/>
          <w:sz w:val="24"/>
          <w:szCs w:val="24"/>
        </w:rPr>
        <w:t xml:space="preserve">710 </w:t>
      </w:r>
      <w:r w:rsidRPr="009D3232">
        <w:rPr>
          <w:rFonts w:ascii="Times New Roman" w:hAnsi="Times New Roman" w:cs="Times New Roman"/>
          <w:sz w:val="24"/>
          <w:szCs w:val="24"/>
        </w:rPr>
        <w:t>(5778-2021г.)</w:t>
      </w:r>
      <w:r w:rsidR="00237967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b/>
          <w:sz w:val="24"/>
          <w:szCs w:val="24"/>
        </w:rPr>
        <w:t xml:space="preserve">человек  </w:t>
      </w:r>
      <w:r w:rsidRPr="009D3232">
        <w:rPr>
          <w:rFonts w:ascii="Times New Roman" w:hAnsi="Times New Roman" w:cs="Times New Roman"/>
          <w:sz w:val="24"/>
          <w:szCs w:val="24"/>
        </w:rPr>
        <w:t>(в летний период население увеличивается почти в 4 раза).</w:t>
      </w:r>
    </w:p>
    <w:p w:rsidR="00DB43F3" w:rsidRPr="009D3232" w:rsidRDefault="00C318E0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Ждё</w:t>
      </w:r>
      <w:r w:rsidR="00CF75B3" w:rsidRPr="009D3232">
        <w:rPr>
          <w:rFonts w:ascii="Times New Roman" w:hAnsi="Times New Roman" w:cs="Times New Roman"/>
          <w:sz w:val="24"/>
          <w:szCs w:val="24"/>
        </w:rPr>
        <w:t>м</w:t>
      </w:r>
      <w:r w:rsidRPr="009D3232">
        <w:rPr>
          <w:rFonts w:ascii="Times New Roman" w:hAnsi="Times New Roman" w:cs="Times New Roman"/>
          <w:sz w:val="24"/>
          <w:szCs w:val="24"/>
        </w:rPr>
        <w:t xml:space="preserve"> уточненных данных с переписи населения 2021 г.</w:t>
      </w:r>
    </w:p>
    <w:p w:rsidR="00B6208D" w:rsidRPr="009D3232" w:rsidRDefault="00DB43F3" w:rsidP="00B62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Сведения о численности населения в разрезе по населенным пунктам представлены в таблице: </w:t>
      </w:r>
    </w:p>
    <w:tbl>
      <w:tblPr>
        <w:tblW w:w="7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4284"/>
        <w:gridCol w:w="2666"/>
      </w:tblGrid>
      <w:tr w:rsidR="00403693" w:rsidRPr="009D3232" w:rsidTr="00403693">
        <w:trPr>
          <w:trHeight w:val="45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п. Высокоключевой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п. Кобринское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п. Суйда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д. Меньково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п. Карташевская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п. Прибытково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с. Воскресенское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д. Покровка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д. Кобрино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д. Пижма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д. Новокузнецово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д. Погост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д. Мельница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д. Руново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д. Старое Колено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03693" w:rsidRPr="009D3232" w:rsidTr="00403693">
        <w:trPr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 xml:space="preserve">ст. Суйда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090" w:rsidRPr="009D3232" w:rsidRDefault="00C15090" w:rsidP="00403693">
            <w:pPr>
              <w:spacing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03693" w:rsidRPr="009D3232" w:rsidTr="00403693">
        <w:trPr>
          <w:trHeight w:val="122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90" w:rsidRPr="009D3232" w:rsidRDefault="00C15090" w:rsidP="00403693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5710</w:t>
            </w:r>
          </w:p>
        </w:tc>
      </w:tr>
    </w:tbl>
    <w:p w:rsidR="00DB43F3" w:rsidRPr="009D3232" w:rsidRDefault="00DB43F3" w:rsidP="0005797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43F3" w:rsidRPr="009D3232" w:rsidRDefault="00DB43F3" w:rsidP="006F4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На 01 октября 202</w:t>
      </w:r>
      <w:r w:rsidR="00C15090" w:rsidRPr="009D3232">
        <w:rPr>
          <w:rFonts w:ascii="Times New Roman" w:hAnsi="Times New Roman" w:cs="Times New Roman"/>
          <w:sz w:val="24"/>
          <w:szCs w:val="24"/>
        </w:rPr>
        <w:t>2</w:t>
      </w:r>
      <w:r w:rsidRPr="009D3232">
        <w:rPr>
          <w:rFonts w:ascii="Times New Roman" w:hAnsi="Times New Roman" w:cs="Times New Roman"/>
          <w:sz w:val="24"/>
          <w:szCs w:val="24"/>
        </w:rPr>
        <w:t xml:space="preserve"> года сложилась следующая демографическая ситуация: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347"/>
        <w:gridCol w:w="1347"/>
        <w:gridCol w:w="1347"/>
        <w:gridCol w:w="3984"/>
      </w:tblGrid>
      <w:tr w:rsidR="00FC4186" w:rsidRPr="009D3232" w:rsidTr="00ED2B0C">
        <w:trPr>
          <w:trHeight w:val="602"/>
        </w:trPr>
        <w:tc>
          <w:tcPr>
            <w:tcW w:w="1346" w:type="dxa"/>
            <w:shd w:val="clear" w:color="auto" w:fill="auto"/>
            <w:hideMark/>
          </w:tcPr>
          <w:p w:rsidR="00FC4186" w:rsidRPr="009D3232" w:rsidRDefault="00FC4186" w:rsidP="00ED2B0C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Родившиеся</w:t>
            </w:r>
          </w:p>
        </w:tc>
        <w:tc>
          <w:tcPr>
            <w:tcW w:w="1347" w:type="dxa"/>
            <w:shd w:val="clear" w:color="auto" w:fill="auto"/>
            <w:hideMark/>
          </w:tcPr>
          <w:p w:rsidR="00FC4186" w:rsidRPr="009D3232" w:rsidRDefault="00FC4186" w:rsidP="00ED2B0C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Умершие</w:t>
            </w:r>
          </w:p>
        </w:tc>
        <w:tc>
          <w:tcPr>
            <w:tcW w:w="1347" w:type="dxa"/>
            <w:shd w:val="clear" w:color="auto" w:fill="auto"/>
            <w:hideMark/>
          </w:tcPr>
          <w:p w:rsidR="00FC4186" w:rsidRPr="009D3232" w:rsidRDefault="00FC4186" w:rsidP="00ED2B0C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Браки</w:t>
            </w:r>
          </w:p>
        </w:tc>
        <w:tc>
          <w:tcPr>
            <w:tcW w:w="1347" w:type="dxa"/>
            <w:shd w:val="clear" w:color="auto" w:fill="auto"/>
            <w:hideMark/>
          </w:tcPr>
          <w:p w:rsidR="00FC4186" w:rsidRPr="009D3232" w:rsidRDefault="00FC4186" w:rsidP="00ED2B0C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Разводы</w:t>
            </w:r>
          </w:p>
        </w:tc>
        <w:tc>
          <w:tcPr>
            <w:tcW w:w="3984" w:type="dxa"/>
            <w:shd w:val="clear" w:color="auto" w:fill="auto"/>
            <w:hideMark/>
          </w:tcPr>
          <w:p w:rsidR="00FC4186" w:rsidRPr="009D3232" w:rsidRDefault="00FC4186" w:rsidP="00ED2B0C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Естественный</w:t>
            </w:r>
          </w:p>
          <w:p w:rsidR="00FC4186" w:rsidRPr="009D3232" w:rsidRDefault="00FC4186" w:rsidP="00ED2B0C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прирост</w:t>
            </w:r>
          </w:p>
        </w:tc>
      </w:tr>
      <w:tr w:rsidR="00FC4186" w:rsidRPr="009D3232" w:rsidTr="00ED2B0C">
        <w:trPr>
          <w:trHeight w:val="219"/>
        </w:trPr>
        <w:tc>
          <w:tcPr>
            <w:tcW w:w="1346" w:type="dxa"/>
            <w:shd w:val="clear" w:color="auto" w:fill="auto"/>
            <w:hideMark/>
          </w:tcPr>
          <w:p w:rsidR="00FC4186" w:rsidRPr="009D3232" w:rsidRDefault="00FC4186" w:rsidP="00ED2B0C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7" w:type="dxa"/>
            <w:shd w:val="clear" w:color="auto" w:fill="auto"/>
            <w:hideMark/>
          </w:tcPr>
          <w:p w:rsidR="00FC4186" w:rsidRPr="009D3232" w:rsidRDefault="00FC4186" w:rsidP="00ED2B0C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47" w:type="dxa"/>
            <w:shd w:val="clear" w:color="auto" w:fill="auto"/>
            <w:hideMark/>
          </w:tcPr>
          <w:p w:rsidR="00FC4186" w:rsidRPr="009D3232" w:rsidRDefault="00FC4186" w:rsidP="00ED2B0C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7" w:type="dxa"/>
            <w:shd w:val="clear" w:color="auto" w:fill="auto"/>
            <w:hideMark/>
          </w:tcPr>
          <w:p w:rsidR="00FC4186" w:rsidRPr="009D3232" w:rsidRDefault="00FC4186" w:rsidP="00ED2B0C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84" w:type="dxa"/>
            <w:shd w:val="clear" w:color="auto" w:fill="auto"/>
            <w:hideMark/>
          </w:tcPr>
          <w:p w:rsidR="00FC4186" w:rsidRPr="009D3232" w:rsidRDefault="00FC4186" w:rsidP="00ED2B0C">
            <w:pPr>
              <w:spacing w:after="0" w:line="240" w:lineRule="auto"/>
              <w:ind w:left="-61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</w:tr>
    </w:tbl>
    <w:p w:rsidR="00FC4186" w:rsidRPr="009D3232" w:rsidRDefault="00FC4186" w:rsidP="00403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090" w:rsidRPr="009D3232" w:rsidRDefault="00C15090" w:rsidP="00C1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3232">
        <w:rPr>
          <w:rFonts w:ascii="Times New Roman" w:hAnsi="Times New Roman"/>
          <w:sz w:val="24"/>
          <w:szCs w:val="24"/>
          <w:lang w:eastAsia="en-US"/>
        </w:rPr>
        <w:t>Общие итог</w:t>
      </w:r>
      <w:r w:rsidR="004C4866" w:rsidRPr="009D323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D3232">
        <w:rPr>
          <w:rFonts w:ascii="Times New Roman" w:hAnsi="Times New Roman"/>
          <w:sz w:val="24"/>
          <w:szCs w:val="24"/>
          <w:lang w:eastAsia="en-US"/>
        </w:rPr>
        <w:t>имиграции населения в 2022 году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9"/>
        <w:gridCol w:w="2708"/>
        <w:gridCol w:w="3984"/>
      </w:tblGrid>
      <w:tr w:rsidR="00C15090" w:rsidRPr="009D3232" w:rsidTr="00ED2B0C">
        <w:trPr>
          <w:trHeight w:val="310"/>
        </w:trPr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C15090" w:rsidRPr="009D3232" w:rsidRDefault="00C15090" w:rsidP="00ED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en-US"/>
              </w:rPr>
              <w:t>Число</w:t>
            </w:r>
          </w:p>
          <w:p w:rsidR="00C15090" w:rsidRPr="009D3232" w:rsidRDefault="00C15090" w:rsidP="00ED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en-US"/>
              </w:rPr>
              <w:t>прибывших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15090" w:rsidRPr="009D3232" w:rsidRDefault="00C15090" w:rsidP="00ED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en-US"/>
              </w:rPr>
              <w:t>Число</w:t>
            </w:r>
          </w:p>
          <w:p w:rsidR="00C15090" w:rsidRPr="009D3232" w:rsidRDefault="00C15090" w:rsidP="00ED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en-US"/>
              </w:rPr>
              <w:t>выбывших</w:t>
            </w:r>
          </w:p>
        </w:tc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C15090" w:rsidRPr="009D3232" w:rsidRDefault="00C15090" w:rsidP="00ED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en-US"/>
              </w:rPr>
              <w:t>Миграционный</w:t>
            </w:r>
          </w:p>
          <w:p w:rsidR="00C15090" w:rsidRPr="009D3232" w:rsidRDefault="00C15090" w:rsidP="00ED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en-US"/>
              </w:rPr>
              <w:t>прирост</w:t>
            </w:r>
          </w:p>
        </w:tc>
      </w:tr>
      <w:tr w:rsidR="00C15090" w:rsidRPr="009D3232" w:rsidTr="00ED2B0C">
        <w:trPr>
          <w:trHeight w:val="310"/>
        </w:trPr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C15090" w:rsidRPr="009D3232" w:rsidRDefault="00C15090" w:rsidP="00ED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C15090" w:rsidRPr="009D3232" w:rsidRDefault="00C15090" w:rsidP="00ED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C15090" w:rsidRPr="009D3232" w:rsidRDefault="00C15090" w:rsidP="00ED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</w:tr>
    </w:tbl>
    <w:p w:rsidR="00C15090" w:rsidRPr="009D3232" w:rsidRDefault="00C15090" w:rsidP="00C150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08D" w:rsidRPr="009D3232" w:rsidRDefault="00B6208D" w:rsidP="00C150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090" w:rsidRPr="009D3232" w:rsidRDefault="00C15090" w:rsidP="00C150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 xml:space="preserve">Экономически активное население поселения составляет </w:t>
      </w:r>
      <w:r w:rsidRPr="009D3232">
        <w:rPr>
          <w:rFonts w:ascii="Times New Roman" w:hAnsi="Times New Roman"/>
          <w:b/>
          <w:sz w:val="24"/>
          <w:szCs w:val="24"/>
        </w:rPr>
        <w:t>2</w:t>
      </w:r>
      <w:r w:rsidR="002A3B24" w:rsidRPr="009D3232">
        <w:rPr>
          <w:rFonts w:ascii="Times New Roman" w:hAnsi="Times New Roman"/>
          <w:b/>
          <w:sz w:val="24"/>
          <w:szCs w:val="24"/>
        </w:rPr>
        <w:t xml:space="preserve"> </w:t>
      </w:r>
      <w:r w:rsidRPr="009D3232">
        <w:rPr>
          <w:rFonts w:ascii="Times New Roman" w:hAnsi="Times New Roman"/>
          <w:b/>
          <w:sz w:val="24"/>
          <w:szCs w:val="24"/>
        </w:rPr>
        <w:t>880</w:t>
      </w:r>
      <w:r w:rsidRPr="009D3232">
        <w:rPr>
          <w:rFonts w:ascii="Times New Roman" w:hAnsi="Times New Roman"/>
          <w:sz w:val="24"/>
          <w:szCs w:val="24"/>
        </w:rPr>
        <w:t xml:space="preserve"> человек</w:t>
      </w:r>
    </w:p>
    <w:p w:rsidR="00C15090" w:rsidRPr="009D3232" w:rsidRDefault="00C15090" w:rsidP="00C1509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D3232">
        <w:rPr>
          <w:rFonts w:ascii="Times New Roman" w:eastAsia="Times New Roman" w:hAnsi="Times New Roman"/>
          <w:sz w:val="24"/>
          <w:szCs w:val="24"/>
        </w:rPr>
        <w:t xml:space="preserve">Среднесписочная численность работников, занятых в экономике </w:t>
      </w:r>
      <w:r w:rsidR="002A3B24" w:rsidRPr="009D3232">
        <w:rPr>
          <w:rFonts w:ascii="Times New Roman" w:eastAsia="Times New Roman" w:hAnsi="Times New Roman"/>
          <w:sz w:val="24"/>
          <w:szCs w:val="24"/>
        </w:rPr>
        <w:t>–</w:t>
      </w:r>
      <w:r w:rsidRPr="009D3232">
        <w:rPr>
          <w:rFonts w:ascii="Times New Roman" w:eastAsia="Times New Roman" w:hAnsi="Times New Roman"/>
          <w:b/>
          <w:sz w:val="24"/>
          <w:szCs w:val="24"/>
        </w:rPr>
        <w:t>2</w:t>
      </w:r>
      <w:r w:rsidR="002A3B24" w:rsidRPr="009D32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D3232">
        <w:rPr>
          <w:rFonts w:ascii="Times New Roman" w:eastAsia="Times New Roman" w:hAnsi="Times New Roman"/>
          <w:b/>
          <w:sz w:val="24"/>
          <w:szCs w:val="24"/>
        </w:rPr>
        <w:t>345</w:t>
      </w:r>
      <w:r w:rsidRPr="009D3232">
        <w:rPr>
          <w:rFonts w:ascii="Times New Roman" w:hAnsi="Times New Roman"/>
          <w:sz w:val="24"/>
          <w:szCs w:val="24"/>
        </w:rPr>
        <w:t xml:space="preserve"> человек</w:t>
      </w:r>
    </w:p>
    <w:p w:rsidR="00C15090" w:rsidRPr="009D3232" w:rsidRDefault="00C15090" w:rsidP="00C1509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9D3232">
        <w:rPr>
          <w:rFonts w:ascii="Times New Roman" w:eastAsia="Times New Roman" w:hAnsi="Times New Roman"/>
          <w:sz w:val="24"/>
          <w:szCs w:val="24"/>
        </w:rPr>
        <w:t xml:space="preserve">Среднесписочная численность работников не относящимся к </w:t>
      </w:r>
      <w:r w:rsidR="00C7780B" w:rsidRPr="009D3232">
        <w:rPr>
          <w:rFonts w:ascii="Times New Roman" w:eastAsia="Times New Roman" w:hAnsi="Times New Roman"/>
          <w:sz w:val="24"/>
          <w:szCs w:val="24"/>
        </w:rPr>
        <w:t>с</w:t>
      </w:r>
      <w:r w:rsidRPr="009D3232">
        <w:rPr>
          <w:rFonts w:ascii="Times New Roman" w:eastAsia="Times New Roman" w:hAnsi="Times New Roman"/>
          <w:sz w:val="24"/>
          <w:szCs w:val="24"/>
        </w:rPr>
        <w:t xml:space="preserve">убъектам малого предпринимательства - </w:t>
      </w:r>
      <w:r w:rsidRPr="009D3232">
        <w:rPr>
          <w:rFonts w:ascii="Times New Roman" w:eastAsia="Times New Roman" w:hAnsi="Times New Roman"/>
          <w:b/>
          <w:sz w:val="24"/>
          <w:szCs w:val="24"/>
        </w:rPr>
        <w:t>142,</w:t>
      </w:r>
      <w:r w:rsidR="00B6208D" w:rsidRPr="009D3232">
        <w:rPr>
          <w:rFonts w:ascii="Times New Roman" w:eastAsia="Times New Roman" w:hAnsi="Times New Roman"/>
          <w:b/>
          <w:sz w:val="24"/>
          <w:szCs w:val="24"/>
        </w:rPr>
        <w:t>4</w:t>
      </w:r>
      <w:r w:rsidRPr="009D3232">
        <w:rPr>
          <w:rFonts w:ascii="Times New Roman" w:eastAsia="Times New Roman" w:hAnsi="Times New Roman"/>
          <w:sz w:val="24"/>
          <w:szCs w:val="24"/>
        </w:rPr>
        <w:t xml:space="preserve"> человек</w:t>
      </w:r>
    </w:p>
    <w:p w:rsidR="00403693" w:rsidRPr="009D3232" w:rsidRDefault="00C15090" w:rsidP="00403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Средне</w:t>
      </w:r>
      <w:r w:rsidR="00B7344A" w:rsidRPr="009D3232">
        <w:rPr>
          <w:rFonts w:ascii="Times New Roman" w:hAnsi="Times New Roman"/>
          <w:sz w:val="24"/>
          <w:szCs w:val="24"/>
        </w:rPr>
        <w:t xml:space="preserve"> </w:t>
      </w:r>
      <w:r w:rsidRPr="009D3232">
        <w:rPr>
          <w:rFonts w:ascii="Times New Roman" w:hAnsi="Times New Roman"/>
          <w:sz w:val="24"/>
          <w:szCs w:val="24"/>
        </w:rPr>
        <w:t xml:space="preserve">месячная заработная плата одного работника </w:t>
      </w:r>
      <w:r w:rsidRPr="009D3232">
        <w:rPr>
          <w:rFonts w:ascii="Times New Roman" w:hAnsi="Times New Roman"/>
          <w:color w:val="000000"/>
          <w:sz w:val="24"/>
          <w:szCs w:val="24"/>
        </w:rPr>
        <w:t xml:space="preserve">(по крупным и средним </w:t>
      </w:r>
      <w:r w:rsidRPr="009D3232">
        <w:rPr>
          <w:rFonts w:ascii="Times New Roman" w:hAnsi="Times New Roman"/>
          <w:sz w:val="24"/>
          <w:szCs w:val="24"/>
        </w:rPr>
        <w:t xml:space="preserve">предприятиям) составила </w:t>
      </w:r>
      <w:r w:rsidRPr="009D3232">
        <w:rPr>
          <w:rFonts w:ascii="Times New Roman" w:hAnsi="Times New Roman"/>
          <w:b/>
          <w:sz w:val="24"/>
          <w:szCs w:val="24"/>
        </w:rPr>
        <w:t>45</w:t>
      </w:r>
      <w:r w:rsidR="00B7344A" w:rsidRPr="009D3232">
        <w:rPr>
          <w:rFonts w:ascii="Times New Roman" w:hAnsi="Times New Roman"/>
          <w:b/>
          <w:sz w:val="24"/>
          <w:szCs w:val="24"/>
        </w:rPr>
        <w:t xml:space="preserve"> 100 </w:t>
      </w:r>
      <w:r w:rsidRPr="009D3232">
        <w:rPr>
          <w:rFonts w:ascii="Times New Roman" w:hAnsi="Times New Roman"/>
          <w:b/>
          <w:sz w:val="24"/>
          <w:szCs w:val="24"/>
        </w:rPr>
        <w:t>рублей</w:t>
      </w:r>
      <w:r w:rsidRPr="009D3232">
        <w:rPr>
          <w:rFonts w:ascii="Times New Roman" w:hAnsi="Times New Roman"/>
          <w:sz w:val="24"/>
          <w:szCs w:val="24"/>
        </w:rPr>
        <w:t>. Темп роста за период текущего г</w:t>
      </w:r>
      <w:r w:rsidR="00403693" w:rsidRPr="009D3232">
        <w:rPr>
          <w:rFonts w:ascii="Times New Roman" w:hAnsi="Times New Roman"/>
          <w:sz w:val="24"/>
          <w:szCs w:val="24"/>
        </w:rPr>
        <w:t xml:space="preserve">ода к соответствующему периоду </w:t>
      </w:r>
      <w:r w:rsidRPr="009D3232">
        <w:rPr>
          <w:rFonts w:ascii="Times New Roman" w:hAnsi="Times New Roman"/>
          <w:sz w:val="24"/>
          <w:szCs w:val="24"/>
        </w:rPr>
        <w:t>прошлого года составил 103,4%</w:t>
      </w:r>
    </w:p>
    <w:p w:rsidR="00C15090" w:rsidRPr="009D3232" w:rsidRDefault="00C15090" w:rsidP="00403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Количество безработных граждан, состоящих на учете в Гатчинском центре з</w:t>
      </w:r>
      <w:r w:rsidR="00403693" w:rsidRPr="009D3232">
        <w:rPr>
          <w:rFonts w:ascii="Times New Roman" w:hAnsi="Times New Roman"/>
          <w:sz w:val="24"/>
          <w:szCs w:val="24"/>
        </w:rPr>
        <w:t>анятости населения по состоянию</w:t>
      </w:r>
      <w:r w:rsidRPr="009D3232">
        <w:rPr>
          <w:rFonts w:ascii="Times New Roman" w:hAnsi="Times New Roman"/>
          <w:sz w:val="24"/>
          <w:szCs w:val="24"/>
        </w:rPr>
        <w:t xml:space="preserve"> на 01.11.2022 года составляет 5 человек (0,17% от экономически активного населения). </w:t>
      </w:r>
      <w:r w:rsidR="00B10C65" w:rsidRPr="009D3232">
        <w:rPr>
          <w:rFonts w:ascii="Times New Roman" w:hAnsi="Times New Roman"/>
          <w:sz w:val="24"/>
          <w:szCs w:val="24"/>
        </w:rPr>
        <w:t>2021г. - 11 человек</w:t>
      </w:r>
      <w:r w:rsidRPr="009D3232">
        <w:rPr>
          <w:rFonts w:ascii="Times New Roman" w:hAnsi="Times New Roman"/>
          <w:sz w:val="24"/>
          <w:szCs w:val="24"/>
        </w:rPr>
        <w:t>. Данный показатель снизился в 2 раза.</w:t>
      </w:r>
    </w:p>
    <w:p w:rsidR="00D93286" w:rsidRDefault="00D93286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9D3232" w:rsidRPr="009D3232" w:rsidRDefault="009D3232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224" w:rsidRPr="009D3232" w:rsidRDefault="00056224" w:rsidP="000562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В отчётном году в администрацию по вопросам </w:t>
      </w:r>
      <w:r w:rsidRPr="009D3232">
        <w:rPr>
          <w:rFonts w:ascii="Times New Roman" w:hAnsi="Times New Roman" w:cs="Times New Roman"/>
          <w:b/>
          <w:sz w:val="24"/>
          <w:szCs w:val="24"/>
        </w:rPr>
        <w:t>выдачи справок</w:t>
      </w:r>
      <w:r w:rsidR="00403693" w:rsidRPr="009D3232">
        <w:rPr>
          <w:rFonts w:ascii="Times New Roman" w:hAnsi="Times New Roman" w:cs="Times New Roman"/>
          <w:sz w:val="24"/>
          <w:szCs w:val="24"/>
        </w:rPr>
        <w:t xml:space="preserve">и документов разного характера </w:t>
      </w:r>
      <w:r w:rsidRPr="009D3232">
        <w:rPr>
          <w:rFonts w:ascii="Times New Roman" w:hAnsi="Times New Roman" w:cs="Times New Roman"/>
          <w:sz w:val="24"/>
          <w:szCs w:val="24"/>
        </w:rPr>
        <w:t xml:space="preserve">обратилось </w:t>
      </w:r>
      <w:r w:rsidR="00403693" w:rsidRPr="009D3232">
        <w:rPr>
          <w:rFonts w:ascii="Times New Roman" w:hAnsi="Times New Roman" w:cs="Times New Roman"/>
          <w:b/>
          <w:sz w:val="24"/>
          <w:szCs w:val="24"/>
        </w:rPr>
        <w:t xml:space="preserve">974 </w:t>
      </w:r>
      <w:r w:rsidRPr="009D3232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056224" w:rsidRPr="009D3232" w:rsidRDefault="00056224" w:rsidP="00056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Pr="009D3232">
        <w:rPr>
          <w:rFonts w:ascii="Times New Roman" w:hAnsi="Times New Roman" w:cs="Times New Roman"/>
          <w:b/>
          <w:sz w:val="24"/>
          <w:szCs w:val="24"/>
        </w:rPr>
        <w:t>567 письменных заявлений</w:t>
      </w:r>
      <w:r w:rsidRPr="009D3232">
        <w:rPr>
          <w:rFonts w:ascii="Times New Roman" w:hAnsi="Times New Roman" w:cs="Times New Roman"/>
          <w:sz w:val="24"/>
          <w:szCs w:val="24"/>
        </w:rPr>
        <w:t xml:space="preserve"> граждан. Лично к главе администрации обратилось </w:t>
      </w:r>
      <w:r w:rsidRPr="009D3232">
        <w:rPr>
          <w:rFonts w:ascii="Times New Roman" w:hAnsi="Times New Roman" w:cs="Times New Roman"/>
          <w:b/>
          <w:sz w:val="24"/>
          <w:szCs w:val="24"/>
        </w:rPr>
        <w:t xml:space="preserve">78 </w:t>
      </w:r>
      <w:r w:rsidRPr="009D3232">
        <w:rPr>
          <w:rFonts w:ascii="Times New Roman" w:hAnsi="Times New Roman" w:cs="Times New Roman"/>
          <w:sz w:val="24"/>
          <w:szCs w:val="24"/>
        </w:rPr>
        <w:t>человек. Все вопросы и заявления были своевременно рассмотрены и приняты соответствующие решения и меры.</w:t>
      </w:r>
    </w:p>
    <w:p w:rsidR="009D3232" w:rsidRDefault="009D3232" w:rsidP="00056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224" w:rsidRPr="009D3232" w:rsidRDefault="00056224" w:rsidP="00056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Тематика обращений приведена в таблице: (</w:t>
      </w:r>
      <w:r w:rsidRPr="009D3232">
        <w:rPr>
          <w:rFonts w:ascii="Times New Roman" w:hAnsi="Times New Roman" w:cs="Times New Roman"/>
          <w:b/>
          <w:sz w:val="24"/>
          <w:szCs w:val="24"/>
        </w:rPr>
        <w:t>см. таблицу</w:t>
      </w:r>
      <w:r w:rsidRPr="009D3232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10"/>
        <w:gridCol w:w="1417"/>
        <w:gridCol w:w="815"/>
      </w:tblGrid>
      <w:tr w:rsidR="00056224" w:rsidRPr="009D3232" w:rsidTr="00ED2B0C">
        <w:tc>
          <w:tcPr>
            <w:tcW w:w="828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Заявления граждан</w:t>
            </w:r>
          </w:p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(в 2021 г.)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6224" w:rsidRPr="009D3232" w:rsidTr="00ED2B0C">
        <w:tc>
          <w:tcPr>
            <w:tcW w:w="828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Благоустройство:</w:t>
            </w:r>
          </w:p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- о ремонте дорог</w:t>
            </w:r>
          </w:p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- спил деревьев</w:t>
            </w:r>
          </w:p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ремонт уличного освещения</w:t>
            </w:r>
          </w:p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- очистка канав и др.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187(139)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6224" w:rsidRPr="009D3232" w:rsidTr="00ED2B0C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- О  присвоении категории земельному участку;</w:t>
            </w:r>
          </w:p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- О границах земельных участков;</w:t>
            </w:r>
          </w:p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- Конфликты с соседями о границах земельного участка и др.</w:t>
            </w:r>
          </w:p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по 105-ОЗ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272(238)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6224" w:rsidRPr="009D3232" w:rsidTr="00ED2B0C">
        <w:tc>
          <w:tcPr>
            <w:tcW w:w="828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 xml:space="preserve">17(11)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224" w:rsidRPr="009D3232" w:rsidTr="00ED2B0C">
        <w:trPr>
          <w:trHeight w:val="566"/>
        </w:trPr>
        <w:tc>
          <w:tcPr>
            <w:tcW w:w="828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- о непригодности дома для проживания;</w:t>
            </w:r>
          </w:p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- о принятии н</w:t>
            </w:r>
            <w:r w:rsidR="00403693" w:rsidRPr="009D3232">
              <w:rPr>
                <w:rFonts w:ascii="Times New Roman" w:hAnsi="Times New Roman" w:cs="Times New Roman"/>
                <w:sz w:val="24"/>
                <w:szCs w:val="24"/>
              </w:rPr>
              <w:t>а учет нуждающимися в улучшении</w:t>
            </w: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, для участия в программах;</w:t>
            </w:r>
          </w:p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- приватизация квартиры;</w:t>
            </w:r>
          </w:p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- перевод жилого помещения в нежилое и наоборот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 xml:space="preserve">12(13)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224" w:rsidRPr="009D3232" w:rsidTr="00ED2B0C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34(29)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224" w:rsidRPr="009D3232" w:rsidTr="00ED2B0C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 xml:space="preserve">45 (83)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56224" w:rsidRPr="009D3232" w:rsidRDefault="00056224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56224" w:rsidRPr="009D3232" w:rsidRDefault="00056224" w:rsidP="0005622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6224" w:rsidRPr="009D3232" w:rsidRDefault="00F86E21" w:rsidP="004036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Количество входящей и исходящей корреспонденции </w:t>
      </w:r>
      <w:r w:rsidR="00C94FBD" w:rsidRPr="009D3232">
        <w:rPr>
          <w:rFonts w:ascii="Times New Roman" w:hAnsi="Times New Roman" w:cs="Times New Roman"/>
          <w:sz w:val="24"/>
          <w:szCs w:val="24"/>
        </w:rPr>
        <w:t>в 2022г.</w:t>
      </w:r>
      <w:r w:rsidRPr="009D3232">
        <w:rPr>
          <w:rFonts w:ascii="Times New Roman" w:hAnsi="Times New Roman" w:cs="Times New Roman"/>
          <w:sz w:val="24"/>
          <w:szCs w:val="24"/>
        </w:rPr>
        <w:t xml:space="preserve"> увеличилось </w:t>
      </w:r>
      <w:r w:rsidR="00C94FBD" w:rsidRPr="009D3232">
        <w:rPr>
          <w:rFonts w:ascii="Times New Roman" w:hAnsi="Times New Roman" w:cs="Times New Roman"/>
          <w:sz w:val="24"/>
          <w:szCs w:val="24"/>
        </w:rPr>
        <w:t xml:space="preserve">почти на </w:t>
      </w:r>
      <w:r w:rsidRPr="009D3232">
        <w:rPr>
          <w:rFonts w:ascii="Times New Roman" w:hAnsi="Times New Roman" w:cs="Times New Roman"/>
          <w:sz w:val="24"/>
          <w:szCs w:val="24"/>
        </w:rPr>
        <w:t>1000.  Так в</w:t>
      </w:r>
      <w:r w:rsidR="00056224" w:rsidRPr="009D3232">
        <w:rPr>
          <w:rFonts w:ascii="Times New Roman" w:hAnsi="Times New Roman" w:cs="Times New Roman"/>
          <w:sz w:val="24"/>
          <w:szCs w:val="24"/>
        </w:rPr>
        <w:t>ходящих писем поступило –</w:t>
      </w:r>
      <w:r w:rsidR="00056224" w:rsidRPr="009D323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24697" w:rsidRPr="009D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224" w:rsidRPr="009D3232">
        <w:rPr>
          <w:rFonts w:ascii="Times New Roman" w:hAnsi="Times New Roman" w:cs="Times New Roman"/>
          <w:b/>
          <w:sz w:val="24"/>
          <w:szCs w:val="24"/>
        </w:rPr>
        <w:t xml:space="preserve">636 </w:t>
      </w:r>
      <w:r w:rsidR="00056224" w:rsidRPr="009D3232">
        <w:rPr>
          <w:rFonts w:ascii="Times New Roman" w:hAnsi="Times New Roman" w:cs="Times New Roman"/>
          <w:sz w:val="24"/>
          <w:szCs w:val="24"/>
        </w:rPr>
        <w:t>(2</w:t>
      </w:r>
      <w:r w:rsidR="00E24697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056224" w:rsidRPr="009D3232">
        <w:rPr>
          <w:rFonts w:ascii="Times New Roman" w:hAnsi="Times New Roman" w:cs="Times New Roman"/>
          <w:sz w:val="24"/>
          <w:szCs w:val="24"/>
        </w:rPr>
        <w:t>835-2021г.),</w:t>
      </w:r>
      <w:r w:rsidRPr="009D3232">
        <w:rPr>
          <w:rFonts w:ascii="Times New Roman" w:hAnsi="Times New Roman" w:cs="Times New Roman"/>
          <w:sz w:val="24"/>
          <w:szCs w:val="24"/>
        </w:rPr>
        <w:t xml:space="preserve"> а и</w:t>
      </w:r>
      <w:r w:rsidR="00056224" w:rsidRPr="009D3232">
        <w:rPr>
          <w:rFonts w:ascii="Times New Roman" w:hAnsi="Times New Roman" w:cs="Times New Roman"/>
          <w:sz w:val="24"/>
          <w:szCs w:val="24"/>
        </w:rPr>
        <w:t>сходящих писем</w:t>
      </w:r>
      <w:r w:rsidR="00056224" w:rsidRPr="009D3232">
        <w:rPr>
          <w:rFonts w:ascii="Times New Roman" w:hAnsi="Times New Roman" w:cs="Times New Roman"/>
          <w:b/>
          <w:sz w:val="24"/>
          <w:szCs w:val="24"/>
        </w:rPr>
        <w:t>– 3</w:t>
      </w:r>
      <w:r w:rsidR="00E24697" w:rsidRPr="009D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224" w:rsidRPr="009D3232">
        <w:rPr>
          <w:rFonts w:ascii="Times New Roman" w:hAnsi="Times New Roman" w:cs="Times New Roman"/>
          <w:b/>
          <w:sz w:val="24"/>
          <w:szCs w:val="24"/>
        </w:rPr>
        <w:t xml:space="preserve">240 </w:t>
      </w:r>
      <w:r w:rsidR="00056224" w:rsidRPr="009D3232">
        <w:rPr>
          <w:rFonts w:ascii="Times New Roman" w:hAnsi="Times New Roman" w:cs="Times New Roman"/>
          <w:sz w:val="24"/>
          <w:szCs w:val="24"/>
        </w:rPr>
        <w:t>(2</w:t>
      </w:r>
      <w:r w:rsidR="00C94FBD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056224" w:rsidRPr="009D3232">
        <w:rPr>
          <w:rFonts w:ascii="Times New Roman" w:hAnsi="Times New Roman" w:cs="Times New Roman"/>
          <w:sz w:val="24"/>
          <w:szCs w:val="24"/>
        </w:rPr>
        <w:t>633-2021г.).</w:t>
      </w:r>
    </w:p>
    <w:p w:rsidR="00056224" w:rsidRPr="009D3232" w:rsidRDefault="00056224" w:rsidP="004036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Администрацией разработано и утверждено:</w:t>
      </w:r>
    </w:p>
    <w:p w:rsidR="00056224" w:rsidRPr="009D3232" w:rsidRDefault="00056224" w:rsidP="0040369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>- 511 постановлений;</w:t>
      </w:r>
    </w:p>
    <w:p w:rsidR="00056224" w:rsidRPr="009D3232" w:rsidRDefault="00056224" w:rsidP="0040369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>- 197 распоряжений.</w:t>
      </w:r>
    </w:p>
    <w:p w:rsidR="00056224" w:rsidRPr="009D3232" w:rsidRDefault="00056224" w:rsidP="004036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9D3232">
        <w:rPr>
          <w:rFonts w:ascii="Times New Roman" w:hAnsi="Times New Roman" w:cs="Times New Roman"/>
          <w:b/>
          <w:sz w:val="24"/>
          <w:szCs w:val="24"/>
        </w:rPr>
        <w:t>правовая</w:t>
      </w:r>
      <w:r w:rsidRPr="009D3232">
        <w:rPr>
          <w:rFonts w:ascii="Times New Roman" w:hAnsi="Times New Roman" w:cs="Times New Roman"/>
          <w:sz w:val="24"/>
          <w:szCs w:val="24"/>
        </w:rPr>
        <w:t xml:space="preserve"> экспертиза всех нормативных актов и их проектов.</w:t>
      </w:r>
    </w:p>
    <w:p w:rsidR="00056224" w:rsidRPr="009D3232" w:rsidRDefault="00056224" w:rsidP="004036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6224" w:rsidRPr="009D3232" w:rsidRDefault="00056224" w:rsidP="004036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Из Гатчинской городской прокуратуры поступило: </w:t>
      </w:r>
    </w:p>
    <w:p w:rsidR="00056224" w:rsidRPr="009D3232" w:rsidRDefault="00056224" w:rsidP="0040369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 xml:space="preserve">- 9 </w:t>
      </w:r>
      <w:r w:rsidRPr="009D3232">
        <w:rPr>
          <w:rFonts w:ascii="Times New Roman" w:hAnsi="Times New Roman" w:cs="Times New Roman"/>
          <w:sz w:val="24"/>
          <w:szCs w:val="24"/>
        </w:rPr>
        <w:t>(7-2021г.)</w:t>
      </w:r>
      <w:r w:rsidRPr="009D3232">
        <w:rPr>
          <w:rFonts w:ascii="Times New Roman" w:hAnsi="Times New Roman" w:cs="Times New Roman"/>
          <w:b/>
          <w:sz w:val="24"/>
          <w:szCs w:val="24"/>
        </w:rPr>
        <w:t>- представлений</w:t>
      </w:r>
      <w:r w:rsidRPr="009D3232">
        <w:rPr>
          <w:rFonts w:ascii="Times New Roman" w:hAnsi="Times New Roman" w:cs="Times New Roman"/>
          <w:sz w:val="24"/>
          <w:szCs w:val="24"/>
        </w:rPr>
        <w:t>;</w:t>
      </w:r>
    </w:p>
    <w:p w:rsidR="00056224" w:rsidRPr="009D3232" w:rsidRDefault="00056224" w:rsidP="004036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 xml:space="preserve">- 4 </w:t>
      </w:r>
      <w:r w:rsidRPr="009D3232">
        <w:rPr>
          <w:rFonts w:ascii="Times New Roman" w:hAnsi="Times New Roman" w:cs="Times New Roman"/>
          <w:sz w:val="24"/>
          <w:szCs w:val="24"/>
        </w:rPr>
        <w:t>(5-2021г.)</w:t>
      </w:r>
      <w:r w:rsidRPr="009D3232">
        <w:rPr>
          <w:rFonts w:ascii="Times New Roman" w:hAnsi="Times New Roman" w:cs="Times New Roman"/>
          <w:b/>
          <w:sz w:val="24"/>
          <w:szCs w:val="24"/>
        </w:rPr>
        <w:t>- протестов</w:t>
      </w:r>
      <w:r w:rsidRPr="009D3232">
        <w:rPr>
          <w:rFonts w:ascii="Times New Roman" w:hAnsi="Times New Roman" w:cs="Times New Roman"/>
          <w:sz w:val="24"/>
          <w:szCs w:val="24"/>
        </w:rPr>
        <w:t>;</w:t>
      </w:r>
    </w:p>
    <w:p w:rsidR="00056224" w:rsidRPr="009D3232" w:rsidRDefault="00056224" w:rsidP="004036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>- 94 - запроса разного характера</w:t>
      </w:r>
    </w:p>
    <w:p w:rsidR="00C94FBD" w:rsidRPr="009D3232" w:rsidRDefault="00056224" w:rsidP="004036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В течение всего года проводилась работа по актуализации данных в Федеральной информационной адресной системе (ФИАС). </w:t>
      </w:r>
    </w:p>
    <w:p w:rsidR="00056224" w:rsidRPr="009D3232" w:rsidRDefault="00056224" w:rsidP="004036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Внесено более </w:t>
      </w:r>
      <w:r w:rsidRPr="009D3232">
        <w:rPr>
          <w:rFonts w:ascii="Times New Roman" w:hAnsi="Times New Roman" w:cs="Times New Roman"/>
          <w:b/>
          <w:sz w:val="24"/>
          <w:szCs w:val="24"/>
        </w:rPr>
        <w:t>467</w:t>
      </w:r>
      <w:r w:rsidRPr="009D3232">
        <w:rPr>
          <w:rFonts w:ascii="Times New Roman" w:hAnsi="Times New Roman" w:cs="Times New Roman"/>
          <w:sz w:val="24"/>
          <w:szCs w:val="24"/>
        </w:rPr>
        <w:t xml:space="preserve"> адресов объектов недвижимости.</w:t>
      </w:r>
    </w:p>
    <w:p w:rsidR="00056224" w:rsidRPr="009D3232" w:rsidRDefault="00056224" w:rsidP="00403693">
      <w:pPr>
        <w:pStyle w:val="a3"/>
        <w:ind w:left="0" w:firstLine="709"/>
        <w:jc w:val="both"/>
      </w:pPr>
      <w:r w:rsidRPr="009D3232">
        <w:t xml:space="preserve">Во исполнение Федерального закона от 27.07.2010 № 210-ФЗ «Об организации предоставления государственных и муниципальных услуг», администрация предоставляет </w:t>
      </w:r>
      <w:r w:rsidRPr="009D3232">
        <w:rPr>
          <w:b/>
        </w:rPr>
        <w:t xml:space="preserve">44 </w:t>
      </w:r>
      <w:r w:rsidRPr="009D3232">
        <w:t>муниципальные услуги.</w:t>
      </w:r>
    </w:p>
    <w:p w:rsidR="00056224" w:rsidRPr="009D3232" w:rsidRDefault="00056224" w:rsidP="00403693">
      <w:pPr>
        <w:pStyle w:val="a3"/>
        <w:ind w:left="0" w:firstLine="709"/>
        <w:jc w:val="both"/>
      </w:pPr>
      <w:r w:rsidRPr="009D3232">
        <w:t>В 202</w:t>
      </w:r>
      <w:r w:rsidR="00224A87" w:rsidRPr="009D3232">
        <w:t>2</w:t>
      </w:r>
      <w:r w:rsidRPr="009D3232">
        <w:t xml:space="preserve"> г. администрацией оказано </w:t>
      </w:r>
      <w:r w:rsidRPr="009D3232">
        <w:rPr>
          <w:b/>
        </w:rPr>
        <w:t>626 услуг</w:t>
      </w:r>
      <w:r w:rsidRPr="009D3232">
        <w:t>,</w:t>
      </w:r>
      <w:r w:rsidR="00C94FBD" w:rsidRPr="009D3232">
        <w:t xml:space="preserve"> </w:t>
      </w:r>
      <w:r w:rsidRPr="009D3232">
        <w:t>наиболее востребованы такие услуги как:</w:t>
      </w:r>
    </w:p>
    <w:p w:rsidR="00056224" w:rsidRPr="009D3232" w:rsidRDefault="00056224" w:rsidP="00FA7665">
      <w:pPr>
        <w:pStyle w:val="a3"/>
        <w:numPr>
          <w:ilvl w:val="0"/>
          <w:numId w:val="1"/>
        </w:numPr>
        <w:ind w:left="426" w:firstLine="0"/>
        <w:jc w:val="both"/>
      </w:pPr>
      <w:r w:rsidRPr="009D3232">
        <w:t>Присвоение, изменение и аннулирование адресов</w:t>
      </w:r>
      <w:r w:rsidRPr="009D3232">
        <w:rPr>
          <w:b/>
        </w:rPr>
        <w:t xml:space="preserve">–204 </w:t>
      </w:r>
      <w:r w:rsidRPr="009D3232">
        <w:t>заявления;</w:t>
      </w:r>
    </w:p>
    <w:p w:rsidR="00056224" w:rsidRPr="009D3232" w:rsidRDefault="00056224" w:rsidP="00FA7665">
      <w:pPr>
        <w:pStyle w:val="a3"/>
        <w:numPr>
          <w:ilvl w:val="0"/>
          <w:numId w:val="1"/>
        </w:numPr>
        <w:ind w:left="426" w:firstLine="0"/>
        <w:jc w:val="both"/>
      </w:pPr>
      <w:r w:rsidRPr="009D3232">
        <w:t>Выдача разрешений на захоронение и подзахоронение –</w:t>
      </w:r>
      <w:r w:rsidRPr="009D3232">
        <w:rPr>
          <w:b/>
        </w:rPr>
        <w:t>204</w:t>
      </w:r>
      <w:r w:rsidRPr="009D3232">
        <w:t>;</w:t>
      </w:r>
    </w:p>
    <w:p w:rsidR="00056224" w:rsidRPr="009D3232" w:rsidRDefault="00056224" w:rsidP="00FA7665">
      <w:pPr>
        <w:pStyle w:val="a3"/>
        <w:numPr>
          <w:ilvl w:val="0"/>
          <w:numId w:val="1"/>
        </w:numPr>
        <w:ind w:left="426" w:firstLine="0"/>
        <w:jc w:val="both"/>
      </w:pPr>
      <w:r w:rsidRPr="009D3232">
        <w:t xml:space="preserve">Выдача документов (выписки из домовой и похозяйственной книг, карточки регистрации, справок и иных документов)– </w:t>
      </w:r>
      <w:r w:rsidRPr="009D3232">
        <w:rPr>
          <w:b/>
        </w:rPr>
        <w:t>78</w:t>
      </w:r>
      <w:r w:rsidRPr="009D3232">
        <w:t xml:space="preserve">; </w:t>
      </w:r>
    </w:p>
    <w:p w:rsidR="00056224" w:rsidRPr="009D3232" w:rsidRDefault="00056224" w:rsidP="00FA7665">
      <w:pPr>
        <w:pStyle w:val="a3"/>
        <w:numPr>
          <w:ilvl w:val="0"/>
          <w:numId w:val="1"/>
        </w:numPr>
        <w:ind w:left="426" w:firstLine="0"/>
        <w:jc w:val="both"/>
      </w:pPr>
      <w:r w:rsidRPr="009D3232">
        <w:t xml:space="preserve">размещение отдельных видов объектов на землях или земельных участках КСП, без предоставления земельных участков и установления сервитутов – </w:t>
      </w:r>
      <w:r w:rsidRPr="009D3232">
        <w:rPr>
          <w:b/>
        </w:rPr>
        <w:t>37</w:t>
      </w:r>
      <w:r w:rsidRPr="009D3232">
        <w:t>.</w:t>
      </w:r>
    </w:p>
    <w:p w:rsidR="00210E50" w:rsidRPr="009D3232" w:rsidRDefault="00210E50" w:rsidP="00224A87">
      <w:pPr>
        <w:pStyle w:val="a3"/>
        <w:ind w:left="720"/>
        <w:rPr>
          <w:highlight w:val="yellow"/>
        </w:rPr>
      </w:pPr>
    </w:p>
    <w:p w:rsidR="009D3232" w:rsidRDefault="009D3232" w:rsidP="00384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32" w:rsidRDefault="009D3232" w:rsidP="00384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3" w:rsidRPr="009D3232" w:rsidRDefault="00384303" w:rsidP="0038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lastRenderedPageBreak/>
        <w:t>Экономика</w:t>
      </w:r>
    </w:p>
    <w:p w:rsidR="00384303" w:rsidRPr="009D3232" w:rsidRDefault="00384303" w:rsidP="0040369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D3232">
        <w:rPr>
          <w:rFonts w:ascii="Times New Roman" w:eastAsia="Times New Roman" w:hAnsi="Times New Roman"/>
          <w:sz w:val="24"/>
          <w:szCs w:val="24"/>
        </w:rPr>
        <w:t xml:space="preserve">Число предпринимателей без образования юридического лица </w:t>
      </w:r>
      <w:r w:rsidR="005422A6" w:rsidRPr="009D3232">
        <w:rPr>
          <w:rFonts w:ascii="Times New Roman" w:eastAsia="Times New Roman" w:hAnsi="Times New Roman"/>
          <w:sz w:val="24"/>
          <w:szCs w:val="24"/>
        </w:rPr>
        <w:t>составляет</w:t>
      </w:r>
      <w:r w:rsidRPr="009D32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3232">
        <w:rPr>
          <w:rFonts w:ascii="Times New Roman" w:eastAsia="Times New Roman" w:hAnsi="Times New Roman"/>
          <w:b/>
          <w:sz w:val="24"/>
          <w:szCs w:val="24"/>
        </w:rPr>
        <w:t>164</w:t>
      </w:r>
      <w:r w:rsidR="005422A6" w:rsidRPr="009D32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D3232">
        <w:rPr>
          <w:rFonts w:ascii="Times New Roman" w:eastAsia="Times New Roman" w:hAnsi="Times New Roman"/>
          <w:sz w:val="24"/>
          <w:szCs w:val="24"/>
        </w:rPr>
        <w:t>человека</w:t>
      </w:r>
      <w:r w:rsidR="00403693" w:rsidRPr="009D3232">
        <w:rPr>
          <w:rFonts w:ascii="Times New Roman" w:eastAsia="Times New Roman" w:hAnsi="Times New Roman"/>
          <w:sz w:val="24"/>
          <w:szCs w:val="24"/>
        </w:rPr>
        <w:t>.</w:t>
      </w:r>
    </w:p>
    <w:p w:rsidR="00384303" w:rsidRPr="009D3232" w:rsidRDefault="00384303" w:rsidP="00403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 xml:space="preserve">Всего на территории работают </w:t>
      </w:r>
      <w:r w:rsidRPr="009D3232">
        <w:rPr>
          <w:rFonts w:ascii="Times New Roman" w:hAnsi="Times New Roman"/>
          <w:b/>
          <w:sz w:val="24"/>
          <w:szCs w:val="24"/>
        </w:rPr>
        <w:t xml:space="preserve">49 </w:t>
      </w:r>
      <w:r w:rsidRPr="009D3232">
        <w:rPr>
          <w:rFonts w:ascii="Times New Roman" w:hAnsi="Times New Roman"/>
          <w:sz w:val="24"/>
          <w:szCs w:val="24"/>
        </w:rPr>
        <w:t xml:space="preserve">субъектов малого предпринимательства (ООО и ИП). Из них </w:t>
      </w:r>
      <w:r w:rsidRPr="009D3232">
        <w:rPr>
          <w:rFonts w:ascii="Times New Roman" w:hAnsi="Times New Roman"/>
          <w:b/>
          <w:bCs/>
          <w:sz w:val="24"/>
          <w:szCs w:val="24"/>
        </w:rPr>
        <w:t>25</w:t>
      </w:r>
      <w:r w:rsidRPr="009D3232">
        <w:rPr>
          <w:rFonts w:ascii="Times New Roman" w:hAnsi="Times New Roman"/>
          <w:sz w:val="24"/>
          <w:szCs w:val="24"/>
        </w:rPr>
        <w:t xml:space="preserve"> – работают в сфере торговли.</w:t>
      </w:r>
    </w:p>
    <w:p w:rsidR="00384303" w:rsidRPr="009D3232" w:rsidRDefault="00384303" w:rsidP="004036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 xml:space="preserve">В поселении организовано </w:t>
      </w:r>
      <w:r w:rsidRPr="009D3232">
        <w:rPr>
          <w:rFonts w:ascii="Times New Roman" w:hAnsi="Times New Roman"/>
          <w:b/>
          <w:sz w:val="24"/>
          <w:szCs w:val="24"/>
        </w:rPr>
        <w:t>6</w:t>
      </w:r>
      <w:r w:rsidRPr="009D3232">
        <w:rPr>
          <w:rFonts w:ascii="Times New Roman" w:hAnsi="Times New Roman"/>
          <w:sz w:val="24"/>
          <w:szCs w:val="24"/>
        </w:rPr>
        <w:t xml:space="preserve"> фермерских хозяйств, </w:t>
      </w:r>
      <w:r w:rsidRPr="009D3232">
        <w:rPr>
          <w:rFonts w:ascii="Times New Roman" w:hAnsi="Times New Roman"/>
          <w:color w:val="000000"/>
          <w:sz w:val="24"/>
          <w:szCs w:val="24"/>
        </w:rPr>
        <w:t>которые занимаются:</w:t>
      </w:r>
    </w:p>
    <w:p w:rsidR="00384303" w:rsidRPr="009D3232" w:rsidRDefault="00384303" w:rsidP="004036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323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D32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производством и переработкой сельскохозяйственной продукции,</w:t>
      </w:r>
    </w:p>
    <w:p w:rsidR="00384303" w:rsidRPr="009D3232" w:rsidRDefault="00384303" w:rsidP="004036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32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хранением и реализацией продукции собственного производства,</w:t>
      </w:r>
    </w:p>
    <w:p w:rsidR="00384303" w:rsidRPr="009D3232" w:rsidRDefault="00384303" w:rsidP="004036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32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животноводством (разведение лошадей, овец, коз),</w:t>
      </w:r>
    </w:p>
    <w:p w:rsidR="00384303" w:rsidRPr="009D3232" w:rsidRDefault="00384303" w:rsidP="004036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32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пчеловодством.</w:t>
      </w:r>
    </w:p>
    <w:p w:rsidR="00384303" w:rsidRPr="009D3232" w:rsidRDefault="00384303" w:rsidP="00384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показаны в таблице (см. таблицу):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3630"/>
        <w:gridCol w:w="5027"/>
      </w:tblGrid>
      <w:tr w:rsidR="00384303" w:rsidRPr="009D3232" w:rsidTr="00ED2B0C">
        <w:trPr>
          <w:trHeight w:val="97"/>
        </w:trPr>
        <w:tc>
          <w:tcPr>
            <w:tcW w:w="944" w:type="dxa"/>
          </w:tcPr>
          <w:p w:rsidR="00384303" w:rsidRPr="009D3232" w:rsidRDefault="00384303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0" w:type="dxa"/>
          </w:tcPr>
          <w:p w:rsidR="00384303" w:rsidRPr="009D3232" w:rsidRDefault="00384303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</w:tr>
      <w:tr w:rsidR="00384303" w:rsidRPr="009D3232" w:rsidTr="00ED2B0C">
        <w:trPr>
          <w:trHeight w:val="462"/>
        </w:trPr>
        <w:tc>
          <w:tcPr>
            <w:tcW w:w="944" w:type="dxa"/>
          </w:tcPr>
          <w:p w:rsidR="00384303" w:rsidRPr="009D3232" w:rsidRDefault="00384303" w:rsidP="007E4D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ООО  «Суйдинское»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семеноводство элитного картофеля, животноводческая ферма</w:t>
            </w:r>
          </w:p>
        </w:tc>
      </w:tr>
      <w:tr w:rsidR="00384303" w:rsidRPr="009D3232" w:rsidTr="00ED2B0C">
        <w:trPr>
          <w:trHeight w:val="97"/>
        </w:trPr>
        <w:tc>
          <w:tcPr>
            <w:tcW w:w="944" w:type="dxa"/>
          </w:tcPr>
          <w:p w:rsidR="00384303" w:rsidRPr="009D3232" w:rsidRDefault="00384303" w:rsidP="007E4D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ГНУ АФИ Меньковская Опытная Станция РОССЕЛЬХОЗ Академии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семеноводство элитного картофеля</w:t>
            </w:r>
          </w:p>
        </w:tc>
      </w:tr>
      <w:tr w:rsidR="00384303" w:rsidRPr="009D3232" w:rsidTr="00ED2B0C">
        <w:trPr>
          <w:trHeight w:val="97"/>
        </w:trPr>
        <w:tc>
          <w:tcPr>
            <w:tcW w:w="944" w:type="dxa"/>
          </w:tcPr>
          <w:p w:rsidR="00384303" w:rsidRPr="009D3232" w:rsidRDefault="00384303" w:rsidP="007E4D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ГУ ОПХ «Память Ильича»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03" w:rsidRPr="009D3232" w:rsidTr="00ED2B0C">
        <w:trPr>
          <w:trHeight w:val="331"/>
        </w:trPr>
        <w:tc>
          <w:tcPr>
            <w:tcW w:w="944" w:type="dxa"/>
          </w:tcPr>
          <w:p w:rsidR="00384303" w:rsidRPr="009D3232" w:rsidRDefault="00384303" w:rsidP="007E4D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ООО «Семеноводство»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семеноводство (картофель, зерновые)</w:t>
            </w:r>
          </w:p>
        </w:tc>
      </w:tr>
      <w:tr w:rsidR="00384303" w:rsidRPr="009D3232" w:rsidTr="00ED2B0C">
        <w:trPr>
          <w:trHeight w:val="331"/>
        </w:trPr>
        <w:tc>
          <w:tcPr>
            <w:tcW w:w="944" w:type="dxa"/>
          </w:tcPr>
          <w:p w:rsidR="00384303" w:rsidRPr="009D3232" w:rsidRDefault="00384303" w:rsidP="007E4D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ОАО «Бастион»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изготовление соусов</w:t>
            </w:r>
          </w:p>
        </w:tc>
      </w:tr>
      <w:tr w:rsidR="00384303" w:rsidRPr="009D3232" w:rsidTr="00ED2B0C">
        <w:trPr>
          <w:trHeight w:val="323"/>
        </w:trPr>
        <w:tc>
          <w:tcPr>
            <w:tcW w:w="944" w:type="dxa"/>
          </w:tcPr>
          <w:p w:rsidR="00384303" w:rsidRPr="009D3232" w:rsidRDefault="00384303" w:rsidP="007E4D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ФЛ ТОО «Пижма»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продажа живой рыбы</w:t>
            </w:r>
          </w:p>
        </w:tc>
      </w:tr>
      <w:tr w:rsidR="00384303" w:rsidRPr="009D3232" w:rsidTr="00ED2B0C">
        <w:trPr>
          <w:trHeight w:val="331"/>
        </w:trPr>
        <w:tc>
          <w:tcPr>
            <w:tcW w:w="944" w:type="dxa"/>
          </w:tcPr>
          <w:p w:rsidR="00384303" w:rsidRPr="009D3232" w:rsidRDefault="00384303" w:rsidP="007E4D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ТОО « Суйда – Имидж»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03" w:rsidRPr="009D3232" w:rsidTr="00ED2B0C">
        <w:trPr>
          <w:trHeight w:val="331"/>
        </w:trPr>
        <w:tc>
          <w:tcPr>
            <w:tcW w:w="944" w:type="dxa"/>
          </w:tcPr>
          <w:p w:rsidR="00384303" w:rsidRPr="009D3232" w:rsidRDefault="00384303" w:rsidP="007E4D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ООО «Фортуна»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</w:tr>
      <w:tr w:rsidR="00384303" w:rsidRPr="009D3232" w:rsidTr="00ED2B0C">
        <w:trPr>
          <w:trHeight w:val="331"/>
        </w:trPr>
        <w:tc>
          <w:tcPr>
            <w:tcW w:w="944" w:type="dxa"/>
          </w:tcPr>
          <w:p w:rsidR="00384303" w:rsidRPr="009D3232" w:rsidRDefault="00384303" w:rsidP="007E4D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ООО «Кипарис»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</w:tr>
      <w:tr w:rsidR="00384303" w:rsidRPr="009D3232" w:rsidTr="00ED2B0C">
        <w:trPr>
          <w:trHeight w:val="331"/>
        </w:trPr>
        <w:tc>
          <w:tcPr>
            <w:tcW w:w="944" w:type="dxa"/>
          </w:tcPr>
          <w:p w:rsidR="00384303" w:rsidRPr="009D3232" w:rsidRDefault="00384303" w:rsidP="007E4D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ООО « НИКА»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</w:tr>
      <w:tr w:rsidR="00384303" w:rsidRPr="009D3232" w:rsidTr="00ED2B0C">
        <w:trPr>
          <w:trHeight w:val="331"/>
        </w:trPr>
        <w:tc>
          <w:tcPr>
            <w:tcW w:w="944" w:type="dxa"/>
          </w:tcPr>
          <w:p w:rsidR="00384303" w:rsidRPr="009D3232" w:rsidRDefault="00384303" w:rsidP="007E4D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Авторская мастерская Гаврилова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кузница</w:t>
            </w:r>
          </w:p>
        </w:tc>
      </w:tr>
      <w:tr w:rsidR="00384303" w:rsidRPr="009D3232" w:rsidTr="00ED2B0C">
        <w:trPr>
          <w:trHeight w:val="331"/>
        </w:trPr>
        <w:tc>
          <w:tcPr>
            <w:tcW w:w="944" w:type="dxa"/>
          </w:tcPr>
          <w:p w:rsidR="00384303" w:rsidRPr="009D3232" w:rsidRDefault="00384303" w:rsidP="007E4DF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Кузница Добрягин А.С.</w:t>
            </w:r>
          </w:p>
        </w:tc>
        <w:tc>
          <w:tcPr>
            <w:tcW w:w="5027" w:type="dxa"/>
          </w:tcPr>
          <w:p w:rsidR="00384303" w:rsidRPr="009D3232" w:rsidRDefault="00384303" w:rsidP="00ED2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кузница</w:t>
            </w:r>
          </w:p>
        </w:tc>
      </w:tr>
      <w:tr w:rsidR="00384303" w:rsidRPr="009D3232" w:rsidTr="00ED2B0C">
        <w:trPr>
          <w:trHeight w:val="33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03" w:rsidRPr="009D3232" w:rsidRDefault="00384303" w:rsidP="00A50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298" w:rsidRPr="009D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03" w:rsidRPr="009D3232" w:rsidRDefault="00384303" w:rsidP="007E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ИП Замятин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03" w:rsidRPr="009D3232" w:rsidRDefault="00384303" w:rsidP="00ED2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32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</w:p>
        </w:tc>
      </w:tr>
    </w:tbl>
    <w:p w:rsidR="009D3232" w:rsidRDefault="009D3232" w:rsidP="003843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303" w:rsidRDefault="00384303" w:rsidP="003843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232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:rsidR="009D3232" w:rsidRPr="009D3232" w:rsidRDefault="009D3232" w:rsidP="003843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303" w:rsidRPr="009D3232" w:rsidRDefault="004304E0" w:rsidP="00430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 xml:space="preserve">Как </w:t>
      </w:r>
      <w:r w:rsidRPr="009D3232">
        <w:rPr>
          <w:rFonts w:ascii="Times New Roman" w:hAnsi="Times New Roman" w:cs="Times New Roman"/>
          <w:sz w:val="24"/>
          <w:szCs w:val="24"/>
        </w:rPr>
        <w:t>я уже  сказал на т</w:t>
      </w:r>
      <w:r w:rsidR="00384303" w:rsidRPr="009D3232">
        <w:rPr>
          <w:rFonts w:ascii="Times New Roman" w:hAnsi="Times New Roman" w:cs="Times New Roman"/>
          <w:sz w:val="24"/>
          <w:szCs w:val="24"/>
        </w:rPr>
        <w:t>ерритории поселения располагаются</w:t>
      </w:r>
      <w:r w:rsidR="005422A6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384303" w:rsidRPr="009D3232">
        <w:rPr>
          <w:rFonts w:ascii="Times New Roman" w:hAnsi="Times New Roman" w:cs="Times New Roman"/>
          <w:sz w:val="24"/>
          <w:szCs w:val="24"/>
        </w:rPr>
        <w:t>49 объект торговли:</w:t>
      </w:r>
      <w:r w:rsidRPr="009D3232">
        <w:rPr>
          <w:rFonts w:ascii="Times New Roman" w:hAnsi="Times New Roman" w:cs="Times New Roman"/>
          <w:sz w:val="24"/>
          <w:szCs w:val="24"/>
        </w:rPr>
        <w:t xml:space="preserve"> 30 м</w:t>
      </w:r>
      <w:r w:rsidR="00384303" w:rsidRPr="009D3232">
        <w:rPr>
          <w:rFonts w:ascii="Times New Roman" w:hAnsi="Times New Roman" w:cs="Times New Roman"/>
          <w:sz w:val="24"/>
          <w:szCs w:val="24"/>
        </w:rPr>
        <w:t>агазин</w:t>
      </w:r>
      <w:r w:rsidRPr="009D3232">
        <w:rPr>
          <w:rFonts w:ascii="Times New Roman" w:hAnsi="Times New Roman" w:cs="Times New Roman"/>
          <w:sz w:val="24"/>
          <w:szCs w:val="24"/>
        </w:rPr>
        <w:t>ов</w:t>
      </w:r>
      <w:r w:rsidR="00403693" w:rsidRPr="009D3232">
        <w:rPr>
          <w:rFonts w:ascii="Times New Roman" w:hAnsi="Times New Roman" w:cs="Times New Roman"/>
          <w:sz w:val="24"/>
          <w:szCs w:val="24"/>
        </w:rPr>
        <w:t xml:space="preserve">, </w:t>
      </w:r>
      <w:r w:rsidR="00384303" w:rsidRPr="009D3232">
        <w:rPr>
          <w:rFonts w:ascii="Times New Roman" w:hAnsi="Times New Roman" w:cs="Times New Roman"/>
          <w:sz w:val="24"/>
          <w:szCs w:val="24"/>
        </w:rPr>
        <w:t>из них:</w:t>
      </w:r>
    </w:p>
    <w:p w:rsidR="004304E0" w:rsidRPr="009D3232" w:rsidRDefault="004304E0" w:rsidP="004304E0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Три с</w:t>
      </w:r>
      <w:r w:rsidR="00384303" w:rsidRPr="009D3232">
        <w:rPr>
          <w:rFonts w:ascii="Times New Roman" w:hAnsi="Times New Roman" w:cs="Times New Roman"/>
          <w:sz w:val="24"/>
          <w:szCs w:val="24"/>
        </w:rPr>
        <w:t>упермаркет</w:t>
      </w:r>
      <w:r w:rsidRPr="009D3232">
        <w:rPr>
          <w:rFonts w:ascii="Times New Roman" w:hAnsi="Times New Roman" w:cs="Times New Roman"/>
          <w:sz w:val="24"/>
          <w:szCs w:val="24"/>
        </w:rPr>
        <w:t>а</w:t>
      </w:r>
      <w:r w:rsidR="00384303" w:rsidRPr="009D3232">
        <w:rPr>
          <w:rFonts w:ascii="Times New Roman" w:hAnsi="Times New Roman"/>
          <w:sz w:val="24"/>
          <w:szCs w:val="24"/>
        </w:rPr>
        <w:t xml:space="preserve"> (в 2022 году открылись и начали торговлю в </w:t>
      </w:r>
    </w:p>
    <w:p w:rsidR="00CF75B3" w:rsidRPr="009D3232" w:rsidRDefault="00384303" w:rsidP="00430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д</w:t>
      </w:r>
      <w:r w:rsidR="004304E0" w:rsidRPr="009D3232">
        <w:rPr>
          <w:rFonts w:ascii="Times New Roman" w:hAnsi="Times New Roman"/>
          <w:sz w:val="24"/>
          <w:szCs w:val="24"/>
        </w:rPr>
        <w:t xml:space="preserve">. </w:t>
      </w:r>
      <w:r w:rsidRPr="009D3232">
        <w:rPr>
          <w:rFonts w:ascii="Times New Roman" w:hAnsi="Times New Roman"/>
          <w:sz w:val="24"/>
          <w:szCs w:val="24"/>
        </w:rPr>
        <w:t>Кобрино – «Пятерочка», в п</w:t>
      </w:r>
      <w:r w:rsidR="004304E0" w:rsidRPr="009D3232">
        <w:rPr>
          <w:rFonts w:ascii="Times New Roman" w:hAnsi="Times New Roman"/>
          <w:sz w:val="24"/>
          <w:szCs w:val="24"/>
        </w:rPr>
        <w:t>.</w:t>
      </w:r>
      <w:r w:rsidRPr="009D3232">
        <w:rPr>
          <w:rFonts w:ascii="Times New Roman" w:hAnsi="Times New Roman"/>
          <w:sz w:val="24"/>
          <w:szCs w:val="24"/>
        </w:rPr>
        <w:t xml:space="preserve"> Кобринское – «Магнит»);</w:t>
      </w:r>
    </w:p>
    <w:p w:rsidR="00384303" w:rsidRPr="009D3232" w:rsidRDefault="00384303" w:rsidP="00CF75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Минимаркеты – 26; Специализированные непродовольственные магазины – 1;</w:t>
      </w:r>
    </w:p>
    <w:p w:rsidR="00403693" w:rsidRPr="009D3232" w:rsidRDefault="00384303" w:rsidP="00403693">
      <w:pPr>
        <w:pStyle w:val="a3"/>
        <w:numPr>
          <w:ilvl w:val="0"/>
          <w:numId w:val="12"/>
        </w:numPr>
        <w:jc w:val="both"/>
      </w:pPr>
      <w:r w:rsidRPr="009D3232">
        <w:t>Павильоны – 6;</w:t>
      </w:r>
    </w:p>
    <w:p w:rsidR="00403693" w:rsidRPr="009D3232" w:rsidRDefault="00384303" w:rsidP="00403693">
      <w:pPr>
        <w:pStyle w:val="a3"/>
        <w:numPr>
          <w:ilvl w:val="0"/>
          <w:numId w:val="12"/>
        </w:numPr>
        <w:jc w:val="both"/>
      </w:pPr>
      <w:r w:rsidRPr="009D3232">
        <w:t>Палатки – 3;</w:t>
      </w:r>
    </w:p>
    <w:p w:rsidR="00403693" w:rsidRPr="009D3232" w:rsidRDefault="00384303" w:rsidP="00403693">
      <w:pPr>
        <w:pStyle w:val="a3"/>
        <w:numPr>
          <w:ilvl w:val="0"/>
          <w:numId w:val="12"/>
        </w:numPr>
        <w:jc w:val="both"/>
      </w:pPr>
      <w:r w:rsidRPr="009D3232">
        <w:t>Киоски – 2;</w:t>
      </w:r>
    </w:p>
    <w:p w:rsidR="00403693" w:rsidRPr="009D3232" w:rsidRDefault="00384303" w:rsidP="00403693">
      <w:pPr>
        <w:pStyle w:val="a3"/>
        <w:numPr>
          <w:ilvl w:val="0"/>
          <w:numId w:val="12"/>
        </w:numPr>
        <w:jc w:val="both"/>
      </w:pPr>
      <w:r w:rsidRPr="009D3232">
        <w:t>1 ярмарка выходного дня на  10  торговых мест</w:t>
      </w:r>
      <w:r w:rsidR="00403693" w:rsidRPr="009D3232">
        <w:t>;</w:t>
      </w:r>
    </w:p>
    <w:p w:rsidR="00403693" w:rsidRPr="009D3232" w:rsidRDefault="00384303" w:rsidP="00403693">
      <w:pPr>
        <w:pStyle w:val="a3"/>
        <w:numPr>
          <w:ilvl w:val="0"/>
          <w:numId w:val="12"/>
        </w:numPr>
        <w:jc w:val="both"/>
      </w:pPr>
      <w:r w:rsidRPr="009D3232">
        <w:t xml:space="preserve">3 предприятия, оказывающие  бытовые услуги </w:t>
      </w:r>
      <w:r w:rsidRPr="009D3232">
        <w:rPr>
          <w:color w:val="000000"/>
        </w:rPr>
        <w:t>(1 – парикмахерская и 2 – муниципальные бани)</w:t>
      </w:r>
      <w:r w:rsidR="00403693" w:rsidRPr="009D3232">
        <w:rPr>
          <w:color w:val="000000"/>
        </w:rPr>
        <w:t>;</w:t>
      </w:r>
    </w:p>
    <w:p w:rsidR="00403693" w:rsidRPr="009D3232" w:rsidRDefault="00384303" w:rsidP="00403693">
      <w:pPr>
        <w:pStyle w:val="a3"/>
        <w:numPr>
          <w:ilvl w:val="0"/>
          <w:numId w:val="12"/>
        </w:numPr>
        <w:jc w:val="both"/>
      </w:pPr>
      <w:r w:rsidRPr="009D3232">
        <w:t xml:space="preserve">4 предприятия общественного питания </w:t>
      </w:r>
      <w:r w:rsidRPr="009D3232">
        <w:rPr>
          <w:color w:val="000000"/>
        </w:rPr>
        <w:t>– 2 столовые в школах и 2 кафе</w:t>
      </w:r>
      <w:r w:rsidR="00403693" w:rsidRPr="009D3232">
        <w:rPr>
          <w:color w:val="000000"/>
        </w:rPr>
        <w:t>;</w:t>
      </w:r>
    </w:p>
    <w:p w:rsidR="00384303" w:rsidRPr="009D3232" w:rsidRDefault="00403693" w:rsidP="00403693">
      <w:pPr>
        <w:pStyle w:val="a3"/>
        <w:numPr>
          <w:ilvl w:val="0"/>
          <w:numId w:val="12"/>
        </w:numPr>
        <w:jc w:val="both"/>
      </w:pPr>
      <w:r w:rsidRPr="009D3232">
        <w:t>м</w:t>
      </w:r>
      <w:r w:rsidR="00384303" w:rsidRPr="009D3232">
        <w:t>еста для торговли на автофургонах (автолавки) – 12.</w:t>
      </w:r>
    </w:p>
    <w:p w:rsidR="0098774C" w:rsidRPr="009D3232" w:rsidRDefault="0098774C" w:rsidP="00D914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132A" w:rsidRPr="009D3232" w:rsidRDefault="00384303" w:rsidP="00D914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3232">
        <w:rPr>
          <w:rFonts w:ascii="Times New Roman" w:hAnsi="Times New Roman"/>
          <w:color w:val="000000"/>
          <w:sz w:val="24"/>
          <w:szCs w:val="24"/>
        </w:rPr>
        <w:t xml:space="preserve">Для индивидуальных предпринимателей и физических лиц, не являющимися индивидуальными предпринимателями и применяющими специальный налоговый режим </w:t>
      </w:r>
      <w:r w:rsidRPr="009D3232">
        <w:rPr>
          <w:rFonts w:ascii="Times New Roman" w:hAnsi="Times New Roman"/>
          <w:color w:val="000000"/>
          <w:sz w:val="24"/>
          <w:szCs w:val="24"/>
        </w:rPr>
        <w:lastRenderedPageBreak/>
        <w:t>«Налог на профессиональный доход» администрация Кобринского сельского поселения предоставляет муниципальную услугу «Предоставление права на  размещение нестационарного торгового объекта на территории муниципального образования Кобринского сельского поселения Гатчинского муниципального района Ленинградской области» и сформирована схема нестационарных торговых объектов.</w:t>
      </w:r>
    </w:p>
    <w:p w:rsidR="009D3232" w:rsidRDefault="009D3232" w:rsidP="00DF5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1EE" w:rsidRPr="009D3232" w:rsidRDefault="00DF51EE" w:rsidP="00DF5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DF51EE" w:rsidRPr="009D3232" w:rsidRDefault="00DF51EE" w:rsidP="00D914F9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 xml:space="preserve">Для наиболее объективной оценки деятельности администрации мы рассмотрим основные статьи бюджета с описанием мероприятий, которые были выполнены на запланированные средства. </w:t>
      </w:r>
    </w:p>
    <w:p w:rsidR="00D914F9" w:rsidRPr="009D3232" w:rsidRDefault="00DF51EE" w:rsidP="00D914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Доходы Кобринского сельского поселения на 2022 год с учетом безвозмездных посту</w:t>
      </w:r>
      <w:r w:rsidR="00D914F9" w:rsidRPr="009D3232">
        <w:rPr>
          <w:rFonts w:ascii="Times New Roman" w:hAnsi="Times New Roman"/>
          <w:sz w:val="24"/>
          <w:szCs w:val="24"/>
        </w:rPr>
        <w:t xml:space="preserve">плений   запланированы в сумме </w:t>
      </w:r>
      <w:r w:rsidRPr="009D3232">
        <w:rPr>
          <w:rFonts w:ascii="Times New Roman" w:hAnsi="Times New Roman"/>
          <w:b/>
          <w:sz w:val="24"/>
          <w:szCs w:val="24"/>
        </w:rPr>
        <w:t>75</w:t>
      </w:r>
      <w:r w:rsidR="00044668" w:rsidRPr="009D3232">
        <w:rPr>
          <w:rFonts w:ascii="Times New Roman" w:hAnsi="Times New Roman"/>
          <w:b/>
          <w:sz w:val="24"/>
          <w:szCs w:val="24"/>
        </w:rPr>
        <w:t>,6</w:t>
      </w:r>
      <w:r w:rsidR="00044668" w:rsidRPr="009D3232">
        <w:rPr>
          <w:rFonts w:ascii="Times New Roman" w:hAnsi="Times New Roman"/>
          <w:sz w:val="24"/>
          <w:szCs w:val="24"/>
        </w:rPr>
        <w:t xml:space="preserve"> млн</w:t>
      </w:r>
      <w:r w:rsidR="008111CF" w:rsidRPr="009D3232">
        <w:rPr>
          <w:rFonts w:ascii="Times New Roman" w:hAnsi="Times New Roman"/>
          <w:sz w:val="24"/>
          <w:szCs w:val="24"/>
        </w:rPr>
        <w:t>.</w:t>
      </w:r>
      <w:r w:rsidRPr="009D3232">
        <w:rPr>
          <w:rFonts w:ascii="Times New Roman" w:hAnsi="Times New Roman"/>
          <w:sz w:val="24"/>
          <w:szCs w:val="24"/>
        </w:rPr>
        <w:t xml:space="preserve">руб. </w:t>
      </w:r>
    </w:p>
    <w:p w:rsidR="00DF51EE" w:rsidRPr="009D3232" w:rsidRDefault="00DF51EE" w:rsidP="00D914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 xml:space="preserve">Фактически поступило в бюджет </w:t>
      </w:r>
      <w:r w:rsidR="004304E0" w:rsidRPr="009D3232">
        <w:rPr>
          <w:rFonts w:ascii="Times New Roman" w:hAnsi="Times New Roman"/>
          <w:sz w:val="24"/>
          <w:szCs w:val="24"/>
        </w:rPr>
        <w:t>-</w:t>
      </w:r>
      <w:r w:rsidRPr="009D3232">
        <w:rPr>
          <w:rFonts w:ascii="Times New Roman" w:hAnsi="Times New Roman"/>
          <w:sz w:val="24"/>
          <w:szCs w:val="24"/>
        </w:rPr>
        <w:t xml:space="preserve"> </w:t>
      </w:r>
      <w:r w:rsidRPr="009D3232">
        <w:rPr>
          <w:rFonts w:ascii="Times New Roman" w:hAnsi="Times New Roman"/>
          <w:b/>
          <w:sz w:val="24"/>
          <w:szCs w:val="24"/>
        </w:rPr>
        <w:t>76</w:t>
      </w:r>
      <w:r w:rsidR="00044668" w:rsidRPr="009D3232">
        <w:rPr>
          <w:rFonts w:ascii="Times New Roman" w:hAnsi="Times New Roman"/>
          <w:b/>
          <w:sz w:val="24"/>
          <w:szCs w:val="24"/>
        </w:rPr>
        <w:t>,8</w:t>
      </w:r>
      <w:r w:rsidR="00044668" w:rsidRPr="009D3232">
        <w:rPr>
          <w:rFonts w:ascii="Times New Roman" w:hAnsi="Times New Roman"/>
          <w:sz w:val="24"/>
          <w:szCs w:val="24"/>
        </w:rPr>
        <w:t xml:space="preserve"> млн</w:t>
      </w:r>
      <w:r w:rsidRPr="009D3232">
        <w:rPr>
          <w:rFonts w:ascii="Times New Roman" w:hAnsi="Times New Roman"/>
          <w:sz w:val="24"/>
          <w:szCs w:val="24"/>
        </w:rPr>
        <w:t>.руб., что</w:t>
      </w:r>
      <w:r w:rsidR="00D914F9" w:rsidRPr="009D3232">
        <w:rPr>
          <w:rFonts w:ascii="Times New Roman" w:hAnsi="Times New Roman"/>
          <w:sz w:val="24"/>
          <w:szCs w:val="24"/>
        </w:rPr>
        <w:t xml:space="preserve"> составляет 102 % к уточненному</w:t>
      </w:r>
      <w:r w:rsidRPr="009D3232">
        <w:rPr>
          <w:rFonts w:ascii="Times New Roman" w:hAnsi="Times New Roman"/>
          <w:sz w:val="24"/>
          <w:szCs w:val="24"/>
        </w:rPr>
        <w:t xml:space="preserve"> годо</w:t>
      </w:r>
      <w:r w:rsidRPr="009D3232">
        <w:rPr>
          <w:rFonts w:ascii="Times New Roman" w:hAnsi="Times New Roman"/>
          <w:sz w:val="24"/>
          <w:szCs w:val="24"/>
        </w:rPr>
        <w:softHyphen/>
        <w:t xml:space="preserve">вому плану. </w:t>
      </w:r>
    </w:p>
    <w:p w:rsidR="004304E0" w:rsidRPr="009D3232" w:rsidRDefault="00DF51EE" w:rsidP="00D914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Доходы нашего бюджета делятся на две части</w:t>
      </w:r>
      <w:r w:rsidR="004304E0" w:rsidRPr="009D3232">
        <w:rPr>
          <w:rFonts w:ascii="Times New Roman" w:hAnsi="Times New Roman"/>
          <w:sz w:val="24"/>
          <w:szCs w:val="24"/>
        </w:rPr>
        <w:t>:</w:t>
      </w:r>
      <w:r w:rsidRPr="009D3232">
        <w:rPr>
          <w:rFonts w:ascii="Times New Roman" w:hAnsi="Times New Roman"/>
          <w:sz w:val="24"/>
          <w:szCs w:val="24"/>
        </w:rPr>
        <w:t xml:space="preserve"> </w:t>
      </w:r>
    </w:p>
    <w:p w:rsidR="00CF75B3" w:rsidRPr="009D3232" w:rsidRDefault="00CF75B3" w:rsidP="00CF75B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 xml:space="preserve">- </w:t>
      </w:r>
      <w:r w:rsidR="00DF51EE" w:rsidRPr="009D3232">
        <w:rPr>
          <w:rFonts w:ascii="Times New Roman" w:hAnsi="Times New Roman"/>
          <w:sz w:val="24"/>
          <w:szCs w:val="24"/>
        </w:rPr>
        <w:t>собственные доходы</w:t>
      </w:r>
      <w:r w:rsidR="004304E0" w:rsidRPr="009D3232">
        <w:rPr>
          <w:rFonts w:ascii="Times New Roman" w:hAnsi="Times New Roman"/>
          <w:sz w:val="24"/>
          <w:szCs w:val="24"/>
        </w:rPr>
        <w:t>,</w:t>
      </w:r>
      <w:r w:rsidR="00DF51EE" w:rsidRPr="009D3232">
        <w:rPr>
          <w:rFonts w:ascii="Times New Roman" w:hAnsi="Times New Roman"/>
          <w:sz w:val="24"/>
          <w:szCs w:val="24"/>
        </w:rPr>
        <w:t xml:space="preserve"> в 2022 году составили </w:t>
      </w:r>
      <w:r w:rsidR="00DF51EE" w:rsidRPr="009D3232">
        <w:rPr>
          <w:rFonts w:ascii="Times New Roman" w:hAnsi="Times New Roman"/>
          <w:b/>
          <w:sz w:val="24"/>
          <w:szCs w:val="24"/>
        </w:rPr>
        <w:t>23</w:t>
      </w:r>
      <w:r w:rsidR="00044668" w:rsidRPr="009D3232">
        <w:rPr>
          <w:rFonts w:ascii="Times New Roman" w:hAnsi="Times New Roman"/>
          <w:b/>
          <w:sz w:val="24"/>
          <w:szCs w:val="24"/>
        </w:rPr>
        <w:t>,4</w:t>
      </w:r>
      <w:r w:rsidR="00B6744F" w:rsidRPr="009D3232">
        <w:rPr>
          <w:rFonts w:ascii="Times New Roman" w:hAnsi="Times New Roman"/>
          <w:sz w:val="24"/>
          <w:szCs w:val="24"/>
        </w:rPr>
        <w:t xml:space="preserve"> (2021- 20</w:t>
      </w:r>
      <w:r w:rsidR="00044668" w:rsidRPr="009D3232">
        <w:rPr>
          <w:rFonts w:ascii="Times New Roman" w:hAnsi="Times New Roman"/>
          <w:sz w:val="24"/>
          <w:szCs w:val="24"/>
        </w:rPr>
        <w:t>,4</w:t>
      </w:r>
      <w:r w:rsidR="00B6744F" w:rsidRPr="009D3232">
        <w:rPr>
          <w:rFonts w:ascii="Times New Roman" w:hAnsi="Times New Roman"/>
          <w:sz w:val="24"/>
          <w:szCs w:val="24"/>
        </w:rPr>
        <w:t>)</w:t>
      </w:r>
      <w:r w:rsidR="00DA191B" w:rsidRPr="009D3232">
        <w:rPr>
          <w:rFonts w:ascii="Times New Roman" w:hAnsi="Times New Roman"/>
          <w:sz w:val="24"/>
          <w:szCs w:val="24"/>
        </w:rPr>
        <w:t xml:space="preserve"> </w:t>
      </w:r>
      <w:r w:rsidR="00044668" w:rsidRPr="009D3232">
        <w:rPr>
          <w:rFonts w:ascii="Times New Roman" w:hAnsi="Times New Roman"/>
          <w:sz w:val="24"/>
          <w:szCs w:val="24"/>
        </w:rPr>
        <w:t>млн</w:t>
      </w:r>
      <w:r w:rsidR="00DF51EE" w:rsidRPr="009D3232">
        <w:rPr>
          <w:rFonts w:ascii="Times New Roman" w:hAnsi="Times New Roman"/>
          <w:sz w:val="24"/>
          <w:szCs w:val="24"/>
        </w:rPr>
        <w:t xml:space="preserve">. руб., </w:t>
      </w:r>
    </w:p>
    <w:p w:rsidR="00DF51EE" w:rsidRPr="009D3232" w:rsidRDefault="00CF75B3" w:rsidP="00CF75B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 xml:space="preserve">- </w:t>
      </w:r>
      <w:r w:rsidR="00DF51EE" w:rsidRPr="009D3232">
        <w:rPr>
          <w:rFonts w:ascii="Times New Roman" w:hAnsi="Times New Roman"/>
          <w:sz w:val="24"/>
          <w:szCs w:val="24"/>
        </w:rPr>
        <w:t>безв</w:t>
      </w:r>
      <w:r w:rsidR="00D914F9" w:rsidRPr="009D3232">
        <w:rPr>
          <w:rFonts w:ascii="Times New Roman" w:hAnsi="Times New Roman"/>
          <w:sz w:val="24"/>
          <w:szCs w:val="24"/>
        </w:rPr>
        <w:t xml:space="preserve">озмездные поступления </w:t>
      </w:r>
      <w:r w:rsidR="004304E0" w:rsidRPr="009D3232">
        <w:rPr>
          <w:rFonts w:ascii="Times New Roman" w:hAnsi="Times New Roman"/>
          <w:sz w:val="24"/>
          <w:szCs w:val="24"/>
        </w:rPr>
        <w:t xml:space="preserve">из других бюджетов </w:t>
      </w:r>
      <w:r w:rsidR="00D914F9" w:rsidRPr="009D3232">
        <w:rPr>
          <w:rFonts w:ascii="Times New Roman" w:hAnsi="Times New Roman"/>
          <w:sz w:val="24"/>
          <w:szCs w:val="24"/>
        </w:rPr>
        <w:t>составили</w:t>
      </w:r>
      <w:r w:rsidR="00DF51EE" w:rsidRPr="009D3232">
        <w:rPr>
          <w:rFonts w:ascii="Times New Roman" w:hAnsi="Times New Roman"/>
          <w:sz w:val="24"/>
          <w:szCs w:val="24"/>
        </w:rPr>
        <w:t xml:space="preserve"> </w:t>
      </w:r>
      <w:r w:rsidR="00DF51EE" w:rsidRPr="009D3232">
        <w:rPr>
          <w:rFonts w:ascii="Times New Roman" w:hAnsi="Times New Roman"/>
          <w:b/>
          <w:sz w:val="24"/>
          <w:szCs w:val="24"/>
        </w:rPr>
        <w:t>53</w:t>
      </w:r>
      <w:r w:rsidR="00044668" w:rsidRPr="009D3232">
        <w:rPr>
          <w:rFonts w:ascii="Times New Roman" w:hAnsi="Times New Roman"/>
          <w:b/>
          <w:sz w:val="24"/>
          <w:szCs w:val="24"/>
        </w:rPr>
        <w:t>,3</w:t>
      </w:r>
      <w:r w:rsidR="00DA191B" w:rsidRPr="009D3232">
        <w:rPr>
          <w:rFonts w:ascii="Times New Roman" w:hAnsi="Times New Roman"/>
          <w:sz w:val="24"/>
          <w:szCs w:val="24"/>
        </w:rPr>
        <w:t xml:space="preserve"> </w:t>
      </w:r>
      <w:r w:rsidR="00044668" w:rsidRPr="009D3232">
        <w:rPr>
          <w:rFonts w:ascii="Times New Roman" w:hAnsi="Times New Roman"/>
          <w:sz w:val="24"/>
          <w:szCs w:val="24"/>
        </w:rPr>
        <w:t>млн</w:t>
      </w:r>
      <w:r w:rsidR="00DF51EE" w:rsidRPr="009D3232">
        <w:rPr>
          <w:rFonts w:ascii="Times New Roman" w:hAnsi="Times New Roman"/>
          <w:sz w:val="24"/>
          <w:szCs w:val="24"/>
        </w:rPr>
        <w:t>.  руб</w:t>
      </w:r>
      <w:r w:rsidR="004304E0" w:rsidRPr="009D3232">
        <w:rPr>
          <w:rFonts w:ascii="Times New Roman" w:hAnsi="Times New Roman"/>
          <w:sz w:val="24"/>
          <w:szCs w:val="24"/>
        </w:rPr>
        <w:t>.</w:t>
      </w:r>
    </w:p>
    <w:p w:rsidR="00DF51EE" w:rsidRPr="009D3232" w:rsidRDefault="00DF51EE" w:rsidP="00D914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В течение года поступало финансирование из бюджетов других уровней: и</w:t>
      </w:r>
      <w:r w:rsidR="00D914F9" w:rsidRPr="009D3232">
        <w:rPr>
          <w:rFonts w:ascii="Times New Roman" w:hAnsi="Times New Roman"/>
          <w:sz w:val="24"/>
          <w:szCs w:val="24"/>
        </w:rPr>
        <w:t>з бюджета Ленинградской области</w:t>
      </w:r>
      <w:r w:rsidRPr="009D3232">
        <w:rPr>
          <w:rFonts w:ascii="Times New Roman" w:hAnsi="Times New Roman"/>
          <w:sz w:val="24"/>
          <w:szCs w:val="24"/>
        </w:rPr>
        <w:t xml:space="preserve"> и Гатчинского муниципального района </w:t>
      </w:r>
      <w:r w:rsidRPr="009D3232">
        <w:rPr>
          <w:rFonts w:ascii="Times New Roman" w:hAnsi="Times New Roman"/>
          <w:b/>
          <w:sz w:val="24"/>
          <w:szCs w:val="24"/>
        </w:rPr>
        <w:t>дотация</w:t>
      </w:r>
      <w:r w:rsidRPr="009D3232">
        <w:rPr>
          <w:rFonts w:ascii="Times New Roman" w:hAnsi="Times New Roman"/>
          <w:sz w:val="24"/>
          <w:szCs w:val="24"/>
        </w:rPr>
        <w:t xml:space="preserve"> на сумму 22</w:t>
      </w:r>
      <w:r w:rsidR="00C80BDE" w:rsidRPr="009D3232">
        <w:rPr>
          <w:rFonts w:ascii="Times New Roman" w:hAnsi="Times New Roman"/>
          <w:sz w:val="24"/>
          <w:szCs w:val="24"/>
        </w:rPr>
        <w:t>,7</w:t>
      </w:r>
      <w:r w:rsidR="00CA6389" w:rsidRPr="009D3232">
        <w:rPr>
          <w:rFonts w:ascii="Times New Roman" w:hAnsi="Times New Roman"/>
          <w:sz w:val="24"/>
          <w:szCs w:val="24"/>
        </w:rPr>
        <w:t xml:space="preserve"> </w:t>
      </w:r>
      <w:r w:rsidR="00C80BDE" w:rsidRPr="009D3232">
        <w:rPr>
          <w:rFonts w:ascii="Times New Roman" w:hAnsi="Times New Roman"/>
          <w:sz w:val="24"/>
          <w:szCs w:val="24"/>
        </w:rPr>
        <w:t>млн</w:t>
      </w:r>
      <w:r w:rsidRPr="009D3232">
        <w:rPr>
          <w:rFonts w:ascii="Times New Roman" w:hAnsi="Times New Roman"/>
          <w:sz w:val="24"/>
          <w:szCs w:val="24"/>
        </w:rPr>
        <w:t xml:space="preserve">. рублей, </w:t>
      </w:r>
      <w:r w:rsidRPr="009D3232">
        <w:rPr>
          <w:rFonts w:ascii="Times New Roman" w:hAnsi="Times New Roman"/>
          <w:b/>
          <w:sz w:val="24"/>
          <w:szCs w:val="24"/>
        </w:rPr>
        <w:t>субсидии и субвенции</w:t>
      </w:r>
      <w:r w:rsidRPr="009D3232">
        <w:rPr>
          <w:rFonts w:ascii="Times New Roman" w:hAnsi="Times New Roman"/>
          <w:sz w:val="24"/>
          <w:szCs w:val="24"/>
        </w:rPr>
        <w:t xml:space="preserve"> на общую сумму 25</w:t>
      </w:r>
      <w:r w:rsidR="004266C2" w:rsidRPr="009D3232">
        <w:rPr>
          <w:rFonts w:ascii="Times New Roman" w:hAnsi="Times New Roman"/>
          <w:sz w:val="24"/>
          <w:szCs w:val="24"/>
        </w:rPr>
        <w:t>,7</w:t>
      </w:r>
      <w:r w:rsidR="00CA6389" w:rsidRPr="009D3232">
        <w:rPr>
          <w:rFonts w:ascii="Times New Roman" w:hAnsi="Times New Roman"/>
          <w:sz w:val="24"/>
          <w:szCs w:val="24"/>
        </w:rPr>
        <w:t xml:space="preserve"> </w:t>
      </w:r>
      <w:r w:rsidR="004266C2" w:rsidRPr="009D3232">
        <w:rPr>
          <w:rFonts w:ascii="Times New Roman" w:hAnsi="Times New Roman"/>
          <w:sz w:val="24"/>
          <w:szCs w:val="24"/>
        </w:rPr>
        <w:t>млн</w:t>
      </w:r>
      <w:r w:rsidRPr="009D3232">
        <w:rPr>
          <w:rFonts w:ascii="Times New Roman" w:hAnsi="Times New Roman"/>
          <w:sz w:val="24"/>
          <w:szCs w:val="24"/>
        </w:rPr>
        <w:t xml:space="preserve">. рублей, из бюджета Гатчинского муниципального района прочие </w:t>
      </w:r>
      <w:r w:rsidRPr="009D3232">
        <w:rPr>
          <w:rFonts w:ascii="Times New Roman" w:hAnsi="Times New Roman"/>
          <w:b/>
          <w:sz w:val="24"/>
          <w:szCs w:val="24"/>
        </w:rPr>
        <w:t>межбюджетные трансферты</w:t>
      </w:r>
      <w:r w:rsidRPr="009D3232">
        <w:rPr>
          <w:rFonts w:ascii="Times New Roman" w:hAnsi="Times New Roman"/>
          <w:sz w:val="24"/>
          <w:szCs w:val="24"/>
        </w:rPr>
        <w:t xml:space="preserve"> составили 4</w:t>
      </w:r>
      <w:r w:rsidR="00C80BDE" w:rsidRPr="009D3232">
        <w:rPr>
          <w:rFonts w:ascii="Times New Roman" w:hAnsi="Times New Roman"/>
          <w:sz w:val="24"/>
          <w:szCs w:val="24"/>
        </w:rPr>
        <w:t>,9 млн</w:t>
      </w:r>
      <w:r w:rsidRPr="009D3232">
        <w:rPr>
          <w:rFonts w:ascii="Times New Roman" w:hAnsi="Times New Roman"/>
          <w:sz w:val="24"/>
          <w:szCs w:val="24"/>
        </w:rPr>
        <w:t xml:space="preserve">. рублей </w:t>
      </w:r>
    </w:p>
    <w:p w:rsidR="00DF51EE" w:rsidRDefault="00DF51EE" w:rsidP="00D914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 xml:space="preserve">Исполнение расходов за 2022 год по Кобринскому </w:t>
      </w:r>
      <w:r w:rsidR="00D914F9" w:rsidRPr="009D3232">
        <w:rPr>
          <w:rFonts w:ascii="Times New Roman" w:hAnsi="Times New Roman"/>
          <w:sz w:val="24"/>
          <w:szCs w:val="24"/>
        </w:rPr>
        <w:t>сельскому поселению соста</w:t>
      </w:r>
      <w:r w:rsidR="00D914F9" w:rsidRPr="009D3232">
        <w:rPr>
          <w:rFonts w:ascii="Times New Roman" w:hAnsi="Times New Roman"/>
          <w:sz w:val="24"/>
          <w:szCs w:val="24"/>
        </w:rPr>
        <w:softHyphen/>
        <w:t xml:space="preserve">вило </w:t>
      </w:r>
      <w:r w:rsidRPr="009D3232">
        <w:rPr>
          <w:rFonts w:ascii="Times New Roman" w:hAnsi="Times New Roman"/>
          <w:b/>
          <w:sz w:val="24"/>
          <w:szCs w:val="24"/>
        </w:rPr>
        <w:t>82</w:t>
      </w:r>
      <w:r w:rsidR="004266C2" w:rsidRPr="009D3232">
        <w:rPr>
          <w:rFonts w:ascii="Times New Roman" w:hAnsi="Times New Roman"/>
          <w:b/>
          <w:sz w:val="24"/>
          <w:szCs w:val="24"/>
        </w:rPr>
        <w:t>,4</w:t>
      </w:r>
      <w:r w:rsidR="00CA6389" w:rsidRPr="009D3232">
        <w:rPr>
          <w:rFonts w:ascii="Times New Roman" w:hAnsi="Times New Roman"/>
          <w:b/>
          <w:sz w:val="24"/>
          <w:szCs w:val="24"/>
        </w:rPr>
        <w:t xml:space="preserve"> </w:t>
      </w:r>
      <w:r w:rsidR="004266C2" w:rsidRPr="009D3232">
        <w:rPr>
          <w:rFonts w:ascii="Times New Roman" w:hAnsi="Times New Roman"/>
          <w:sz w:val="24"/>
          <w:szCs w:val="24"/>
        </w:rPr>
        <w:t>млн</w:t>
      </w:r>
      <w:r w:rsidRPr="009D3232">
        <w:rPr>
          <w:rFonts w:ascii="Times New Roman" w:hAnsi="Times New Roman"/>
          <w:sz w:val="24"/>
          <w:szCs w:val="24"/>
        </w:rPr>
        <w:t>. руб. на 99 % к уточненному годовому плану. Структуру расходов вы види</w:t>
      </w:r>
      <w:r w:rsidR="00D914F9" w:rsidRPr="009D3232">
        <w:rPr>
          <w:rFonts w:ascii="Times New Roman" w:hAnsi="Times New Roman"/>
          <w:sz w:val="24"/>
          <w:szCs w:val="24"/>
        </w:rPr>
        <w:t>те сейчас на экране и в течение</w:t>
      </w:r>
      <w:r w:rsidRPr="009D3232">
        <w:rPr>
          <w:rFonts w:ascii="Times New Roman" w:hAnsi="Times New Roman"/>
          <w:sz w:val="24"/>
          <w:szCs w:val="24"/>
        </w:rPr>
        <w:t xml:space="preserve"> доклада вы сможете увидеть расходование бюджетных средств по направлениям работы администрации.</w:t>
      </w:r>
    </w:p>
    <w:p w:rsidR="009D3232" w:rsidRPr="009D3232" w:rsidRDefault="009D3232" w:rsidP="00D914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" w:type="dxa"/>
        <w:tblLayout w:type="fixed"/>
        <w:tblLook w:val="00A0"/>
      </w:tblPr>
      <w:tblGrid>
        <w:gridCol w:w="4875"/>
        <w:gridCol w:w="2399"/>
        <w:gridCol w:w="2070"/>
      </w:tblGrid>
      <w:tr w:rsidR="00DF51EE" w:rsidRPr="009D3232" w:rsidTr="00ED2B0C">
        <w:trPr>
          <w:trHeight w:val="34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DF51EE" w:rsidRPr="009D3232" w:rsidRDefault="00DF51EE" w:rsidP="00552D6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bCs/>
                <w:sz w:val="24"/>
                <w:szCs w:val="24"/>
              </w:rPr>
              <w:t>Сумма,   тыс. руб.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bCs/>
                <w:sz w:val="24"/>
                <w:szCs w:val="24"/>
              </w:rPr>
              <w:t>% структура расходов</w:t>
            </w:r>
          </w:p>
        </w:tc>
      </w:tr>
      <w:tr w:rsidR="00DF51EE" w:rsidRPr="009D3232" w:rsidTr="00ED2B0C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18 468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 w:rsidR="00DF51EE" w:rsidRPr="009D3232" w:rsidTr="00ED2B0C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</w:tr>
      <w:tr w:rsidR="00DF51EE" w:rsidRPr="009D3232" w:rsidTr="00ED2B0C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0,1</w:t>
            </w:r>
          </w:p>
        </w:tc>
      </w:tr>
      <w:tr w:rsidR="00DF51EE" w:rsidRPr="009D3232" w:rsidTr="00ED2B0C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6 575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F51EE" w:rsidRPr="009D3232" w:rsidTr="00ED2B0C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40 111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</w:tr>
      <w:tr w:rsidR="00DF51EE" w:rsidRPr="009D3232" w:rsidTr="00ED2B0C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0,6</w:t>
            </w:r>
          </w:p>
        </w:tc>
      </w:tr>
      <w:tr w:rsidR="00DF51EE" w:rsidRPr="009D3232" w:rsidTr="00ED2B0C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14 719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DF51EE" w:rsidRPr="009D3232" w:rsidTr="00ED2B0C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0,2</w:t>
            </w:r>
          </w:p>
        </w:tc>
      </w:tr>
      <w:tr w:rsidR="00DF51EE" w:rsidRPr="009D3232" w:rsidTr="00ED2B0C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</w:rPr>
              <w:t>1 479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sz w:val="24"/>
                <w:szCs w:val="24"/>
                <w:lang w:eastAsia="ar-SA"/>
              </w:rPr>
              <w:t>1,7</w:t>
            </w:r>
          </w:p>
        </w:tc>
      </w:tr>
      <w:tr w:rsidR="00DF51EE" w:rsidRPr="009D3232" w:rsidTr="00ED2B0C">
        <w:trPr>
          <w:trHeight w:val="34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82 415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1EE" w:rsidRPr="009D3232" w:rsidRDefault="00DF51EE" w:rsidP="00D914F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D323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</w:tbl>
    <w:p w:rsidR="009D3232" w:rsidRDefault="009D3232" w:rsidP="00DF51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232" w:rsidRDefault="009D3232" w:rsidP="00DF51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1EE" w:rsidRDefault="00DF51EE" w:rsidP="00DF51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232">
        <w:rPr>
          <w:rFonts w:ascii="Times New Roman" w:hAnsi="Times New Roman" w:cs="Times New Roman"/>
          <w:b/>
          <w:bCs/>
          <w:sz w:val="24"/>
          <w:szCs w:val="24"/>
        </w:rPr>
        <w:t>Муниципальные закупки</w:t>
      </w:r>
    </w:p>
    <w:p w:rsidR="009D3232" w:rsidRPr="009D3232" w:rsidRDefault="009D3232" w:rsidP="00DF51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1EE" w:rsidRPr="009D3232" w:rsidRDefault="00DF51EE" w:rsidP="00D914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В 2022 году Единой комиссией в сфере размещения муниципальных заказов МО Кобринского сельского поселения было проведено закупок на общую сумму </w:t>
      </w:r>
      <w:r w:rsidRPr="009D3232">
        <w:rPr>
          <w:rFonts w:ascii="Times New Roman" w:hAnsi="Times New Roman"/>
          <w:b/>
          <w:bCs/>
          <w:sz w:val="24"/>
          <w:szCs w:val="24"/>
        </w:rPr>
        <w:t>6</w:t>
      </w:r>
      <w:r w:rsidR="00A50298" w:rsidRPr="009D3232">
        <w:rPr>
          <w:rFonts w:ascii="Times New Roman" w:hAnsi="Times New Roman"/>
          <w:b/>
          <w:bCs/>
          <w:sz w:val="24"/>
          <w:szCs w:val="24"/>
        </w:rPr>
        <w:t xml:space="preserve">4,0 </w:t>
      </w:r>
      <w:r w:rsidR="003E6B7F" w:rsidRPr="009D3232">
        <w:rPr>
          <w:rFonts w:ascii="Times New Roman" w:hAnsi="Times New Roman"/>
          <w:b/>
          <w:bCs/>
          <w:sz w:val="24"/>
          <w:szCs w:val="24"/>
        </w:rPr>
        <w:t>мл</w:t>
      </w:r>
      <w:r w:rsidR="00A50298" w:rsidRPr="009D3232">
        <w:rPr>
          <w:rFonts w:ascii="Times New Roman" w:hAnsi="Times New Roman"/>
          <w:b/>
          <w:bCs/>
          <w:sz w:val="24"/>
          <w:szCs w:val="24"/>
        </w:rPr>
        <w:t>н</w:t>
      </w:r>
      <w:r w:rsidR="003E6B7F" w:rsidRPr="009D3232">
        <w:rPr>
          <w:rFonts w:ascii="Times New Roman" w:hAnsi="Times New Roman"/>
          <w:b/>
          <w:bCs/>
          <w:sz w:val="24"/>
          <w:szCs w:val="24"/>
        </w:rPr>
        <w:t>.</w:t>
      </w:r>
      <w:r w:rsidRPr="009D3232">
        <w:rPr>
          <w:rFonts w:ascii="Times New Roman" w:hAnsi="Times New Roman"/>
          <w:b/>
          <w:bCs/>
          <w:sz w:val="24"/>
          <w:szCs w:val="24"/>
        </w:rPr>
        <w:t xml:space="preserve">рублей, </w:t>
      </w:r>
      <w:r w:rsidRPr="009D3232">
        <w:rPr>
          <w:rFonts w:ascii="Times New Roman" w:hAnsi="Times New Roman"/>
          <w:bCs/>
          <w:sz w:val="24"/>
          <w:szCs w:val="24"/>
        </w:rPr>
        <w:t>что на</w:t>
      </w:r>
      <w:r w:rsidRPr="009D3232">
        <w:rPr>
          <w:rFonts w:ascii="Times New Roman" w:hAnsi="Times New Roman"/>
          <w:b/>
          <w:bCs/>
          <w:sz w:val="24"/>
          <w:szCs w:val="24"/>
        </w:rPr>
        <w:t xml:space="preserve"> 16,8 % </w:t>
      </w:r>
      <w:r w:rsidRPr="009D3232">
        <w:rPr>
          <w:rFonts w:ascii="Times New Roman" w:hAnsi="Times New Roman"/>
          <w:bCs/>
          <w:sz w:val="24"/>
          <w:szCs w:val="24"/>
        </w:rPr>
        <w:t>больше по сравнению с 2021 годом (</w:t>
      </w:r>
      <w:r w:rsidRPr="009D3232">
        <w:rPr>
          <w:rFonts w:ascii="Times New Roman" w:hAnsi="Times New Roman"/>
          <w:sz w:val="24"/>
          <w:szCs w:val="24"/>
          <w:shd w:val="clear" w:color="auto" w:fill="FFFFFF"/>
        </w:rPr>
        <w:t>54</w:t>
      </w:r>
      <w:r w:rsidR="00CE02D0" w:rsidRPr="009D3232">
        <w:rPr>
          <w:rFonts w:ascii="Times New Roman" w:hAnsi="Times New Roman"/>
          <w:sz w:val="24"/>
          <w:szCs w:val="24"/>
          <w:shd w:val="clear" w:color="auto" w:fill="FFFFFF"/>
        </w:rPr>
        <w:t>,7</w:t>
      </w:r>
      <w:r w:rsidR="004304E0" w:rsidRPr="009D32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02D0" w:rsidRPr="009D3232">
        <w:rPr>
          <w:rFonts w:ascii="Times New Roman" w:hAnsi="Times New Roman"/>
          <w:sz w:val="24"/>
          <w:szCs w:val="24"/>
        </w:rPr>
        <w:t>млн</w:t>
      </w:r>
      <w:r w:rsidR="003E6B7F" w:rsidRPr="009D3232">
        <w:rPr>
          <w:rFonts w:ascii="Times New Roman" w:hAnsi="Times New Roman"/>
          <w:sz w:val="24"/>
          <w:szCs w:val="24"/>
          <w:shd w:val="clear" w:color="auto" w:fill="FFFFFF"/>
        </w:rPr>
        <w:t>.руб</w:t>
      </w:r>
      <w:r w:rsidRPr="009D3232">
        <w:rPr>
          <w:rFonts w:ascii="Times New Roman" w:hAnsi="Times New Roman"/>
          <w:bCs/>
          <w:sz w:val="24"/>
          <w:szCs w:val="24"/>
        </w:rPr>
        <w:t>)</w:t>
      </w:r>
      <w:r w:rsidRPr="009D3232">
        <w:rPr>
          <w:rFonts w:ascii="Times New Roman" w:hAnsi="Times New Roman"/>
          <w:b/>
          <w:bCs/>
          <w:sz w:val="24"/>
          <w:szCs w:val="24"/>
        </w:rPr>
        <w:t>.</w:t>
      </w:r>
    </w:p>
    <w:p w:rsidR="00DF51EE" w:rsidRPr="009D3232" w:rsidRDefault="00DF51EE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Проведены закупки в виде</w:t>
      </w:r>
      <w:r w:rsidRPr="009D3232">
        <w:rPr>
          <w:rFonts w:ascii="Times New Roman" w:hAnsi="Times New Roman"/>
          <w:b/>
          <w:bCs/>
          <w:sz w:val="24"/>
          <w:szCs w:val="24"/>
        </w:rPr>
        <w:t xml:space="preserve"> электронных аукционов </w:t>
      </w:r>
      <w:r w:rsidRPr="009D3232">
        <w:rPr>
          <w:rFonts w:ascii="Times New Roman" w:hAnsi="Times New Roman"/>
          <w:bCs/>
          <w:sz w:val="24"/>
          <w:szCs w:val="24"/>
        </w:rPr>
        <w:t>на сумму</w:t>
      </w:r>
      <w:r w:rsidRPr="009D3232">
        <w:rPr>
          <w:rFonts w:ascii="Times New Roman" w:hAnsi="Times New Roman"/>
          <w:b/>
          <w:bCs/>
          <w:sz w:val="24"/>
          <w:szCs w:val="24"/>
        </w:rPr>
        <w:t xml:space="preserve"> 19</w:t>
      </w:r>
      <w:r w:rsidR="00A50298" w:rsidRPr="009D3232">
        <w:rPr>
          <w:rFonts w:ascii="Times New Roman" w:hAnsi="Times New Roman"/>
          <w:b/>
          <w:bCs/>
          <w:sz w:val="24"/>
          <w:szCs w:val="24"/>
        </w:rPr>
        <w:t>,</w:t>
      </w:r>
      <w:r w:rsidR="000F2492" w:rsidRPr="009D3232">
        <w:rPr>
          <w:rFonts w:ascii="Times New Roman" w:hAnsi="Times New Roman"/>
          <w:b/>
          <w:bCs/>
          <w:sz w:val="24"/>
          <w:szCs w:val="24"/>
        </w:rPr>
        <w:t>0 м</w:t>
      </w:r>
      <w:r w:rsidR="00A50298" w:rsidRPr="009D3232">
        <w:rPr>
          <w:rFonts w:ascii="Times New Roman" w:hAnsi="Times New Roman"/>
          <w:b/>
          <w:bCs/>
          <w:sz w:val="24"/>
          <w:szCs w:val="24"/>
        </w:rPr>
        <w:t>лн</w:t>
      </w:r>
      <w:r w:rsidR="000F2492" w:rsidRPr="009D3232">
        <w:rPr>
          <w:rFonts w:ascii="Times New Roman" w:hAnsi="Times New Roman"/>
          <w:b/>
          <w:bCs/>
          <w:sz w:val="24"/>
          <w:szCs w:val="24"/>
        </w:rPr>
        <w:t>.</w:t>
      </w:r>
      <w:r w:rsidRPr="009D3232">
        <w:rPr>
          <w:rFonts w:ascii="Times New Roman" w:hAnsi="Times New Roman"/>
          <w:b/>
          <w:bCs/>
          <w:sz w:val="24"/>
          <w:szCs w:val="24"/>
        </w:rPr>
        <w:t xml:space="preserve"> рублей </w:t>
      </w:r>
      <w:r w:rsidRPr="009D3232">
        <w:rPr>
          <w:rFonts w:ascii="Times New Roman" w:hAnsi="Times New Roman"/>
          <w:bCs/>
          <w:sz w:val="24"/>
          <w:szCs w:val="24"/>
        </w:rPr>
        <w:t>(29,</w:t>
      </w:r>
      <w:r w:rsidR="00A50298" w:rsidRPr="009D3232">
        <w:rPr>
          <w:rFonts w:ascii="Times New Roman" w:hAnsi="Times New Roman"/>
          <w:bCs/>
          <w:sz w:val="24"/>
          <w:szCs w:val="24"/>
        </w:rPr>
        <w:t>9</w:t>
      </w:r>
      <w:r w:rsidRPr="009D3232">
        <w:rPr>
          <w:rFonts w:ascii="Times New Roman" w:hAnsi="Times New Roman"/>
          <w:bCs/>
          <w:sz w:val="24"/>
          <w:szCs w:val="24"/>
        </w:rPr>
        <w:t xml:space="preserve"> % от общего числа закупок):</w:t>
      </w:r>
    </w:p>
    <w:p w:rsidR="00DF51EE" w:rsidRPr="009D3232" w:rsidRDefault="00DF51EE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1. Благоустройство общественной территории Парк «Приречный» у реки Кобринка в поселке Кобринское.</w:t>
      </w:r>
    </w:p>
    <w:p w:rsidR="00DF51EE" w:rsidRPr="009D3232" w:rsidRDefault="00DF51EE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2. Благоустройство дворовой т</w:t>
      </w:r>
      <w:r w:rsidR="00D914F9" w:rsidRPr="009D3232">
        <w:rPr>
          <w:rFonts w:ascii="Times New Roman" w:hAnsi="Times New Roman"/>
          <w:bCs/>
          <w:sz w:val="24"/>
          <w:szCs w:val="24"/>
        </w:rPr>
        <w:t xml:space="preserve">ерритории у домов 6, 8, 10, 12 </w:t>
      </w:r>
      <w:r w:rsidRPr="009D3232">
        <w:rPr>
          <w:rFonts w:ascii="Times New Roman" w:hAnsi="Times New Roman"/>
          <w:bCs/>
          <w:sz w:val="24"/>
          <w:szCs w:val="24"/>
        </w:rPr>
        <w:t>на ул. Центральная в поселке Суйда.</w:t>
      </w:r>
    </w:p>
    <w:p w:rsidR="00DF51EE" w:rsidRPr="009D3232" w:rsidRDefault="00DF51EE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3. Благоустройство сквера на ул. Центральная в поселке Кобринское.</w:t>
      </w:r>
    </w:p>
    <w:p w:rsidR="00DF51EE" w:rsidRPr="009D3232" w:rsidRDefault="00DF51EE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4. Ремонт автомобильной дороги ул. Новая в поселке Кобринское.</w:t>
      </w:r>
    </w:p>
    <w:p w:rsidR="00A50298" w:rsidRPr="009D3232" w:rsidRDefault="00A50298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51EE" w:rsidRPr="009D3232" w:rsidRDefault="00DF51EE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Закупки осуществлялись у субъектов малого предпринимательства, социально ориентированных некоммерческих организаций.</w:t>
      </w:r>
    </w:p>
    <w:p w:rsidR="00DF51EE" w:rsidRPr="009D3232" w:rsidRDefault="00DF51EE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Проведены закупки в виде</w:t>
      </w:r>
      <w:r w:rsidRPr="009D3232">
        <w:rPr>
          <w:rFonts w:ascii="Times New Roman" w:hAnsi="Times New Roman"/>
          <w:b/>
          <w:bCs/>
          <w:sz w:val="24"/>
          <w:szCs w:val="24"/>
        </w:rPr>
        <w:t xml:space="preserve"> открытых конкурсов </w:t>
      </w:r>
      <w:r w:rsidRPr="009D3232">
        <w:rPr>
          <w:rFonts w:ascii="Times New Roman" w:hAnsi="Times New Roman"/>
          <w:bCs/>
          <w:sz w:val="24"/>
          <w:szCs w:val="24"/>
        </w:rPr>
        <w:t xml:space="preserve">и заключены муниципальные контракты наоказание услуг по организации работы муниципальных бань Кобринского сельского поселения в 2022 и 2023 годах на сумму </w:t>
      </w:r>
      <w:r w:rsidRPr="009D3232">
        <w:rPr>
          <w:rFonts w:ascii="Times New Roman" w:hAnsi="Times New Roman"/>
          <w:b/>
          <w:bCs/>
          <w:sz w:val="24"/>
          <w:szCs w:val="24"/>
        </w:rPr>
        <w:t>1</w:t>
      </w:r>
      <w:r w:rsidR="00A50298" w:rsidRPr="009D3232">
        <w:rPr>
          <w:rFonts w:ascii="Times New Roman" w:hAnsi="Times New Roman"/>
          <w:b/>
          <w:bCs/>
          <w:sz w:val="24"/>
          <w:szCs w:val="24"/>
        </w:rPr>
        <w:t>,</w:t>
      </w:r>
      <w:r w:rsidR="000F2492" w:rsidRPr="009D3232">
        <w:rPr>
          <w:rFonts w:ascii="Times New Roman" w:hAnsi="Times New Roman"/>
          <w:b/>
          <w:bCs/>
          <w:sz w:val="24"/>
          <w:szCs w:val="24"/>
        </w:rPr>
        <w:t> </w:t>
      </w:r>
      <w:r w:rsidR="00A50298" w:rsidRPr="009D3232">
        <w:rPr>
          <w:rFonts w:ascii="Times New Roman" w:hAnsi="Times New Roman"/>
          <w:b/>
          <w:bCs/>
          <w:sz w:val="24"/>
          <w:szCs w:val="24"/>
        </w:rPr>
        <w:t>5</w:t>
      </w:r>
      <w:r w:rsidR="00825B27" w:rsidRPr="009D32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0298" w:rsidRPr="009D3232">
        <w:rPr>
          <w:rFonts w:ascii="Times New Roman" w:hAnsi="Times New Roman"/>
          <w:b/>
          <w:bCs/>
          <w:sz w:val="24"/>
          <w:szCs w:val="24"/>
        </w:rPr>
        <w:t>млн</w:t>
      </w:r>
      <w:r w:rsidR="000F2492" w:rsidRPr="009D3232">
        <w:rPr>
          <w:rFonts w:ascii="Times New Roman" w:hAnsi="Times New Roman"/>
          <w:b/>
          <w:bCs/>
          <w:sz w:val="24"/>
          <w:szCs w:val="24"/>
        </w:rPr>
        <w:t>.</w:t>
      </w:r>
      <w:r w:rsidRPr="009D3232">
        <w:rPr>
          <w:rFonts w:ascii="Times New Roman" w:hAnsi="Times New Roman"/>
          <w:b/>
          <w:bCs/>
          <w:sz w:val="24"/>
          <w:szCs w:val="24"/>
        </w:rPr>
        <w:t>рублей.</w:t>
      </w:r>
    </w:p>
    <w:p w:rsidR="00DF51EE" w:rsidRPr="009D3232" w:rsidRDefault="00DF51EE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Общая</w:t>
      </w:r>
      <w:r w:rsidRPr="009D3232">
        <w:rPr>
          <w:rFonts w:ascii="Times New Roman" w:hAnsi="Times New Roman"/>
          <w:bCs/>
          <w:sz w:val="24"/>
          <w:szCs w:val="24"/>
        </w:rPr>
        <w:t xml:space="preserve"> экономия бюджетных средств МО Кобринское </w:t>
      </w:r>
      <w:r w:rsidRPr="009D323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D3232">
        <w:rPr>
          <w:rFonts w:ascii="Times New Roman" w:hAnsi="Times New Roman"/>
          <w:bCs/>
          <w:sz w:val="24"/>
          <w:szCs w:val="24"/>
        </w:rPr>
        <w:t xml:space="preserve">при проведении муниципальных закупок составила </w:t>
      </w:r>
      <w:r w:rsidRPr="009D3232">
        <w:rPr>
          <w:rFonts w:ascii="Times New Roman" w:hAnsi="Times New Roman"/>
          <w:b/>
          <w:bCs/>
          <w:sz w:val="24"/>
          <w:szCs w:val="24"/>
        </w:rPr>
        <w:t>1</w:t>
      </w:r>
      <w:r w:rsidR="00A50298" w:rsidRPr="009D3232">
        <w:rPr>
          <w:rFonts w:ascii="Times New Roman" w:hAnsi="Times New Roman"/>
          <w:b/>
          <w:bCs/>
          <w:sz w:val="24"/>
          <w:szCs w:val="24"/>
        </w:rPr>
        <w:t>,</w:t>
      </w:r>
      <w:r w:rsidR="000F2492" w:rsidRPr="009D3232">
        <w:rPr>
          <w:rFonts w:ascii="Times New Roman" w:hAnsi="Times New Roman"/>
          <w:b/>
          <w:bCs/>
          <w:sz w:val="24"/>
          <w:szCs w:val="24"/>
        </w:rPr>
        <w:t> </w:t>
      </w:r>
      <w:r w:rsidRPr="009D3232">
        <w:rPr>
          <w:rFonts w:ascii="Times New Roman" w:hAnsi="Times New Roman"/>
          <w:b/>
          <w:bCs/>
          <w:sz w:val="24"/>
          <w:szCs w:val="24"/>
        </w:rPr>
        <w:t>9</w:t>
      </w:r>
      <w:r w:rsidR="00825B27" w:rsidRPr="009D32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0298" w:rsidRPr="009D3232">
        <w:rPr>
          <w:rFonts w:ascii="Times New Roman" w:hAnsi="Times New Roman"/>
          <w:b/>
          <w:bCs/>
          <w:sz w:val="24"/>
          <w:szCs w:val="24"/>
        </w:rPr>
        <w:t>млн</w:t>
      </w:r>
      <w:r w:rsidR="000F2492" w:rsidRPr="009D3232">
        <w:rPr>
          <w:rFonts w:ascii="Times New Roman" w:hAnsi="Times New Roman"/>
          <w:b/>
          <w:bCs/>
          <w:sz w:val="24"/>
          <w:szCs w:val="24"/>
        </w:rPr>
        <w:t>.</w:t>
      </w:r>
      <w:r w:rsidRPr="009D3232">
        <w:rPr>
          <w:rFonts w:ascii="Times New Roman" w:hAnsi="Times New Roman"/>
          <w:b/>
          <w:bCs/>
          <w:sz w:val="24"/>
          <w:szCs w:val="24"/>
        </w:rPr>
        <w:t>рублей.</w:t>
      </w:r>
    </w:p>
    <w:p w:rsidR="00DF51EE" w:rsidRPr="009D3232" w:rsidRDefault="00DF51EE" w:rsidP="00D91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Данные показатели подтверждают эффективность использования конкурсных процедур при размещении заказа, которые  позволяет существенно экономить муниципальные бюджетные средства, а также являются значительным фактором в системе поддержки развития субъектов малого предпринимательства на территории поселения.</w:t>
      </w:r>
    </w:p>
    <w:p w:rsidR="00C04F0F" w:rsidRPr="009D3232" w:rsidRDefault="0098774C" w:rsidP="00C04F0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23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и</w:t>
      </w:r>
      <w:r w:rsidR="00C04F0F" w:rsidRPr="009D3232">
        <w:rPr>
          <w:rFonts w:ascii="Times New Roman" w:hAnsi="Times New Roman" w:cs="Times New Roman"/>
          <w:b/>
          <w:color w:val="000000"/>
          <w:sz w:val="24"/>
          <w:szCs w:val="24"/>
        </w:rPr>
        <w:t>мущество</w:t>
      </w:r>
    </w:p>
    <w:p w:rsidR="00C04F0F" w:rsidRPr="009D3232" w:rsidRDefault="00C04F0F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По состоянию на 01.01.2023 в реестре муниципальной собственности числится  </w:t>
      </w:r>
      <w:r w:rsidR="009829CC" w:rsidRPr="009D3232">
        <w:rPr>
          <w:rFonts w:ascii="Times New Roman" w:hAnsi="Times New Roman"/>
          <w:bCs/>
          <w:sz w:val="24"/>
          <w:szCs w:val="24"/>
        </w:rPr>
        <w:t>279 объектов недвижимого</w:t>
      </w:r>
      <w:r w:rsidRPr="009D3232">
        <w:rPr>
          <w:rFonts w:ascii="Times New Roman" w:hAnsi="Times New Roman"/>
          <w:bCs/>
          <w:sz w:val="24"/>
          <w:szCs w:val="24"/>
        </w:rPr>
        <w:t xml:space="preserve"> имуществ</w:t>
      </w:r>
      <w:r w:rsidR="009829CC" w:rsidRPr="009D3232">
        <w:rPr>
          <w:rFonts w:ascii="Times New Roman" w:hAnsi="Times New Roman"/>
          <w:bCs/>
          <w:sz w:val="24"/>
          <w:szCs w:val="24"/>
        </w:rPr>
        <w:t>а</w:t>
      </w:r>
      <w:r w:rsidRPr="009D3232">
        <w:rPr>
          <w:rFonts w:ascii="Times New Roman" w:hAnsi="Times New Roman"/>
          <w:bCs/>
          <w:sz w:val="24"/>
          <w:szCs w:val="24"/>
        </w:rPr>
        <w:t xml:space="preserve">, балансовой стоимостью </w:t>
      </w:r>
      <w:r w:rsidR="003C75B7" w:rsidRPr="009D3232">
        <w:rPr>
          <w:rFonts w:ascii="Times New Roman" w:hAnsi="Times New Roman"/>
          <w:bCs/>
          <w:sz w:val="24"/>
          <w:szCs w:val="24"/>
        </w:rPr>
        <w:t>22</w:t>
      </w:r>
      <w:r w:rsidR="00663CAF" w:rsidRPr="009D3232">
        <w:rPr>
          <w:rFonts w:ascii="Times New Roman" w:hAnsi="Times New Roman"/>
          <w:bCs/>
          <w:sz w:val="24"/>
          <w:szCs w:val="24"/>
        </w:rPr>
        <w:t xml:space="preserve">9 </w:t>
      </w:r>
      <w:r w:rsidR="00A50298" w:rsidRPr="009D3232">
        <w:rPr>
          <w:rFonts w:ascii="Times New Roman" w:hAnsi="Times New Roman"/>
          <w:bCs/>
          <w:sz w:val="24"/>
          <w:szCs w:val="24"/>
        </w:rPr>
        <w:t>млн</w:t>
      </w:r>
      <w:r w:rsidRPr="009D3232">
        <w:rPr>
          <w:rFonts w:ascii="Times New Roman" w:hAnsi="Times New Roman"/>
          <w:bCs/>
          <w:sz w:val="24"/>
          <w:szCs w:val="24"/>
        </w:rPr>
        <w:t>. рублей в т.ч.</w:t>
      </w:r>
    </w:p>
    <w:p w:rsidR="00C04F0F" w:rsidRPr="009D3232" w:rsidRDefault="00C04F0F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Жил</w:t>
      </w:r>
      <w:r w:rsidR="009829CC" w:rsidRPr="009D3232">
        <w:rPr>
          <w:rFonts w:ascii="Times New Roman" w:hAnsi="Times New Roman"/>
          <w:bCs/>
          <w:sz w:val="24"/>
          <w:szCs w:val="24"/>
        </w:rPr>
        <w:t xml:space="preserve">ые помещения </w:t>
      </w:r>
      <w:r w:rsidRPr="009D3232">
        <w:rPr>
          <w:rFonts w:ascii="Times New Roman" w:hAnsi="Times New Roman"/>
          <w:bCs/>
          <w:sz w:val="24"/>
          <w:szCs w:val="24"/>
        </w:rPr>
        <w:t xml:space="preserve">(квартиры) – </w:t>
      </w:r>
      <w:r w:rsidR="009829CC" w:rsidRPr="009D3232">
        <w:rPr>
          <w:rFonts w:ascii="Times New Roman" w:hAnsi="Times New Roman"/>
          <w:bCs/>
          <w:sz w:val="24"/>
          <w:szCs w:val="24"/>
        </w:rPr>
        <w:t>223</w:t>
      </w:r>
      <w:r w:rsidRPr="009D3232">
        <w:rPr>
          <w:rFonts w:ascii="Times New Roman" w:hAnsi="Times New Roman"/>
          <w:bCs/>
          <w:sz w:val="24"/>
          <w:szCs w:val="24"/>
        </w:rPr>
        <w:t xml:space="preserve"> ед.</w:t>
      </w:r>
    </w:p>
    <w:p w:rsidR="00C04F0F" w:rsidRPr="009D3232" w:rsidRDefault="009829C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З</w:t>
      </w:r>
      <w:r w:rsidR="00C04F0F" w:rsidRPr="009D3232">
        <w:rPr>
          <w:rFonts w:ascii="Times New Roman" w:hAnsi="Times New Roman"/>
          <w:bCs/>
          <w:sz w:val="24"/>
          <w:szCs w:val="24"/>
        </w:rPr>
        <w:t xml:space="preserve">дания – </w:t>
      </w:r>
      <w:r w:rsidRPr="009D3232">
        <w:rPr>
          <w:rFonts w:ascii="Times New Roman" w:hAnsi="Times New Roman"/>
          <w:bCs/>
          <w:sz w:val="24"/>
          <w:szCs w:val="24"/>
        </w:rPr>
        <w:t>11</w:t>
      </w:r>
      <w:r w:rsidR="00C04F0F" w:rsidRPr="009D3232">
        <w:rPr>
          <w:rFonts w:ascii="Times New Roman" w:hAnsi="Times New Roman"/>
          <w:bCs/>
          <w:sz w:val="24"/>
          <w:szCs w:val="24"/>
        </w:rPr>
        <w:t xml:space="preserve"> ед.</w:t>
      </w:r>
    </w:p>
    <w:p w:rsidR="00C04F0F" w:rsidRPr="009D3232" w:rsidRDefault="00C04F0F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Нежилые помещения – </w:t>
      </w:r>
      <w:r w:rsidR="009829CC" w:rsidRPr="009D3232">
        <w:rPr>
          <w:rFonts w:ascii="Times New Roman" w:hAnsi="Times New Roman"/>
          <w:bCs/>
          <w:sz w:val="24"/>
          <w:szCs w:val="24"/>
        </w:rPr>
        <w:t>2</w:t>
      </w:r>
      <w:r w:rsidR="00E16573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ед</w:t>
      </w:r>
      <w:r w:rsidR="00B60DC3" w:rsidRPr="009D3232">
        <w:rPr>
          <w:rFonts w:ascii="Times New Roman" w:hAnsi="Times New Roman"/>
          <w:bCs/>
          <w:sz w:val="24"/>
          <w:szCs w:val="24"/>
        </w:rPr>
        <w:t>.</w:t>
      </w:r>
    </w:p>
    <w:p w:rsidR="00C04F0F" w:rsidRPr="009D3232" w:rsidRDefault="00C04F0F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Сооружения (дороги и дворы, </w:t>
      </w:r>
      <w:r w:rsidR="009829CC" w:rsidRPr="009D3232">
        <w:rPr>
          <w:rFonts w:ascii="Times New Roman" w:hAnsi="Times New Roman"/>
          <w:bCs/>
          <w:sz w:val="24"/>
          <w:szCs w:val="24"/>
        </w:rPr>
        <w:t>газопроводы, ГТС и пр</w:t>
      </w:r>
      <w:r w:rsidR="00DC65BA" w:rsidRPr="009D3232">
        <w:rPr>
          <w:rFonts w:ascii="Times New Roman" w:hAnsi="Times New Roman"/>
          <w:bCs/>
          <w:sz w:val="24"/>
          <w:szCs w:val="24"/>
        </w:rPr>
        <w:t>.</w:t>
      </w:r>
      <w:r w:rsidRPr="009D3232">
        <w:rPr>
          <w:rFonts w:ascii="Times New Roman" w:hAnsi="Times New Roman"/>
          <w:bCs/>
          <w:sz w:val="24"/>
          <w:szCs w:val="24"/>
        </w:rPr>
        <w:t xml:space="preserve">) – </w:t>
      </w:r>
      <w:r w:rsidR="009829CC" w:rsidRPr="009D3232">
        <w:rPr>
          <w:rFonts w:ascii="Times New Roman" w:hAnsi="Times New Roman"/>
          <w:bCs/>
          <w:sz w:val="24"/>
          <w:szCs w:val="24"/>
        </w:rPr>
        <w:t>24</w:t>
      </w:r>
      <w:r w:rsidRPr="009D3232">
        <w:rPr>
          <w:rFonts w:ascii="Times New Roman" w:hAnsi="Times New Roman"/>
          <w:bCs/>
          <w:sz w:val="24"/>
          <w:szCs w:val="24"/>
        </w:rPr>
        <w:t xml:space="preserve"> ед.</w:t>
      </w:r>
    </w:p>
    <w:p w:rsidR="00C04F0F" w:rsidRPr="009D3232" w:rsidRDefault="00C04F0F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Земельные участки –</w:t>
      </w:r>
      <w:r w:rsidR="009829CC" w:rsidRPr="009D3232">
        <w:rPr>
          <w:rFonts w:ascii="Times New Roman" w:hAnsi="Times New Roman"/>
          <w:bCs/>
          <w:sz w:val="24"/>
          <w:szCs w:val="24"/>
        </w:rPr>
        <w:t xml:space="preserve"> 18 </w:t>
      </w:r>
      <w:r w:rsidRPr="009D3232">
        <w:rPr>
          <w:rFonts w:ascii="Times New Roman" w:hAnsi="Times New Roman"/>
          <w:bCs/>
          <w:sz w:val="24"/>
          <w:szCs w:val="24"/>
        </w:rPr>
        <w:t>ед.</w:t>
      </w:r>
    </w:p>
    <w:p w:rsidR="009829CC" w:rsidRPr="009D3232" w:rsidRDefault="009829C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Объекты незавершенного строительства – 1 ед.</w:t>
      </w:r>
    </w:p>
    <w:p w:rsidR="00C04F0F" w:rsidRPr="009D3232" w:rsidRDefault="00C04F0F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В течение 2022 года  принято в муниципальную собственность имущества на сумму </w:t>
      </w:r>
      <w:r w:rsidR="00663CAF" w:rsidRPr="009D3232">
        <w:rPr>
          <w:rFonts w:ascii="Times New Roman" w:hAnsi="Times New Roman"/>
          <w:bCs/>
          <w:sz w:val="24"/>
          <w:szCs w:val="24"/>
        </w:rPr>
        <w:t xml:space="preserve">16,6 </w:t>
      </w:r>
      <w:r w:rsidR="00A50298" w:rsidRPr="009D3232">
        <w:rPr>
          <w:rFonts w:ascii="Times New Roman" w:hAnsi="Times New Roman"/>
          <w:bCs/>
          <w:sz w:val="24"/>
          <w:szCs w:val="24"/>
        </w:rPr>
        <w:t xml:space="preserve">млн. </w:t>
      </w:r>
      <w:r w:rsidRPr="009D3232">
        <w:rPr>
          <w:rFonts w:ascii="Times New Roman" w:hAnsi="Times New Roman"/>
          <w:bCs/>
          <w:sz w:val="24"/>
          <w:szCs w:val="24"/>
        </w:rPr>
        <w:t>руб, в т.ч.:</w:t>
      </w:r>
    </w:p>
    <w:p w:rsidR="00C04F0F" w:rsidRPr="009D3232" w:rsidRDefault="00C04F0F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-от МО Гатчинский муниципальный район имущества балансовой стоимость </w:t>
      </w:r>
      <w:r w:rsidR="002E4856" w:rsidRPr="009D3232">
        <w:rPr>
          <w:rFonts w:ascii="Times New Roman" w:hAnsi="Times New Roman"/>
          <w:bCs/>
          <w:sz w:val="24"/>
          <w:szCs w:val="24"/>
        </w:rPr>
        <w:t>570,0 тыс</w:t>
      </w:r>
      <w:r w:rsidRPr="009D3232">
        <w:rPr>
          <w:rFonts w:ascii="Times New Roman" w:hAnsi="Times New Roman"/>
          <w:bCs/>
          <w:sz w:val="24"/>
          <w:szCs w:val="24"/>
        </w:rPr>
        <w:t>.руб., а именно:</w:t>
      </w:r>
    </w:p>
    <w:p w:rsidR="00C04F0F" w:rsidRPr="009D3232" w:rsidRDefault="00C04F0F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 </w:t>
      </w:r>
      <w:r w:rsidR="007C3221" w:rsidRPr="009D3232">
        <w:rPr>
          <w:rFonts w:ascii="Times New Roman" w:hAnsi="Times New Roman"/>
          <w:bCs/>
          <w:sz w:val="24"/>
          <w:szCs w:val="24"/>
        </w:rPr>
        <w:t>одно жилое помещение</w:t>
      </w:r>
      <w:r w:rsidRPr="009D3232">
        <w:rPr>
          <w:rFonts w:ascii="Times New Roman" w:hAnsi="Times New Roman"/>
          <w:bCs/>
          <w:sz w:val="24"/>
          <w:szCs w:val="24"/>
        </w:rPr>
        <w:t xml:space="preserve">, общей площадью </w:t>
      </w:r>
      <w:r w:rsidR="007C3221" w:rsidRPr="009D3232">
        <w:rPr>
          <w:rFonts w:ascii="Times New Roman" w:hAnsi="Times New Roman"/>
          <w:bCs/>
          <w:sz w:val="24"/>
          <w:szCs w:val="24"/>
        </w:rPr>
        <w:t>35,9</w:t>
      </w:r>
      <w:r w:rsidRPr="009D3232">
        <w:rPr>
          <w:rFonts w:ascii="Times New Roman" w:hAnsi="Times New Roman"/>
          <w:bCs/>
          <w:sz w:val="24"/>
          <w:szCs w:val="24"/>
        </w:rPr>
        <w:t>кв.м., балансовой стоимостью</w:t>
      </w:r>
      <w:r w:rsidR="002E4856" w:rsidRPr="009D3232">
        <w:rPr>
          <w:rFonts w:ascii="Times New Roman" w:hAnsi="Times New Roman"/>
          <w:bCs/>
          <w:sz w:val="24"/>
          <w:szCs w:val="24"/>
        </w:rPr>
        <w:t>–</w:t>
      </w:r>
      <w:r w:rsidR="007C3221" w:rsidRPr="009D3232">
        <w:rPr>
          <w:rFonts w:ascii="Times New Roman" w:hAnsi="Times New Roman"/>
          <w:bCs/>
          <w:sz w:val="24"/>
          <w:szCs w:val="24"/>
        </w:rPr>
        <w:t xml:space="preserve"> 315</w:t>
      </w:r>
      <w:r w:rsidR="002E4856" w:rsidRPr="009D3232">
        <w:rPr>
          <w:rFonts w:ascii="Times New Roman" w:hAnsi="Times New Roman"/>
          <w:bCs/>
          <w:sz w:val="24"/>
          <w:szCs w:val="24"/>
        </w:rPr>
        <w:t>,5 тыс.</w:t>
      </w:r>
      <w:r w:rsidRPr="009D3232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C04F0F" w:rsidRPr="009D3232" w:rsidRDefault="00C04F0F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 библиотечный фонд, балансовой стоимостью </w:t>
      </w:r>
      <w:r w:rsidR="002E4856" w:rsidRPr="009D3232">
        <w:rPr>
          <w:rFonts w:ascii="Times New Roman" w:hAnsi="Times New Roman"/>
          <w:bCs/>
          <w:sz w:val="24"/>
          <w:szCs w:val="24"/>
        </w:rPr>
        <w:t>256,0 тыс</w:t>
      </w:r>
      <w:r w:rsidRPr="009D3232">
        <w:rPr>
          <w:rFonts w:ascii="Times New Roman" w:hAnsi="Times New Roman"/>
          <w:bCs/>
          <w:sz w:val="24"/>
          <w:szCs w:val="24"/>
        </w:rPr>
        <w:t>. руб.</w:t>
      </w:r>
    </w:p>
    <w:p w:rsidR="00C04F0F" w:rsidRPr="009D3232" w:rsidRDefault="00C04F0F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В 2022г.  проведена работа по регистрации права муниципальной собственности   </w:t>
      </w:r>
      <w:r w:rsidR="00DC65BA" w:rsidRPr="009D3232">
        <w:rPr>
          <w:rFonts w:ascii="Times New Roman" w:hAnsi="Times New Roman"/>
          <w:bCs/>
          <w:sz w:val="24"/>
          <w:szCs w:val="24"/>
        </w:rPr>
        <w:t>на</w:t>
      </w:r>
      <w:r w:rsidR="00A05FE6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7C3221" w:rsidRPr="009D3232">
        <w:rPr>
          <w:rFonts w:ascii="Times New Roman" w:hAnsi="Times New Roman"/>
          <w:bCs/>
          <w:sz w:val="24"/>
          <w:szCs w:val="24"/>
        </w:rPr>
        <w:t>62</w:t>
      </w:r>
      <w:r w:rsidR="00A05FE6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 xml:space="preserve">объекта  недвижимости, </w:t>
      </w:r>
      <w:r w:rsidR="002B1892" w:rsidRPr="009D3232">
        <w:rPr>
          <w:rFonts w:ascii="Times New Roman" w:hAnsi="Times New Roman"/>
          <w:bCs/>
          <w:sz w:val="24"/>
          <w:szCs w:val="24"/>
        </w:rPr>
        <w:t xml:space="preserve">сняты с двойного учета в ЕГРН 33 объекта. </w:t>
      </w:r>
    </w:p>
    <w:p w:rsidR="002B1892" w:rsidRPr="009D3232" w:rsidRDefault="002B1892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отчетном периоде введена в эксплуатацию Автоматизированная информационная система управления имуществом Ленинградской области, все объекты недвижимого имущества, находящиеся в муниципальной собственности были внесены в данную систему, дальнейшая работа продолжается в ее электронном реестре.</w:t>
      </w:r>
    </w:p>
    <w:p w:rsidR="00C04F0F" w:rsidRPr="009D3232" w:rsidRDefault="002B1892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Администрацией поселения ведется работа по оформлению в муниципальную собственность 9 объектов выморочного имущества </w:t>
      </w:r>
      <w:r w:rsidR="00DC65BA" w:rsidRPr="009D3232">
        <w:rPr>
          <w:rFonts w:ascii="Times New Roman" w:hAnsi="Times New Roman"/>
          <w:bCs/>
          <w:sz w:val="24"/>
          <w:szCs w:val="24"/>
        </w:rPr>
        <w:t>(объекты недвижимого имущества, оставшиеся после смерти граждан, на которые не заявлены наследственные права).</w:t>
      </w:r>
    </w:p>
    <w:p w:rsidR="00675D17" w:rsidRPr="009D3232" w:rsidRDefault="00DD274F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lastRenderedPageBreak/>
        <w:t>Также, велась работа по оформлению права муниципальной собственности на бесхозяйные объекты имущества. Так, в отчетном году администрацией зарегистрировано в мун</w:t>
      </w:r>
      <w:r w:rsidR="00B60DC3" w:rsidRPr="009D3232">
        <w:rPr>
          <w:rFonts w:ascii="Times New Roman" w:hAnsi="Times New Roman"/>
          <w:bCs/>
          <w:sz w:val="24"/>
          <w:szCs w:val="24"/>
        </w:rPr>
        <w:t xml:space="preserve">иципальная </w:t>
      </w:r>
      <w:r w:rsidRPr="009D3232">
        <w:rPr>
          <w:rFonts w:ascii="Times New Roman" w:hAnsi="Times New Roman"/>
          <w:bCs/>
          <w:sz w:val="24"/>
          <w:szCs w:val="24"/>
        </w:rPr>
        <w:t xml:space="preserve">собственность право  на 3 газопровода  в п. Кобринское и 2 гидротехнических сооружения. </w:t>
      </w:r>
    </w:p>
    <w:p w:rsidR="001D6FFB" w:rsidRPr="009D3232" w:rsidRDefault="00DD274F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По двум ГТС и 5 дорогам в садоводческих массивах исковые заявления администрации в настоящее время еще находятся на рассмотрении в суде. </w:t>
      </w:r>
    </w:p>
    <w:p w:rsidR="009D3232" w:rsidRDefault="009D3232" w:rsidP="00B60D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132A" w:rsidRDefault="00D2132A" w:rsidP="00B60D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232">
        <w:rPr>
          <w:rFonts w:ascii="Times New Roman" w:hAnsi="Times New Roman"/>
          <w:b/>
          <w:bCs/>
          <w:sz w:val="24"/>
          <w:szCs w:val="24"/>
        </w:rPr>
        <w:t>Землепользование и застройка</w:t>
      </w:r>
    </w:p>
    <w:p w:rsidR="009D3232" w:rsidRPr="009D3232" w:rsidRDefault="009D3232" w:rsidP="00B60D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132A" w:rsidRPr="009D3232" w:rsidRDefault="00D2132A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Учитывая мнения, выраженные на отчете главы администрации  за 202</w:t>
      </w:r>
      <w:r w:rsidR="000C366E" w:rsidRPr="009D3232">
        <w:rPr>
          <w:rFonts w:ascii="Times New Roman" w:hAnsi="Times New Roman"/>
          <w:bCs/>
          <w:sz w:val="24"/>
          <w:szCs w:val="24"/>
        </w:rPr>
        <w:t>1</w:t>
      </w:r>
      <w:r w:rsidRPr="009D3232">
        <w:rPr>
          <w:rFonts w:ascii="Times New Roman" w:hAnsi="Times New Roman"/>
          <w:bCs/>
          <w:sz w:val="24"/>
          <w:szCs w:val="24"/>
        </w:rPr>
        <w:t xml:space="preserve"> год, администрацией проводится методичная работа по упорядочению адресного хозяйства. В марте </w:t>
      </w:r>
      <w:r w:rsidR="000E38B5" w:rsidRPr="009D3232">
        <w:rPr>
          <w:rFonts w:ascii="Times New Roman" w:hAnsi="Times New Roman"/>
          <w:bCs/>
          <w:sz w:val="24"/>
          <w:szCs w:val="24"/>
        </w:rPr>
        <w:t>2022</w:t>
      </w:r>
      <w:r w:rsidR="00BA5F7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0E38B5" w:rsidRPr="009D3232">
        <w:rPr>
          <w:rFonts w:ascii="Times New Roman" w:hAnsi="Times New Roman"/>
          <w:bCs/>
          <w:sz w:val="24"/>
          <w:szCs w:val="24"/>
        </w:rPr>
        <w:t xml:space="preserve">г. </w:t>
      </w:r>
      <w:r w:rsidRPr="009D3232">
        <w:rPr>
          <w:rFonts w:ascii="Times New Roman" w:hAnsi="Times New Roman"/>
          <w:bCs/>
          <w:sz w:val="24"/>
          <w:szCs w:val="24"/>
        </w:rPr>
        <w:t>подготовлен и утвержден реестр элементов планировочной структуры и элементов улично-дорожной сети населенных пунктов Кобринского сельского поселенияс официальными наименованиями улиц по населенным пунктам и указанием НПА о присвоении наименования. Реестр и все материалы размещены на сайте поселения в сети Интрнет. В целях адресной систематизации объектов присвоены наименования 18 улицам, данные внесены в Федеральную информационную адресную систему</w:t>
      </w:r>
      <w:r w:rsidR="001B0AF2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и</w:t>
      </w:r>
      <w:r w:rsidR="001B0AF2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яндекс-карты (для навигации).</w:t>
      </w:r>
    </w:p>
    <w:p w:rsidR="00D2132A" w:rsidRPr="009D3232" w:rsidRDefault="00D2132A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Правила землепользования и застройки являются вторым по значимости после генерального плана поселения  документом в сфере градостроительства. Действующие ПЗЗ утверждены в 2014 году, в них вносились изменения в 2014 и 2015 годах. В целях устойчивого  развития территории поселения ПЗЗ требуют постоянной работы по совершенствованию. В Комисси</w:t>
      </w:r>
      <w:r w:rsidR="00E274F3" w:rsidRPr="009D3232">
        <w:rPr>
          <w:rFonts w:ascii="Times New Roman" w:hAnsi="Times New Roman"/>
          <w:bCs/>
          <w:sz w:val="24"/>
          <w:szCs w:val="24"/>
        </w:rPr>
        <w:t>ю</w:t>
      </w:r>
      <w:r w:rsidRPr="009D3232">
        <w:rPr>
          <w:rFonts w:ascii="Times New Roman" w:hAnsi="Times New Roman"/>
          <w:bCs/>
          <w:sz w:val="24"/>
          <w:szCs w:val="24"/>
        </w:rPr>
        <w:t xml:space="preserve">  по подготовке проектов  правил землепользования  и застройки сельских поселений Гатчинского муниципального района направлены обращения по внесению изменений в ПЗЗ в части предоставления возможности размещения в зоне Ж-1 религиозных </w:t>
      </w:r>
      <w:r w:rsidR="00E274F3" w:rsidRPr="009D3232">
        <w:rPr>
          <w:rFonts w:ascii="Times New Roman" w:hAnsi="Times New Roman"/>
          <w:bCs/>
          <w:sz w:val="24"/>
          <w:szCs w:val="24"/>
        </w:rPr>
        <w:t xml:space="preserve">и торговых </w:t>
      </w:r>
      <w:r w:rsidRPr="009D3232">
        <w:rPr>
          <w:rFonts w:ascii="Times New Roman" w:hAnsi="Times New Roman"/>
          <w:bCs/>
          <w:sz w:val="24"/>
          <w:szCs w:val="24"/>
        </w:rPr>
        <w:t xml:space="preserve">объектов. </w:t>
      </w:r>
      <w:r w:rsidR="00E274F3" w:rsidRPr="009D3232">
        <w:rPr>
          <w:rFonts w:ascii="Times New Roman" w:hAnsi="Times New Roman"/>
          <w:bCs/>
          <w:sz w:val="24"/>
          <w:szCs w:val="24"/>
        </w:rPr>
        <w:t>С учетом положительного решения комиссии подготовлено распоряжение комитета градостроительной политики Ленинградской области от 30.11.2022 №352 в соответствии с которым п</w:t>
      </w:r>
      <w:r w:rsidRPr="009D3232">
        <w:rPr>
          <w:rFonts w:ascii="Times New Roman" w:hAnsi="Times New Roman"/>
          <w:bCs/>
          <w:sz w:val="24"/>
          <w:szCs w:val="24"/>
        </w:rPr>
        <w:t>роект внесения изменений планируется</w:t>
      </w:r>
      <w:r w:rsidR="00E274F3" w:rsidRPr="009D3232">
        <w:rPr>
          <w:rFonts w:ascii="Times New Roman" w:hAnsi="Times New Roman"/>
          <w:bCs/>
          <w:sz w:val="24"/>
          <w:szCs w:val="24"/>
        </w:rPr>
        <w:t xml:space="preserve"> подготовить до 21.07.</w:t>
      </w:r>
      <w:r w:rsidRPr="009D3232">
        <w:rPr>
          <w:rFonts w:ascii="Times New Roman" w:hAnsi="Times New Roman"/>
          <w:bCs/>
          <w:sz w:val="24"/>
          <w:szCs w:val="24"/>
        </w:rPr>
        <w:t>2023. В установленном порядке будут проведены публичные слушания</w:t>
      </w:r>
      <w:r w:rsidR="00E274F3" w:rsidRPr="009D3232">
        <w:rPr>
          <w:rFonts w:ascii="Times New Roman" w:hAnsi="Times New Roman"/>
          <w:bCs/>
          <w:sz w:val="24"/>
          <w:szCs w:val="24"/>
        </w:rPr>
        <w:t xml:space="preserve"> проекта.</w:t>
      </w:r>
    </w:p>
    <w:p w:rsidR="009D3232" w:rsidRDefault="009D3232" w:rsidP="00D914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A3C" w:rsidRDefault="00667A3C" w:rsidP="00D914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232">
        <w:rPr>
          <w:rFonts w:ascii="Times New Roman" w:hAnsi="Times New Roman"/>
          <w:b/>
          <w:bCs/>
          <w:sz w:val="24"/>
          <w:szCs w:val="24"/>
        </w:rPr>
        <w:t>Жилищная политика</w:t>
      </w:r>
    </w:p>
    <w:p w:rsidR="009D3232" w:rsidRPr="009D3232" w:rsidRDefault="009D3232" w:rsidP="00D914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A3C" w:rsidRPr="009D3232" w:rsidRDefault="00667A3C" w:rsidP="008518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Всего на территории нашего поселения находится 71 многоквартирный жилой дом.</w:t>
      </w:r>
      <w:r w:rsidR="00BA5F7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84% жилого фонда приватизировано и лишь 16% находится в муниципальной собственности. В 2022 году приватизировано 4 жилых помещения. За отчетный период  заключено 6 договоров найма жилых помещений (5-социальный найм, 1-коммерческий найм).</w:t>
      </w:r>
    </w:p>
    <w:p w:rsidR="00851884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На 01 января 2023 года в качестве нуждающихся в улучшении жилищных условий в поселении состоит 20 семей (85 человек) (в 2021 – 25 семей, 90 чел.), из них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- 6 семей (27 человек) признаны нуждающимися для получения жилья по договорам социального найма;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- 14 семей (58 человек) признаны нуждающимися для участия в мероприятиях, предусмотренных федеральными, региональными и муниципальными целевыми программами.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На территории  Кобринского сельского поселения расположено 9 многоквартирных домов, признанных аварийными (после 01 января 2019 года):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п. Высокоключевой, ул. Торговая, д.2,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п. Высокоключевой, ул. Торговая, д.6,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п. Суйда, ул. Центральная, д. 3,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п. Кобринское, ул. Советских воинов, д. 7,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п. Кобринское, ул. Советских воинов, д. 11,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п. Карташевская, ул. Советская, д. 25,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lastRenderedPageBreak/>
        <w:t>п. Карташевская, ул. Клубная, д. 5,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ст. Суйда, ул. Железнодорожная, д. 15, 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п. Суйда, ул. Парковая, д. 2.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настоящий момент администрация ожидает принятие Правительством Ленинградской области программы, позволяющей расселить аварийный фонд, признанный таковым после 01.01.2019 года.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поселении работает межведомственная комиссия по признанию жилых помещений пригодными/непригодными для проживания граждан, переводу жилого помещения в нежилое и наоборот, а также многоквартирного дома аварийным и подлежащим сносу или реконструкции. Межведомственной комиссией за 2022 год рассмотрено 6 заявлений (</w:t>
      </w:r>
      <w:r w:rsidR="00C65808" w:rsidRPr="009D3232">
        <w:rPr>
          <w:rFonts w:ascii="Times New Roman" w:hAnsi="Times New Roman"/>
          <w:bCs/>
          <w:sz w:val="24"/>
          <w:szCs w:val="24"/>
        </w:rPr>
        <w:t xml:space="preserve">5 - </w:t>
      </w:r>
      <w:r w:rsidRPr="009D3232">
        <w:rPr>
          <w:rFonts w:ascii="Times New Roman" w:hAnsi="Times New Roman"/>
          <w:bCs/>
          <w:sz w:val="24"/>
          <w:szCs w:val="24"/>
        </w:rPr>
        <w:t>2021).</w:t>
      </w:r>
    </w:p>
    <w:p w:rsidR="009D3232" w:rsidRDefault="009D3232" w:rsidP="00D914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A3C" w:rsidRPr="009D3232" w:rsidRDefault="00667A3C" w:rsidP="00D914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232">
        <w:rPr>
          <w:rFonts w:ascii="Times New Roman" w:hAnsi="Times New Roman"/>
          <w:b/>
          <w:bCs/>
          <w:sz w:val="24"/>
          <w:szCs w:val="24"/>
        </w:rPr>
        <w:t>Жилищно-коммунальное хозяйство</w:t>
      </w:r>
      <w:r w:rsidR="009D32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/>
          <w:bCs/>
          <w:sz w:val="24"/>
          <w:szCs w:val="24"/>
        </w:rPr>
        <w:t>и капитальный ремонт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Решением Совета Депутатов Кобринского сельского по</w:t>
      </w:r>
      <w:r w:rsidR="00D914F9" w:rsidRPr="009D3232">
        <w:rPr>
          <w:rFonts w:ascii="Times New Roman" w:hAnsi="Times New Roman"/>
          <w:bCs/>
          <w:sz w:val="24"/>
          <w:szCs w:val="24"/>
        </w:rPr>
        <w:t>селения</w:t>
      </w:r>
      <w:r w:rsidRPr="009D3232">
        <w:rPr>
          <w:rFonts w:ascii="Times New Roman" w:hAnsi="Times New Roman"/>
          <w:bCs/>
          <w:sz w:val="24"/>
          <w:szCs w:val="24"/>
        </w:rPr>
        <w:t xml:space="preserve"> полномочия по электро-, тепло-, водоснабжению и водоотведению на 2022  г. были переданы в Гатчинский муниципальный район: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-    Поставщиками электрической энергии являются электросетевые компании «РКС- Энерго», ОАО «Петербургская сбытовая кампания»,  ООО «РУСЭНЕРГОСБЫТ»</w:t>
      </w:r>
    </w:p>
    <w:p w:rsidR="00211901" w:rsidRPr="009D3232" w:rsidRDefault="00211901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    Электрические сети принадлежат трем компаниям: 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ОАО «ЛОЭСК» - п. Кобринское;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ОАО «РЖД» - ст. Суйда, п. Высокоключевой ул. Олейниковой д.37, д.38; ст. Прибытково, ст. Карташевская.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ОАО «Ленэнерго» Гатчинские электрические сети – все остальные населенные пункты.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 -    Поставщиками услуг по тепло-, водоснабжению и водоотведению, является АО «Коммунальные системы Гатчинского   района». 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На территории Кобринского сельского поселения работают 4 котельные:  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 № 11 - п. Кобринское 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- № 17 - п. Суйда  ( установлена блок-модульная котельная-2022 год )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 № 18 -   п. Высокоключевой (дизельная блок-модульная котельная)  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 № 42 - д. Меньково. 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  На территории </w:t>
      </w:r>
      <w:r w:rsidR="006D2B6C" w:rsidRPr="009D3232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9D3232">
        <w:rPr>
          <w:rFonts w:ascii="Times New Roman" w:hAnsi="Times New Roman"/>
          <w:bCs/>
          <w:sz w:val="24"/>
          <w:szCs w:val="24"/>
        </w:rPr>
        <w:t>работает  две  управляющие организации: МУП ЖКХ «Сиверский»</w:t>
      </w:r>
      <w:r w:rsidR="00BC3789" w:rsidRPr="009D3232">
        <w:rPr>
          <w:rFonts w:ascii="Times New Roman" w:hAnsi="Times New Roman"/>
          <w:bCs/>
          <w:sz w:val="24"/>
          <w:szCs w:val="24"/>
        </w:rPr>
        <w:t xml:space="preserve"> и</w:t>
      </w:r>
      <w:r w:rsidRPr="009D3232">
        <w:rPr>
          <w:rFonts w:ascii="Times New Roman" w:hAnsi="Times New Roman"/>
          <w:bCs/>
          <w:sz w:val="24"/>
          <w:szCs w:val="24"/>
        </w:rPr>
        <w:t xml:space="preserve"> ООО «Очаг»</w:t>
      </w:r>
      <w:r w:rsidR="00BA5F7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(п. Кобринское ул. Центральная, д.12Б).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Муниципальный жилищный фонд</w:t>
      </w:r>
      <w:r w:rsidR="00070F93" w:rsidRPr="009D3232">
        <w:rPr>
          <w:rFonts w:ascii="Times New Roman" w:hAnsi="Times New Roman"/>
          <w:bCs/>
          <w:sz w:val="24"/>
          <w:szCs w:val="24"/>
        </w:rPr>
        <w:t>, как сказал ранее,</w:t>
      </w:r>
      <w:r w:rsidRPr="009D3232">
        <w:rPr>
          <w:rFonts w:ascii="Times New Roman" w:hAnsi="Times New Roman"/>
          <w:bCs/>
          <w:sz w:val="24"/>
          <w:szCs w:val="24"/>
        </w:rPr>
        <w:t xml:space="preserve"> составляет 71  многоквартирный  жилой дом, в которых проживает 2</w:t>
      </w:r>
      <w:r w:rsidR="00BA5F7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 xml:space="preserve">754 человека, что составляет  44 % </w:t>
      </w:r>
      <w:r w:rsidR="00070F93" w:rsidRPr="009D3232">
        <w:rPr>
          <w:rFonts w:ascii="Times New Roman" w:hAnsi="Times New Roman"/>
          <w:bCs/>
          <w:sz w:val="24"/>
          <w:szCs w:val="24"/>
        </w:rPr>
        <w:t xml:space="preserve">от всего </w:t>
      </w:r>
      <w:r w:rsidRPr="009D3232">
        <w:rPr>
          <w:rFonts w:ascii="Times New Roman" w:hAnsi="Times New Roman"/>
          <w:bCs/>
          <w:sz w:val="24"/>
          <w:szCs w:val="24"/>
        </w:rPr>
        <w:t>населения</w:t>
      </w:r>
      <w:r w:rsidR="00070F93" w:rsidRPr="009D3232">
        <w:rPr>
          <w:rFonts w:ascii="Times New Roman" w:hAnsi="Times New Roman"/>
          <w:bCs/>
          <w:sz w:val="24"/>
          <w:szCs w:val="24"/>
        </w:rPr>
        <w:t xml:space="preserve"> поселения</w:t>
      </w:r>
      <w:r w:rsidRPr="009D3232">
        <w:rPr>
          <w:rFonts w:ascii="Times New Roman" w:hAnsi="Times New Roman"/>
          <w:bCs/>
          <w:sz w:val="24"/>
          <w:szCs w:val="24"/>
        </w:rPr>
        <w:t xml:space="preserve">.  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2022  году сбор средств социального найма составил – 794,0</w:t>
      </w:r>
      <w:r w:rsidR="00BA5F7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тыс. рублей.   Перечислено  в НО «Фонд капитального ремонта многоквартирных домов» -  719,</w:t>
      </w:r>
      <w:r w:rsidR="0089018C" w:rsidRPr="009D3232">
        <w:rPr>
          <w:rFonts w:ascii="Times New Roman" w:hAnsi="Times New Roman"/>
          <w:bCs/>
          <w:sz w:val="24"/>
          <w:szCs w:val="24"/>
        </w:rPr>
        <w:t xml:space="preserve">5 </w:t>
      </w:r>
      <w:r w:rsidRPr="009D3232">
        <w:rPr>
          <w:rFonts w:ascii="Times New Roman" w:hAnsi="Times New Roman"/>
          <w:bCs/>
          <w:sz w:val="24"/>
          <w:szCs w:val="24"/>
        </w:rPr>
        <w:t xml:space="preserve">тыс.  рублей.  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 Уровень собираемости  жилищно-коммунальных платежей   населения по Кобринскому поселению за   2022 г. составляет –   </w:t>
      </w:r>
      <w:r w:rsidR="006D2B6C" w:rsidRPr="009D3232">
        <w:rPr>
          <w:rFonts w:ascii="Times New Roman" w:hAnsi="Times New Roman"/>
          <w:bCs/>
          <w:sz w:val="24"/>
          <w:szCs w:val="24"/>
        </w:rPr>
        <w:t>91</w:t>
      </w:r>
      <w:r w:rsidRPr="009D3232">
        <w:rPr>
          <w:rFonts w:ascii="Times New Roman" w:hAnsi="Times New Roman"/>
          <w:bCs/>
          <w:sz w:val="24"/>
          <w:szCs w:val="24"/>
        </w:rPr>
        <w:t xml:space="preserve">  %.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Задолженность  жителей  Кобринского сельского поселения по оплате  жилищно-коммунальных платежей  перед организациями    составляет:  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-</w:t>
      </w:r>
      <w:r w:rsidR="00BA5F7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Администраци</w:t>
      </w:r>
      <w:r w:rsidR="001B1443" w:rsidRPr="009D3232">
        <w:rPr>
          <w:rFonts w:ascii="Times New Roman" w:hAnsi="Times New Roman"/>
          <w:bCs/>
          <w:sz w:val="24"/>
          <w:szCs w:val="24"/>
        </w:rPr>
        <w:t>и поселения</w:t>
      </w:r>
      <w:r w:rsidRPr="009D3232">
        <w:rPr>
          <w:rFonts w:ascii="Times New Roman" w:hAnsi="Times New Roman"/>
          <w:bCs/>
          <w:sz w:val="24"/>
          <w:szCs w:val="24"/>
        </w:rPr>
        <w:t xml:space="preserve"> - 673,</w:t>
      </w:r>
      <w:r w:rsidR="0089018C" w:rsidRPr="009D3232">
        <w:rPr>
          <w:rFonts w:ascii="Times New Roman" w:hAnsi="Times New Roman"/>
          <w:bCs/>
          <w:sz w:val="24"/>
          <w:szCs w:val="24"/>
        </w:rPr>
        <w:t>3</w:t>
      </w:r>
      <w:r w:rsidRPr="009D3232">
        <w:rPr>
          <w:rFonts w:ascii="Times New Roman" w:hAnsi="Times New Roman"/>
          <w:bCs/>
          <w:sz w:val="24"/>
          <w:szCs w:val="24"/>
        </w:rPr>
        <w:t xml:space="preserve"> тыс. рублей (социальный найм)</w:t>
      </w:r>
      <w:r w:rsidR="00BA5F77" w:rsidRPr="009D3232">
        <w:rPr>
          <w:rFonts w:ascii="Times New Roman" w:hAnsi="Times New Roman"/>
          <w:bCs/>
          <w:sz w:val="24"/>
          <w:szCs w:val="24"/>
        </w:rPr>
        <w:t>, работа по данному направлению проводится</w:t>
      </w:r>
      <w:r w:rsidRPr="009D3232">
        <w:rPr>
          <w:rFonts w:ascii="Times New Roman" w:hAnsi="Times New Roman"/>
          <w:bCs/>
          <w:sz w:val="24"/>
          <w:szCs w:val="24"/>
        </w:rPr>
        <w:t xml:space="preserve">. 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-</w:t>
      </w:r>
      <w:r w:rsidR="00BA5F7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АО «Коммунальные системы ГМР» - 20</w:t>
      </w:r>
      <w:r w:rsidR="0089018C" w:rsidRPr="009D3232">
        <w:rPr>
          <w:rFonts w:ascii="Times New Roman" w:hAnsi="Times New Roman"/>
          <w:bCs/>
          <w:sz w:val="24"/>
          <w:szCs w:val="24"/>
        </w:rPr>
        <w:t>,</w:t>
      </w:r>
      <w:r w:rsidRPr="009D3232">
        <w:rPr>
          <w:rFonts w:ascii="Times New Roman" w:hAnsi="Times New Roman"/>
          <w:bCs/>
          <w:sz w:val="24"/>
          <w:szCs w:val="24"/>
        </w:rPr>
        <w:t xml:space="preserve">8 </w:t>
      </w:r>
      <w:r w:rsidR="006D2B6C" w:rsidRPr="009D3232">
        <w:rPr>
          <w:rFonts w:ascii="Times New Roman" w:hAnsi="Times New Roman"/>
          <w:bCs/>
          <w:sz w:val="24"/>
          <w:szCs w:val="24"/>
        </w:rPr>
        <w:t>(2021-</w:t>
      </w:r>
      <w:r w:rsidRPr="009D3232">
        <w:rPr>
          <w:rFonts w:ascii="Times New Roman" w:hAnsi="Times New Roman"/>
          <w:bCs/>
          <w:sz w:val="24"/>
          <w:szCs w:val="24"/>
        </w:rPr>
        <w:t xml:space="preserve"> 28</w:t>
      </w:r>
      <w:r w:rsidR="0089018C" w:rsidRPr="009D3232">
        <w:rPr>
          <w:rFonts w:ascii="Times New Roman" w:hAnsi="Times New Roman"/>
          <w:bCs/>
          <w:sz w:val="24"/>
          <w:szCs w:val="24"/>
        </w:rPr>
        <w:t>,</w:t>
      </w:r>
      <w:r w:rsidRPr="009D3232">
        <w:rPr>
          <w:rFonts w:ascii="Times New Roman" w:hAnsi="Times New Roman"/>
          <w:bCs/>
          <w:sz w:val="24"/>
          <w:szCs w:val="24"/>
        </w:rPr>
        <w:t>7</w:t>
      </w:r>
      <w:r w:rsidR="006D2B6C" w:rsidRPr="009D3232">
        <w:rPr>
          <w:rFonts w:ascii="Times New Roman" w:hAnsi="Times New Roman"/>
          <w:bCs/>
          <w:sz w:val="24"/>
          <w:szCs w:val="24"/>
        </w:rPr>
        <w:t>)</w:t>
      </w:r>
      <w:r w:rsidR="00BA5F7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89018C" w:rsidRPr="009D3232">
        <w:rPr>
          <w:rFonts w:ascii="Times New Roman" w:hAnsi="Times New Roman"/>
          <w:bCs/>
          <w:sz w:val="24"/>
          <w:szCs w:val="24"/>
        </w:rPr>
        <w:t xml:space="preserve">млн. </w:t>
      </w:r>
      <w:r w:rsidRPr="009D3232">
        <w:rPr>
          <w:rFonts w:ascii="Times New Roman" w:hAnsi="Times New Roman"/>
          <w:bCs/>
          <w:sz w:val="24"/>
          <w:szCs w:val="24"/>
        </w:rPr>
        <w:t>рублей</w:t>
      </w:r>
    </w:p>
    <w:p w:rsidR="00667A3C" w:rsidRPr="009D3232" w:rsidRDefault="00667A3C" w:rsidP="00D91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-</w:t>
      </w:r>
      <w:r w:rsidR="00BA5F7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МУП ЖКХ «Сиверский» -   7</w:t>
      </w:r>
      <w:r w:rsidR="0089018C" w:rsidRPr="009D3232">
        <w:rPr>
          <w:rFonts w:ascii="Times New Roman" w:hAnsi="Times New Roman"/>
          <w:bCs/>
          <w:sz w:val="24"/>
          <w:szCs w:val="24"/>
        </w:rPr>
        <w:t>,</w:t>
      </w:r>
      <w:r w:rsidRPr="009D3232">
        <w:rPr>
          <w:rFonts w:ascii="Times New Roman" w:hAnsi="Times New Roman"/>
          <w:bCs/>
          <w:sz w:val="24"/>
          <w:szCs w:val="24"/>
        </w:rPr>
        <w:t>4</w:t>
      </w:r>
      <w:r w:rsidR="006D2B6C" w:rsidRPr="009D3232">
        <w:rPr>
          <w:rFonts w:ascii="Times New Roman" w:hAnsi="Times New Roman"/>
          <w:bCs/>
          <w:sz w:val="24"/>
          <w:szCs w:val="24"/>
        </w:rPr>
        <w:t xml:space="preserve"> (2021- </w:t>
      </w:r>
      <w:r w:rsidRPr="009D3232">
        <w:rPr>
          <w:rFonts w:ascii="Times New Roman" w:hAnsi="Times New Roman"/>
          <w:bCs/>
          <w:sz w:val="24"/>
          <w:szCs w:val="24"/>
        </w:rPr>
        <w:t>8</w:t>
      </w:r>
      <w:r w:rsidR="0089018C" w:rsidRPr="009D3232">
        <w:rPr>
          <w:rFonts w:ascii="Times New Roman" w:hAnsi="Times New Roman"/>
          <w:bCs/>
          <w:sz w:val="24"/>
          <w:szCs w:val="24"/>
        </w:rPr>
        <w:t>,</w:t>
      </w:r>
      <w:r w:rsidRPr="009D3232">
        <w:rPr>
          <w:rFonts w:ascii="Times New Roman" w:hAnsi="Times New Roman"/>
          <w:bCs/>
          <w:sz w:val="24"/>
          <w:szCs w:val="24"/>
        </w:rPr>
        <w:t>1</w:t>
      </w:r>
      <w:r w:rsidR="006D2B6C" w:rsidRPr="009D3232">
        <w:rPr>
          <w:rFonts w:ascii="Times New Roman" w:hAnsi="Times New Roman"/>
          <w:bCs/>
          <w:sz w:val="24"/>
          <w:szCs w:val="24"/>
        </w:rPr>
        <w:t>)</w:t>
      </w:r>
      <w:r w:rsidR="00BA5F7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89018C" w:rsidRPr="009D3232">
        <w:rPr>
          <w:rFonts w:ascii="Times New Roman" w:hAnsi="Times New Roman"/>
          <w:bCs/>
          <w:sz w:val="24"/>
          <w:szCs w:val="24"/>
        </w:rPr>
        <w:t xml:space="preserve">млн. </w:t>
      </w:r>
      <w:r w:rsidRPr="009D3232">
        <w:rPr>
          <w:rFonts w:ascii="Times New Roman" w:hAnsi="Times New Roman"/>
          <w:bCs/>
          <w:sz w:val="24"/>
          <w:szCs w:val="24"/>
        </w:rPr>
        <w:t xml:space="preserve">рублей  </w:t>
      </w:r>
    </w:p>
    <w:p w:rsidR="00B26126" w:rsidRPr="009D3232" w:rsidRDefault="00667A3C" w:rsidP="00B261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Три  МКД  участвовали  в региональной программе капитального ремонта в 2022 году: п. Кобринское,  ул. Центральная, д.24</w:t>
      </w:r>
      <w:r w:rsidR="00B26126" w:rsidRPr="009D3232">
        <w:rPr>
          <w:rFonts w:ascii="Times New Roman" w:hAnsi="Times New Roman"/>
          <w:bCs/>
          <w:sz w:val="24"/>
          <w:szCs w:val="24"/>
        </w:rPr>
        <w:t xml:space="preserve"> (</w:t>
      </w:r>
      <w:r w:rsidR="008D75E9" w:rsidRPr="009D3232">
        <w:rPr>
          <w:rFonts w:ascii="Times New Roman" w:hAnsi="Times New Roman"/>
          <w:bCs/>
          <w:sz w:val="24"/>
          <w:szCs w:val="24"/>
        </w:rPr>
        <w:t xml:space="preserve">вопросы по </w:t>
      </w:r>
      <w:r w:rsidR="00B26126" w:rsidRPr="009D3232">
        <w:rPr>
          <w:rFonts w:ascii="Times New Roman" w:hAnsi="Times New Roman"/>
          <w:bCs/>
          <w:sz w:val="24"/>
          <w:szCs w:val="24"/>
        </w:rPr>
        <w:t>водоотведени</w:t>
      </w:r>
      <w:r w:rsidR="008D75E9" w:rsidRPr="009D3232">
        <w:rPr>
          <w:rFonts w:ascii="Times New Roman" w:hAnsi="Times New Roman"/>
          <w:bCs/>
          <w:sz w:val="24"/>
          <w:szCs w:val="24"/>
        </w:rPr>
        <w:t>ю</w:t>
      </w:r>
      <w:r w:rsidR="00291CFD" w:rsidRPr="009D3232">
        <w:rPr>
          <w:rFonts w:ascii="Times New Roman" w:hAnsi="Times New Roman"/>
          <w:bCs/>
          <w:sz w:val="24"/>
          <w:szCs w:val="24"/>
        </w:rPr>
        <w:t xml:space="preserve">) и </w:t>
      </w:r>
      <w:r w:rsidRPr="009D3232">
        <w:rPr>
          <w:rFonts w:ascii="Times New Roman" w:hAnsi="Times New Roman"/>
          <w:bCs/>
          <w:sz w:val="24"/>
          <w:szCs w:val="24"/>
        </w:rPr>
        <w:t>ул.</w:t>
      </w:r>
      <w:r w:rsidR="00BA5F7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Центральная, д.</w:t>
      </w:r>
      <w:r w:rsidR="00FD084E" w:rsidRPr="009D3232">
        <w:rPr>
          <w:rFonts w:ascii="Times New Roman" w:hAnsi="Times New Roman"/>
          <w:bCs/>
          <w:sz w:val="24"/>
          <w:szCs w:val="24"/>
        </w:rPr>
        <w:t xml:space="preserve"> 9 и </w:t>
      </w:r>
      <w:r w:rsidRPr="009D3232">
        <w:rPr>
          <w:rFonts w:ascii="Times New Roman" w:hAnsi="Times New Roman"/>
          <w:bCs/>
          <w:sz w:val="24"/>
          <w:szCs w:val="24"/>
        </w:rPr>
        <w:t>28</w:t>
      </w:r>
      <w:r w:rsidR="00B26126" w:rsidRPr="009D3232">
        <w:rPr>
          <w:rFonts w:ascii="Times New Roman" w:hAnsi="Times New Roman"/>
          <w:bCs/>
          <w:sz w:val="24"/>
          <w:szCs w:val="24"/>
        </w:rPr>
        <w:t xml:space="preserve"> (</w:t>
      </w:r>
      <w:r w:rsidR="008D75E9" w:rsidRPr="009D3232">
        <w:rPr>
          <w:rFonts w:ascii="Times New Roman" w:hAnsi="Times New Roman"/>
          <w:bCs/>
          <w:sz w:val="24"/>
          <w:szCs w:val="24"/>
        </w:rPr>
        <w:t xml:space="preserve">ремонт </w:t>
      </w:r>
      <w:r w:rsidR="00B26126" w:rsidRPr="009D3232">
        <w:rPr>
          <w:rFonts w:ascii="Times New Roman" w:hAnsi="Times New Roman"/>
          <w:bCs/>
          <w:sz w:val="24"/>
          <w:szCs w:val="24"/>
        </w:rPr>
        <w:t xml:space="preserve">кровля) - </w:t>
      </w:r>
      <w:r w:rsidRPr="009D3232">
        <w:rPr>
          <w:rFonts w:ascii="Times New Roman" w:hAnsi="Times New Roman"/>
          <w:bCs/>
          <w:sz w:val="24"/>
          <w:szCs w:val="24"/>
        </w:rPr>
        <w:t>проектные работы</w:t>
      </w:r>
      <w:r w:rsidR="00B26126" w:rsidRPr="009D3232">
        <w:rPr>
          <w:rFonts w:ascii="Times New Roman" w:hAnsi="Times New Roman"/>
          <w:bCs/>
          <w:sz w:val="24"/>
          <w:szCs w:val="24"/>
        </w:rPr>
        <w:t xml:space="preserve"> выполнены</w:t>
      </w:r>
      <w:r w:rsidRPr="009D3232">
        <w:rPr>
          <w:rFonts w:ascii="Times New Roman" w:hAnsi="Times New Roman"/>
          <w:bCs/>
          <w:sz w:val="24"/>
          <w:szCs w:val="24"/>
        </w:rPr>
        <w:t xml:space="preserve">. </w:t>
      </w:r>
    </w:p>
    <w:p w:rsidR="00667A3C" w:rsidRPr="009D3232" w:rsidRDefault="00667A3C" w:rsidP="00B261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lastRenderedPageBreak/>
        <w:t>В 2022 году также закончены работы по утеплению фасада в МКД по адресу: п.</w:t>
      </w:r>
      <w:r w:rsidR="001B1443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 xml:space="preserve">Кобринское ул. Центральная. д.24.  </w:t>
      </w:r>
    </w:p>
    <w:p w:rsidR="004304E0" w:rsidRDefault="004304E0" w:rsidP="0043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>Воинский учёт</w:t>
      </w:r>
    </w:p>
    <w:p w:rsidR="009D3232" w:rsidRPr="009D3232" w:rsidRDefault="009D3232" w:rsidP="0043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4E0" w:rsidRPr="009D3232" w:rsidRDefault="004304E0" w:rsidP="004304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Администрация Кобринского сельского поселения осуществляется полномочия по первоначальному воинскому учету. Граждане 2005г.р получили приписные удостоверения. На воинском учете состоит 1417 человека. В весенний - осенний период призвано в вооруженных сил 8 человек.</w:t>
      </w:r>
    </w:p>
    <w:p w:rsidR="009D3232" w:rsidRDefault="009D3232" w:rsidP="000D7B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A3C" w:rsidRDefault="00667A3C" w:rsidP="000D7B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232">
        <w:rPr>
          <w:rFonts w:ascii="Times New Roman" w:hAnsi="Times New Roman"/>
          <w:b/>
          <w:bCs/>
          <w:sz w:val="24"/>
          <w:szCs w:val="24"/>
        </w:rPr>
        <w:t>Обеспечение безопасности</w:t>
      </w:r>
    </w:p>
    <w:p w:rsidR="009D3232" w:rsidRPr="009D3232" w:rsidRDefault="009D3232" w:rsidP="000D7B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A3C" w:rsidRPr="009D3232" w:rsidRDefault="00667A3C" w:rsidP="00EA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На территории Кобринского сельского поселения подготовка и содержание в готовности сил и средств для защиты населения и территорий от чрезвычайных ситуаций осуществляется в соответствии с Федеральными законами</w:t>
      </w:r>
      <w:r w:rsidR="006E0C75" w:rsidRPr="009D3232">
        <w:rPr>
          <w:rFonts w:ascii="Times New Roman" w:hAnsi="Times New Roman"/>
          <w:bCs/>
          <w:sz w:val="24"/>
          <w:szCs w:val="24"/>
        </w:rPr>
        <w:t xml:space="preserve"> и</w:t>
      </w:r>
      <w:r w:rsidRPr="009D3232">
        <w:rPr>
          <w:rFonts w:ascii="Times New Roman" w:hAnsi="Times New Roman"/>
          <w:bCs/>
          <w:sz w:val="24"/>
          <w:szCs w:val="24"/>
        </w:rPr>
        <w:t xml:space="preserve"> Планом основных мероприятий Кобринского сельского поселения по вопросам гражданской обороны, предупреждения и ликвидации ЧС, обеспечения пожарной безопасности и безопасности людей на водных объектах на 2022 год.</w:t>
      </w:r>
    </w:p>
    <w:p w:rsidR="00667A3C" w:rsidRPr="009D3232" w:rsidRDefault="00667A3C" w:rsidP="00EA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 Активно велась работа с владельцами личного скота, направленная на профилактику заболеваний свиней африканской чумой.</w:t>
      </w:r>
    </w:p>
    <w:p w:rsidR="002E0BBE" w:rsidRPr="009D3232" w:rsidRDefault="00667A3C" w:rsidP="00EA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КЧС Кобринского сельского поселения работала в соответствии с планом мероприятий, проведено 4 заседания</w:t>
      </w:r>
      <w:r w:rsidR="00B87C30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(неблагоприятные погодные явления, половодье, пожарная безопасность, подготовка жилищно-коммунального хозяйства к работе в зимних условиях и др.).  В летнее время  устанавливались аншлаги о запрете купания(приобретены 10 табличек), в осеннее-зимнее – о запрете выхода на л</w:t>
      </w:r>
      <w:r w:rsidR="00B87C30" w:rsidRPr="009D3232">
        <w:rPr>
          <w:rFonts w:ascii="Times New Roman" w:hAnsi="Times New Roman"/>
          <w:bCs/>
          <w:sz w:val="24"/>
          <w:szCs w:val="24"/>
        </w:rPr>
        <w:t>ё</w:t>
      </w:r>
      <w:r w:rsidRPr="009D3232">
        <w:rPr>
          <w:rFonts w:ascii="Times New Roman" w:hAnsi="Times New Roman"/>
          <w:bCs/>
          <w:sz w:val="24"/>
          <w:szCs w:val="24"/>
        </w:rPr>
        <w:t xml:space="preserve">д. </w:t>
      </w:r>
    </w:p>
    <w:p w:rsidR="00EA46A9" w:rsidRPr="009D3232" w:rsidRDefault="00667A3C" w:rsidP="00EA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Информация </w:t>
      </w:r>
      <w:r w:rsidR="00DC0B6E" w:rsidRPr="009D3232">
        <w:rPr>
          <w:rFonts w:ascii="Times New Roman" w:hAnsi="Times New Roman"/>
          <w:bCs/>
          <w:sz w:val="24"/>
          <w:szCs w:val="24"/>
        </w:rPr>
        <w:t xml:space="preserve">регулярно </w:t>
      </w:r>
      <w:r w:rsidRPr="009D3232">
        <w:rPr>
          <w:rFonts w:ascii="Times New Roman" w:hAnsi="Times New Roman"/>
          <w:bCs/>
          <w:sz w:val="24"/>
          <w:szCs w:val="24"/>
        </w:rPr>
        <w:t>размещ</w:t>
      </w:r>
      <w:r w:rsidR="00DC0B6E" w:rsidRPr="009D3232">
        <w:rPr>
          <w:rFonts w:ascii="Times New Roman" w:hAnsi="Times New Roman"/>
          <w:bCs/>
          <w:sz w:val="24"/>
          <w:szCs w:val="24"/>
        </w:rPr>
        <w:t>ается</w:t>
      </w:r>
      <w:r w:rsidRPr="009D3232">
        <w:rPr>
          <w:rFonts w:ascii="Times New Roman" w:hAnsi="Times New Roman"/>
          <w:bCs/>
          <w:sz w:val="24"/>
          <w:szCs w:val="24"/>
        </w:rPr>
        <w:t xml:space="preserve"> на сайте Кобринского сельского поселения и в группе Администрации Кобринского сельского поселения</w:t>
      </w:r>
      <w:r w:rsidR="00212094" w:rsidRPr="009D3232">
        <w:rPr>
          <w:rFonts w:ascii="Times New Roman" w:hAnsi="Times New Roman"/>
          <w:bCs/>
          <w:sz w:val="24"/>
          <w:szCs w:val="24"/>
        </w:rPr>
        <w:t xml:space="preserve"> в </w:t>
      </w:r>
      <w:r w:rsidR="00CD131F" w:rsidRPr="009D3232">
        <w:rPr>
          <w:rFonts w:ascii="Times New Roman" w:hAnsi="Times New Roman"/>
          <w:bCs/>
          <w:sz w:val="24"/>
          <w:szCs w:val="24"/>
        </w:rPr>
        <w:t>В</w:t>
      </w:r>
      <w:r w:rsidRPr="009D3232">
        <w:rPr>
          <w:rFonts w:ascii="Times New Roman" w:hAnsi="Times New Roman"/>
          <w:bCs/>
          <w:sz w:val="24"/>
          <w:szCs w:val="24"/>
        </w:rPr>
        <w:t>K</w:t>
      </w:r>
      <w:r w:rsidR="00212094" w:rsidRPr="009D3232">
        <w:rPr>
          <w:rFonts w:ascii="Times New Roman" w:hAnsi="Times New Roman"/>
          <w:bCs/>
          <w:sz w:val="24"/>
          <w:szCs w:val="24"/>
        </w:rPr>
        <w:t>онтакте</w:t>
      </w:r>
      <w:r w:rsidRPr="009D3232">
        <w:rPr>
          <w:rFonts w:ascii="Times New Roman" w:hAnsi="Times New Roman"/>
          <w:bCs/>
          <w:sz w:val="24"/>
          <w:szCs w:val="24"/>
        </w:rPr>
        <w:t>.</w:t>
      </w:r>
    </w:p>
    <w:p w:rsidR="00EA46A9" w:rsidRPr="009D3232" w:rsidRDefault="00667A3C" w:rsidP="00EA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  2022 году были приняты  нормативные акты:  Постановление № 125 от 12.05.2022 г. «Об организации пожарно-профилактической работы в жилом секторе и на объектах с массовым пребыванием людей», Постановление № 126 от 13.05.2022 г.  «Об утверждении Положения о порядке проведения противопожарной пропаганды на территории муниципального образования Кобринского сельского поселения Гатчинского муниципального района Ленинградской области», № 38 от 10.03.2022 г. «О мерах по обеспечению безаварийного пропуска весеннего половодья на территории Кобринского сельского поселения на 2022 год», № 39 от 10.03.2022 «О повышении противопожарной устойчивости населенных пунктов, учреждений и объектов экономики Кобринского сельского поселения»</w:t>
      </w:r>
      <w:r w:rsidR="00EA46A9" w:rsidRPr="009D3232">
        <w:rPr>
          <w:rFonts w:ascii="Times New Roman" w:hAnsi="Times New Roman"/>
          <w:bCs/>
          <w:sz w:val="24"/>
          <w:szCs w:val="24"/>
        </w:rPr>
        <w:t>.</w:t>
      </w:r>
    </w:p>
    <w:p w:rsidR="00667A3C" w:rsidRPr="009D3232" w:rsidRDefault="00667A3C" w:rsidP="00EA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Обучение населения способам защиты  при ЧС проводится согласно Положения «О подготовке населения в области защиты от чрезвычайных ситуаций природного и техногенного характера»  . В 2022г. обучено    на базе учебно- консультационного пункта  - 120чел. Кроме этого обучено 3 человека из руководящего состава на базе УМЦ.</w:t>
      </w:r>
    </w:p>
    <w:p w:rsidR="00EA46A9" w:rsidRPr="009D3232" w:rsidRDefault="00667A3C" w:rsidP="00EA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 Пропаганда знаний в области защиты населения и территорий</w:t>
      </w:r>
      <w:r w:rsidRPr="009D3232">
        <w:rPr>
          <w:rFonts w:ascii="Times New Roman" w:hAnsi="Times New Roman"/>
          <w:bCs/>
          <w:sz w:val="24"/>
          <w:szCs w:val="24"/>
        </w:rPr>
        <w:tab/>
        <w:t xml:space="preserve"> от чрезвычайных ситуаций осуществляется посредством сайта Кобринского сельского поселения, а также размещением информации в группе Администрации Кобринского сельского поселения </w:t>
      </w:r>
      <w:r w:rsidR="00CD131F" w:rsidRPr="009D3232">
        <w:rPr>
          <w:rFonts w:ascii="Times New Roman" w:hAnsi="Times New Roman"/>
          <w:bCs/>
          <w:sz w:val="24"/>
          <w:szCs w:val="24"/>
        </w:rPr>
        <w:t>В</w:t>
      </w:r>
      <w:r w:rsidRPr="009D3232">
        <w:rPr>
          <w:rFonts w:ascii="Times New Roman" w:hAnsi="Times New Roman"/>
          <w:bCs/>
          <w:sz w:val="24"/>
          <w:szCs w:val="24"/>
        </w:rPr>
        <w:t>K. В каждом населенном пункте имеются доски объявлений  для размещения информации, в том числе о телефонах экстренного реагирования.</w:t>
      </w:r>
    </w:p>
    <w:p w:rsidR="00EA46A9" w:rsidRPr="009D3232" w:rsidRDefault="00667A3C" w:rsidP="00EA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Администрация Кобринского сельского поселения и депутаты  ведут   работу с руководителями учреждений и организаций, старостами населенных пунктов по усилению мер пожарной  безопасности, предупреждению чрезвычайных ситуаций,  мер профилактики экстремизма и терроризма( собрания, сходы).</w:t>
      </w:r>
    </w:p>
    <w:p w:rsidR="005C7A60" w:rsidRPr="009D3232" w:rsidRDefault="005C7A60" w:rsidP="00EA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Добровольная пожарная дружина</w:t>
      </w:r>
      <w:r w:rsidR="00667A3C" w:rsidRPr="009D3232">
        <w:rPr>
          <w:rFonts w:ascii="Times New Roman" w:hAnsi="Times New Roman"/>
          <w:bCs/>
          <w:sz w:val="24"/>
          <w:szCs w:val="24"/>
        </w:rPr>
        <w:t xml:space="preserve">  в 2022 г. работало в новом составе.     Выезжали на тушение пала травы в населенные пункты</w:t>
      </w:r>
      <w:r w:rsidRPr="009D3232">
        <w:rPr>
          <w:rFonts w:ascii="Times New Roman" w:hAnsi="Times New Roman"/>
          <w:bCs/>
          <w:sz w:val="24"/>
          <w:szCs w:val="24"/>
        </w:rPr>
        <w:t xml:space="preserve"> и </w:t>
      </w:r>
      <w:r w:rsidR="00667A3C" w:rsidRPr="009D3232">
        <w:rPr>
          <w:rFonts w:ascii="Times New Roman" w:hAnsi="Times New Roman"/>
          <w:bCs/>
          <w:sz w:val="24"/>
          <w:szCs w:val="24"/>
        </w:rPr>
        <w:t xml:space="preserve">СНТ «Пустошка».  Выжигание сухой травы происходило на землях ООО «Суйдинское», ГУ  ОПХ «Память Ильича»,  в полосе </w:t>
      </w:r>
      <w:r w:rsidR="00667A3C" w:rsidRPr="009D3232">
        <w:rPr>
          <w:rFonts w:ascii="Times New Roman" w:hAnsi="Times New Roman"/>
          <w:bCs/>
          <w:sz w:val="24"/>
          <w:szCs w:val="24"/>
        </w:rPr>
        <w:lastRenderedPageBreak/>
        <w:t xml:space="preserve">отвода  железной дороги. Руководителям направлены предупреждения о недопустимости  несанкционированного пала травы и необходимости опашки полей. </w:t>
      </w:r>
    </w:p>
    <w:p w:rsidR="005C7A60" w:rsidRPr="009D3232" w:rsidRDefault="00667A3C" w:rsidP="00EA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Следует отметить оперативную работу  членов ДПД,    а также актива населенных пунктов. Все  возгорания ликвидировались своевременно. </w:t>
      </w:r>
    </w:p>
    <w:p w:rsidR="00EA46A9" w:rsidRPr="009D3232" w:rsidRDefault="00667A3C" w:rsidP="00EA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Проведены работы по благоустройству пожарных водоемов в  п.</w:t>
      </w:r>
      <w:r w:rsidR="005C7A60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 xml:space="preserve">Высокоключевой. </w:t>
      </w:r>
    </w:p>
    <w:p w:rsidR="00667A3C" w:rsidRPr="009D3232" w:rsidRDefault="00667A3C" w:rsidP="00EA46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Распоряжением № 53 от 01.12.2022 «  Об актуализации состава штаба и команды добровольной народной дружины  на территории Кобринского</w:t>
      </w:r>
      <w:r w:rsidR="00DB295E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 xml:space="preserve">сельского поселения» проведена актуализация штаба и состава ДНД. </w:t>
      </w:r>
    </w:p>
    <w:p w:rsidR="009D3232" w:rsidRDefault="009D3232" w:rsidP="003E1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A3C" w:rsidRDefault="00667A3C" w:rsidP="003E1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9D3232" w:rsidRPr="009D3232" w:rsidRDefault="009D3232" w:rsidP="003E1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A3C" w:rsidRPr="009D3232" w:rsidRDefault="003E128A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667A3C" w:rsidRPr="009D3232">
        <w:rPr>
          <w:rFonts w:ascii="Times New Roman" w:hAnsi="Times New Roman" w:cs="Times New Roman"/>
          <w:sz w:val="24"/>
          <w:szCs w:val="24"/>
        </w:rPr>
        <w:t xml:space="preserve">из основных направлений работы администрации является благоустройство населённых пунктов. Расходы по статье благоустройство в 2022г.  составили </w:t>
      </w:r>
      <w:r w:rsidR="001D0A9F" w:rsidRPr="009D3232">
        <w:rPr>
          <w:rFonts w:ascii="Times New Roman" w:hAnsi="Times New Roman" w:cs="Times New Roman"/>
          <w:sz w:val="24"/>
          <w:szCs w:val="24"/>
        </w:rPr>
        <w:t>33,3 млн.</w:t>
      </w:r>
      <w:r w:rsidR="00667A3C" w:rsidRPr="009D3232">
        <w:rPr>
          <w:rFonts w:ascii="Times New Roman" w:hAnsi="Times New Roman" w:cs="Times New Roman"/>
          <w:sz w:val="24"/>
          <w:szCs w:val="24"/>
        </w:rPr>
        <w:t>рублей</w:t>
      </w:r>
      <w:r w:rsidR="001D0A9F" w:rsidRPr="009D3232">
        <w:rPr>
          <w:rFonts w:ascii="Times New Roman" w:hAnsi="Times New Roman" w:cs="Times New Roman"/>
          <w:sz w:val="24"/>
          <w:szCs w:val="24"/>
        </w:rPr>
        <w:t xml:space="preserve"> (из четырёх источников</w:t>
      </w:r>
      <w:r w:rsidR="00E0527E" w:rsidRPr="009D3232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1D0A9F" w:rsidRPr="009D3232">
        <w:rPr>
          <w:rFonts w:ascii="Times New Roman" w:hAnsi="Times New Roman" w:cs="Times New Roman"/>
          <w:sz w:val="24"/>
          <w:szCs w:val="24"/>
        </w:rPr>
        <w:t>: ФБ, ОБ, БГМР и местного бюджета)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За отчетный период за счет бюджетных и привлеченных средств  на территории Кобринского сельского поселения проведены следующие виды работ по благоустройству: 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ремонт и содержание уличного освещения;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ремонт и содержание  дорог;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организация и вывоз ТКО, уборка контейнерных площадок;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борьба с борщевиком Сосновского;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спил аварийно-опасных деревьев;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озеленение и организация благоустройства  детских площадок;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обустройство и ремонт братских захоронений и др.</w:t>
      </w:r>
    </w:p>
    <w:p w:rsidR="00667A3C" w:rsidRPr="009D3232" w:rsidRDefault="00667A3C" w:rsidP="003E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национальный проект «Жилье и городская среда»</w:t>
      </w:r>
    </w:p>
    <w:p w:rsidR="003E128A" w:rsidRPr="009D3232" w:rsidRDefault="00507D5D" w:rsidP="003E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Был реализован н</w:t>
      </w:r>
      <w:r w:rsidR="00667A3C" w:rsidRPr="009D3232">
        <w:rPr>
          <w:rFonts w:ascii="Times New Roman" w:hAnsi="Times New Roman" w:cs="Times New Roman"/>
          <w:sz w:val="24"/>
          <w:szCs w:val="24"/>
        </w:rPr>
        <w:t>ациональный проект «Жилье и городская среда</w:t>
      </w:r>
      <w:r w:rsidRPr="009D3232">
        <w:rPr>
          <w:rFonts w:ascii="Times New Roman" w:hAnsi="Times New Roman" w:cs="Times New Roman"/>
          <w:sz w:val="24"/>
          <w:szCs w:val="24"/>
        </w:rPr>
        <w:t>»</w:t>
      </w:r>
      <w:r w:rsidRPr="009D323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667A3C" w:rsidRPr="009D3232">
        <w:rPr>
          <w:rFonts w:ascii="Times New Roman" w:hAnsi="Times New Roman" w:cs="Times New Roman"/>
          <w:sz w:val="24"/>
          <w:szCs w:val="24"/>
        </w:rPr>
        <w:t xml:space="preserve">Парк «Приречный» в пос. Кобринское </w:t>
      </w:r>
      <w:r w:rsidRPr="009D3232">
        <w:rPr>
          <w:rFonts w:ascii="Times New Roman" w:hAnsi="Times New Roman" w:cs="Times New Roman"/>
          <w:sz w:val="24"/>
          <w:szCs w:val="24"/>
        </w:rPr>
        <w:t xml:space="preserve">–который </w:t>
      </w:r>
      <w:r w:rsidR="00667A3C" w:rsidRPr="009D3232">
        <w:rPr>
          <w:rFonts w:ascii="Times New Roman" w:hAnsi="Times New Roman" w:cs="Times New Roman"/>
          <w:sz w:val="24"/>
          <w:szCs w:val="24"/>
        </w:rPr>
        <w:t xml:space="preserve">раскинулся на берегу реки Кобринка. Территория реализации проекта используется жителями и гостями населенного пункта как главное общественное пространство. Проектирование выполнялось с учетом пожеланий жителей, полученных в результате единого рейтингового голосования по отбору общественных территорий для благоустройства в 2022 году, проводимого Центром Компетенций Ленинградской области </w:t>
      </w:r>
      <w:r w:rsidR="00E0527E" w:rsidRPr="009D3232">
        <w:rPr>
          <w:rFonts w:ascii="Times New Roman" w:hAnsi="Times New Roman" w:cs="Times New Roman"/>
          <w:sz w:val="24"/>
          <w:szCs w:val="24"/>
        </w:rPr>
        <w:t>в</w:t>
      </w:r>
      <w:r w:rsidR="00667A3C" w:rsidRPr="009D3232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:rsidR="00507D5D" w:rsidRPr="009D3232" w:rsidRDefault="00507D5D" w:rsidP="003E12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232">
        <w:rPr>
          <w:rFonts w:ascii="Times New Roman" w:hAnsi="Times New Roman" w:cs="Times New Roman"/>
          <w:i/>
          <w:sz w:val="24"/>
          <w:szCs w:val="24"/>
        </w:rPr>
        <w:t>Хочется напомнить и попросить принять участие в рейтинговом голосовании на 2024г. По объектам в п. Суйда и п. Кобринское, голосование идет в сети</w:t>
      </w:r>
      <w:r w:rsidR="00E0527E" w:rsidRPr="009D3232">
        <w:rPr>
          <w:rFonts w:ascii="Times New Roman" w:hAnsi="Times New Roman" w:cs="Times New Roman"/>
          <w:i/>
          <w:sz w:val="24"/>
          <w:szCs w:val="24"/>
        </w:rPr>
        <w:t xml:space="preserve">, информация размещена </w:t>
      </w:r>
      <w:r w:rsidRPr="009D3232">
        <w:rPr>
          <w:rFonts w:ascii="Times New Roman" w:hAnsi="Times New Roman" w:cs="Times New Roman"/>
          <w:i/>
          <w:sz w:val="24"/>
          <w:szCs w:val="24"/>
        </w:rPr>
        <w:t>в группе администрации в ВК</w:t>
      </w:r>
      <w:r w:rsidR="00E0527E" w:rsidRPr="009D3232">
        <w:rPr>
          <w:rFonts w:ascii="Times New Roman" w:hAnsi="Times New Roman" w:cs="Times New Roman"/>
          <w:i/>
          <w:sz w:val="24"/>
          <w:szCs w:val="24"/>
        </w:rPr>
        <w:t>онтакте</w:t>
      </w:r>
      <w:r w:rsidRPr="009D3232">
        <w:rPr>
          <w:rFonts w:ascii="Times New Roman" w:hAnsi="Times New Roman" w:cs="Times New Roman"/>
          <w:i/>
          <w:sz w:val="24"/>
          <w:szCs w:val="24"/>
        </w:rPr>
        <w:t>.</w:t>
      </w:r>
    </w:p>
    <w:p w:rsidR="00507D5D" w:rsidRPr="009D3232" w:rsidRDefault="00667A3C" w:rsidP="003E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Основным принципом проекта являлось сохранение существовавших сценариев использования территории с добавлением новых, необходимых жителям функций. Проектом</w:t>
      </w:r>
      <w:r w:rsidR="00BE1445" w:rsidRPr="009D3232">
        <w:rPr>
          <w:rFonts w:ascii="Times New Roman" w:hAnsi="Times New Roman" w:cs="Times New Roman"/>
          <w:sz w:val="24"/>
          <w:szCs w:val="24"/>
        </w:rPr>
        <w:t xml:space="preserve"> парка</w:t>
      </w:r>
      <w:r w:rsidRPr="009D3232">
        <w:rPr>
          <w:rFonts w:ascii="Times New Roman" w:hAnsi="Times New Roman" w:cs="Times New Roman"/>
          <w:sz w:val="24"/>
          <w:szCs w:val="24"/>
        </w:rPr>
        <w:t xml:space="preserve"> было предусмотрено создание многофункционального общественного пространства, которое максимально отвечает запросам жителей поселка</w:t>
      </w:r>
      <w:r w:rsidR="00507D5D" w:rsidRPr="009D3232">
        <w:rPr>
          <w:rFonts w:ascii="Times New Roman" w:hAnsi="Times New Roman" w:cs="Times New Roman"/>
          <w:sz w:val="24"/>
          <w:szCs w:val="24"/>
        </w:rPr>
        <w:t xml:space="preserve"> и поселения в целом</w:t>
      </w:r>
      <w:r w:rsidRPr="009D3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D5D" w:rsidRPr="009D3232" w:rsidRDefault="00667A3C" w:rsidP="003E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На основе существовавших пешеходных маршрутов была предусмотрена организация дорожек с набивным покрытием для комфортного пересечения местности, а также для прогулок и отдыха. Вдоль главных транзитных и прогулочных осей предусмотрено уличное освещение. </w:t>
      </w:r>
    </w:p>
    <w:p w:rsidR="00507D5D" w:rsidRPr="009D3232" w:rsidRDefault="00667A3C" w:rsidP="003E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Транзитный путь вдоль реки Кобринка трансформировался в прогулочную набережную с местами отдыха – скамейками, городскими качелями, шезлонгами. Транзитный путь с юга(от многоквартирных домов) на север трансформировался в дубовую аллею со скамейками и освещением. Спортивная зона на территории расширилась посредством организации площадки для воркаута и футбольного поля. Также проектом было учтено исторически сложившееся использование территории под зону барбекю и место установки сцены: для удобства эксплуатации и повышения доступа к этим зонам предусмотрены дорожки, подводящие к этим зонам.  А на северном входе в  дубовую аллею установлен арт-объект, связанный с историей места – в дер. Кобрино проживала няня А.С.Пушкина Арина Родионовна.</w:t>
      </w:r>
    </w:p>
    <w:p w:rsidR="00431813" w:rsidRPr="009D3232" w:rsidRDefault="00667A3C" w:rsidP="0043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lastRenderedPageBreak/>
        <w:t xml:space="preserve">Общая сумма </w:t>
      </w:r>
      <w:r w:rsidR="00E0527E" w:rsidRPr="009D3232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r w:rsidRPr="009D3232">
        <w:rPr>
          <w:rFonts w:ascii="Times New Roman" w:hAnsi="Times New Roman" w:cs="Times New Roman"/>
          <w:sz w:val="24"/>
          <w:szCs w:val="24"/>
        </w:rPr>
        <w:t>11</w:t>
      </w:r>
      <w:r w:rsidR="001D6FDF" w:rsidRPr="009D3232">
        <w:rPr>
          <w:rFonts w:ascii="Times New Roman" w:hAnsi="Times New Roman" w:cs="Times New Roman"/>
          <w:sz w:val="24"/>
          <w:szCs w:val="24"/>
        </w:rPr>
        <w:t>,5 млн.</w:t>
      </w:r>
      <w:r w:rsidRPr="009D3232">
        <w:rPr>
          <w:rFonts w:ascii="Times New Roman" w:hAnsi="Times New Roman" w:cs="Times New Roman"/>
          <w:sz w:val="24"/>
          <w:szCs w:val="24"/>
        </w:rPr>
        <w:t>руб.</w:t>
      </w:r>
      <w:r w:rsidR="00507D5D" w:rsidRPr="009D3232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E0527E" w:rsidRPr="009D3232">
        <w:rPr>
          <w:rFonts w:ascii="Times New Roman" w:hAnsi="Times New Roman" w:cs="Times New Roman"/>
          <w:sz w:val="24"/>
          <w:szCs w:val="24"/>
        </w:rPr>
        <w:t>конкурсным процедурам</w:t>
      </w:r>
      <w:r w:rsidR="00507D5D" w:rsidRPr="009D3232">
        <w:rPr>
          <w:rFonts w:ascii="Times New Roman" w:hAnsi="Times New Roman" w:cs="Times New Roman"/>
          <w:sz w:val="24"/>
          <w:szCs w:val="24"/>
        </w:rPr>
        <w:t xml:space="preserve"> была сэкономлена сумма которой хватило на устройство сцены и артобъекта, а также в ходе работ под контролем строительного надзора смогли отсыпать волейбольную площадку и </w:t>
      </w:r>
      <w:r w:rsidR="00E0527E" w:rsidRPr="009D3232">
        <w:rPr>
          <w:rFonts w:ascii="Times New Roman" w:hAnsi="Times New Roman" w:cs="Times New Roman"/>
          <w:sz w:val="24"/>
          <w:szCs w:val="24"/>
        </w:rPr>
        <w:t>обустроить новое</w:t>
      </w:r>
      <w:r w:rsidR="00507D5D" w:rsidRPr="009D3232">
        <w:rPr>
          <w:rFonts w:ascii="Times New Roman" w:hAnsi="Times New Roman" w:cs="Times New Roman"/>
          <w:sz w:val="24"/>
          <w:szCs w:val="24"/>
        </w:rPr>
        <w:t xml:space="preserve"> поля для пляжного футбола.</w:t>
      </w:r>
    </w:p>
    <w:p w:rsidR="00667A3C" w:rsidRPr="009D3232" w:rsidRDefault="00667A3C" w:rsidP="003E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B35E8F" w:rsidRPr="009D323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D3232">
        <w:rPr>
          <w:rFonts w:ascii="Times New Roman" w:hAnsi="Times New Roman" w:cs="Times New Roman"/>
          <w:sz w:val="24"/>
          <w:szCs w:val="24"/>
        </w:rPr>
        <w:t>был реализован проект благоустройства сквера «Центральный» в пос. Кобринское. Денежные средства на реализацию данного проекта были направлены из пяти источников: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- вклад граждан </w:t>
      </w:r>
      <w:r w:rsidR="001D0A9F" w:rsidRPr="009D3232">
        <w:rPr>
          <w:rFonts w:ascii="Times New Roman" w:hAnsi="Times New Roman" w:cs="Times New Roman"/>
          <w:sz w:val="24"/>
          <w:szCs w:val="24"/>
        </w:rPr>
        <w:t>(5 тыс.руб.)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вклад юридических лиц</w:t>
      </w:r>
      <w:r w:rsidR="001D0A9F" w:rsidRPr="009D3232">
        <w:rPr>
          <w:rFonts w:ascii="Times New Roman" w:hAnsi="Times New Roman" w:cs="Times New Roman"/>
          <w:sz w:val="24"/>
          <w:szCs w:val="24"/>
        </w:rPr>
        <w:t xml:space="preserve"> (203 тыс.руб.)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средства областного бюджета</w:t>
      </w:r>
      <w:r w:rsidR="001D0A9F" w:rsidRPr="009D3232">
        <w:rPr>
          <w:rFonts w:ascii="Times New Roman" w:hAnsi="Times New Roman" w:cs="Times New Roman"/>
          <w:sz w:val="24"/>
          <w:szCs w:val="24"/>
        </w:rPr>
        <w:t xml:space="preserve"> (1,2 млн. руб.)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средства местного бюджета</w:t>
      </w:r>
      <w:r w:rsidR="001D0A9F" w:rsidRPr="009D3232">
        <w:rPr>
          <w:rFonts w:ascii="Times New Roman" w:hAnsi="Times New Roman" w:cs="Times New Roman"/>
          <w:sz w:val="24"/>
          <w:szCs w:val="24"/>
        </w:rPr>
        <w:t xml:space="preserve"> (497 тыс.руб.)</w:t>
      </w:r>
    </w:p>
    <w:p w:rsidR="00667A3C" w:rsidRPr="009D3232" w:rsidRDefault="001D0A9F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федеральные средства (324 тыс.руб.)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Дополнительно, компания Юнидан </w:t>
      </w:r>
      <w:r w:rsidR="000F76FF" w:rsidRPr="009D3232">
        <w:rPr>
          <w:rFonts w:ascii="Times New Roman" w:hAnsi="Times New Roman" w:cs="Times New Roman"/>
          <w:sz w:val="24"/>
          <w:szCs w:val="24"/>
        </w:rPr>
        <w:t xml:space="preserve">(ООО «Бастион») </w:t>
      </w:r>
      <w:r w:rsidRPr="009D3232">
        <w:rPr>
          <w:rFonts w:ascii="Times New Roman" w:hAnsi="Times New Roman" w:cs="Times New Roman"/>
          <w:sz w:val="24"/>
          <w:szCs w:val="24"/>
        </w:rPr>
        <w:t>за счет собственных средств выполнила артобъект, архитектура которого синхронизирована  с артобъектами Парка Приречный: они выполнены в единой стилистике Пушкинских мест. В сквере отдельно выделена зона детской площадки и зона отдыха. Установлены МАФ, детские игровые элементы.</w:t>
      </w:r>
    </w:p>
    <w:p w:rsidR="000F76FF" w:rsidRPr="009D3232" w:rsidRDefault="000F76FF" w:rsidP="0018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Стоит отметить, что организация Юнидан в благоустройство объездной дороги в п. Кобринское вложило 3,5 млн.руб. собственных средств.</w:t>
      </w:r>
    </w:p>
    <w:p w:rsidR="003E128A" w:rsidRPr="009D3232" w:rsidRDefault="00667A3C" w:rsidP="00D5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Субсидии бюджету на обеспечение комплексного развития сельских территорий выделены в 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 комитетом АПК Ленинградской области. </w:t>
      </w:r>
      <w:r w:rsidR="0008287A" w:rsidRPr="009D3232">
        <w:rPr>
          <w:rFonts w:ascii="Times New Roman" w:hAnsi="Times New Roman" w:cs="Times New Roman"/>
          <w:sz w:val="24"/>
          <w:szCs w:val="24"/>
        </w:rPr>
        <w:t xml:space="preserve">Общая сумма проекта </w:t>
      </w:r>
      <w:r w:rsidR="001D0A9F" w:rsidRPr="009D3232">
        <w:rPr>
          <w:rFonts w:ascii="Times New Roman" w:hAnsi="Times New Roman" w:cs="Times New Roman"/>
          <w:sz w:val="24"/>
          <w:szCs w:val="24"/>
        </w:rPr>
        <w:t>2,2 млн.</w:t>
      </w:r>
      <w:r w:rsidR="0008287A" w:rsidRPr="009D323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67A3C" w:rsidRPr="009D3232" w:rsidRDefault="00431813" w:rsidP="003E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0F76FF" w:rsidRPr="009D3232">
        <w:rPr>
          <w:rFonts w:ascii="Times New Roman" w:hAnsi="Times New Roman" w:cs="Times New Roman"/>
          <w:sz w:val="24"/>
          <w:szCs w:val="24"/>
        </w:rPr>
        <w:t xml:space="preserve">участию и </w:t>
      </w:r>
      <w:r w:rsidRPr="009D3232">
        <w:rPr>
          <w:rFonts w:ascii="Times New Roman" w:hAnsi="Times New Roman" w:cs="Times New Roman"/>
          <w:sz w:val="24"/>
          <w:szCs w:val="24"/>
        </w:rPr>
        <w:t>финансировани</w:t>
      </w:r>
      <w:r w:rsidR="000F76FF" w:rsidRPr="009D3232">
        <w:rPr>
          <w:rFonts w:ascii="Times New Roman" w:hAnsi="Times New Roman" w:cs="Times New Roman"/>
          <w:sz w:val="24"/>
          <w:szCs w:val="24"/>
        </w:rPr>
        <w:t>ю</w:t>
      </w:r>
      <w:r w:rsidRPr="009D3232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</w:t>
      </w:r>
      <w:r w:rsidR="000F76FF" w:rsidRPr="009D3232">
        <w:rPr>
          <w:rFonts w:ascii="Times New Roman" w:hAnsi="Times New Roman" w:cs="Times New Roman"/>
          <w:sz w:val="24"/>
          <w:szCs w:val="24"/>
        </w:rPr>
        <w:t xml:space="preserve">и лично главы администрации района Нещадим Л.Н. </w:t>
      </w:r>
      <w:r w:rsidRPr="009D3232">
        <w:rPr>
          <w:rFonts w:ascii="Times New Roman" w:hAnsi="Times New Roman" w:cs="Times New Roman"/>
          <w:sz w:val="24"/>
          <w:szCs w:val="24"/>
        </w:rPr>
        <w:t>в</w:t>
      </w:r>
      <w:r w:rsidR="00667A3C" w:rsidRPr="009D3232">
        <w:rPr>
          <w:rFonts w:ascii="Times New Roman" w:hAnsi="Times New Roman" w:cs="Times New Roman"/>
          <w:sz w:val="24"/>
          <w:szCs w:val="24"/>
        </w:rPr>
        <w:t xml:space="preserve"> пос. Суйда </w:t>
      </w:r>
      <w:r w:rsidR="001D0049" w:rsidRPr="009D3232">
        <w:rPr>
          <w:rFonts w:ascii="Times New Roman" w:hAnsi="Times New Roman" w:cs="Times New Roman"/>
          <w:sz w:val="24"/>
          <w:szCs w:val="24"/>
        </w:rPr>
        <w:t>также</w:t>
      </w:r>
      <w:r w:rsidR="00667A3C" w:rsidRPr="009D3232">
        <w:rPr>
          <w:rFonts w:ascii="Times New Roman" w:hAnsi="Times New Roman" w:cs="Times New Roman"/>
          <w:sz w:val="24"/>
          <w:szCs w:val="24"/>
        </w:rPr>
        <w:t xml:space="preserve"> был реализован проект благоустройства территории ул. Центральная у д.</w:t>
      </w:r>
      <w:r w:rsidR="00D50B7F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667A3C" w:rsidRPr="009D3232">
        <w:rPr>
          <w:rFonts w:ascii="Times New Roman" w:hAnsi="Times New Roman" w:cs="Times New Roman"/>
          <w:sz w:val="24"/>
          <w:szCs w:val="24"/>
        </w:rPr>
        <w:t>6,</w:t>
      </w:r>
      <w:r w:rsidR="00D50B7F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667A3C" w:rsidRPr="009D3232">
        <w:rPr>
          <w:rFonts w:ascii="Times New Roman" w:hAnsi="Times New Roman" w:cs="Times New Roman"/>
          <w:sz w:val="24"/>
          <w:szCs w:val="24"/>
        </w:rPr>
        <w:t>8,</w:t>
      </w:r>
      <w:r w:rsidR="00D50B7F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667A3C" w:rsidRPr="009D3232">
        <w:rPr>
          <w:rFonts w:ascii="Times New Roman" w:hAnsi="Times New Roman" w:cs="Times New Roman"/>
          <w:sz w:val="24"/>
          <w:szCs w:val="24"/>
        </w:rPr>
        <w:t xml:space="preserve">10 и 12. В рамках проекта были сделаны подходы к подъездам, прогулочные пешеходные дорожки из набивного покрытия, проведено озеленение, установлены скамейки для отдыха, урны, обустроено освещение и парковочные места. Общая сумма проекта </w:t>
      </w:r>
      <w:r w:rsidR="00277A73" w:rsidRPr="009D3232">
        <w:rPr>
          <w:rFonts w:ascii="Times New Roman" w:hAnsi="Times New Roman" w:cs="Times New Roman"/>
          <w:sz w:val="24"/>
          <w:szCs w:val="24"/>
        </w:rPr>
        <w:t>2,7 млн.</w:t>
      </w:r>
      <w:r w:rsidR="00667A3C" w:rsidRPr="009D3232">
        <w:rPr>
          <w:rFonts w:ascii="Times New Roman" w:hAnsi="Times New Roman" w:cs="Times New Roman"/>
          <w:sz w:val="24"/>
          <w:szCs w:val="24"/>
        </w:rPr>
        <w:t>руб.</w:t>
      </w:r>
    </w:p>
    <w:p w:rsidR="003E128A" w:rsidRPr="009D3232" w:rsidRDefault="00667A3C" w:rsidP="003E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В дер. Меньково за счет средств местного бюджета был выполнен ремонт </w:t>
      </w:r>
      <w:r w:rsidR="008E2FD7" w:rsidRPr="009D3232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9D3232">
        <w:rPr>
          <w:rFonts w:ascii="Times New Roman" w:hAnsi="Times New Roman" w:cs="Times New Roman"/>
          <w:sz w:val="24"/>
          <w:szCs w:val="24"/>
        </w:rPr>
        <w:t xml:space="preserve">дворовой территории у д.92. </w:t>
      </w:r>
    </w:p>
    <w:p w:rsidR="003E128A" w:rsidRPr="009D3232" w:rsidRDefault="00667A3C" w:rsidP="003E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На территории Кобринского сельского поселения за счет средств бюджета ЛО в рамках государственной программы Ленинградской области «Развитие транспортной системы Ленинградской области» была отремонтирована </w:t>
      </w:r>
      <w:r w:rsidR="00CB7784" w:rsidRPr="009D3232">
        <w:rPr>
          <w:rFonts w:ascii="Times New Roman" w:hAnsi="Times New Roman" w:cs="Times New Roman"/>
          <w:sz w:val="24"/>
          <w:szCs w:val="24"/>
        </w:rPr>
        <w:t xml:space="preserve">дорога по </w:t>
      </w:r>
      <w:r w:rsidRPr="009D3232">
        <w:rPr>
          <w:rFonts w:ascii="Times New Roman" w:hAnsi="Times New Roman" w:cs="Times New Roman"/>
          <w:sz w:val="24"/>
          <w:szCs w:val="24"/>
        </w:rPr>
        <w:t>ул. Новая в п.</w:t>
      </w:r>
      <w:r w:rsidR="00D50B7F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sz w:val="24"/>
          <w:szCs w:val="24"/>
        </w:rPr>
        <w:t>Кобринское на общую сумму 3</w:t>
      </w:r>
      <w:r w:rsidR="00B6485C" w:rsidRPr="009D3232">
        <w:rPr>
          <w:rFonts w:ascii="Times New Roman" w:hAnsi="Times New Roman" w:cs="Times New Roman"/>
          <w:sz w:val="24"/>
          <w:szCs w:val="24"/>
        </w:rPr>
        <w:t>,</w:t>
      </w:r>
      <w:r w:rsidRPr="009D3232">
        <w:rPr>
          <w:rFonts w:ascii="Times New Roman" w:hAnsi="Times New Roman" w:cs="Times New Roman"/>
          <w:sz w:val="24"/>
          <w:szCs w:val="24"/>
        </w:rPr>
        <w:t>5</w:t>
      </w:r>
      <w:r w:rsidR="00D50B7F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B6485C" w:rsidRPr="009D3232">
        <w:rPr>
          <w:rFonts w:ascii="Times New Roman" w:hAnsi="Times New Roman"/>
          <w:sz w:val="24"/>
          <w:szCs w:val="24"/>
        </w:rPr>
        <w:t>млн</w:t>
      </w:r>
      <w:r w:rsidRPr="009D3232">
        <w:rPr>
          <w:rFonts w:ascii="Times New Roman" w:hAnsi="Times New Roman" w:cs="Times New Roman"/>
          <w:sz w:val="24"/>
          <w:szCs w:val="24"/>
        </w:rPr>
        <w:t>.</w:t>
      </w:r>
      <w:r w:rsidR="00D50B7F" w:rsidRPr="009D3232">
        <w:rPr>
          <w:rFonts w:ascii="Times New Roman" w:hAnsi="Times New Roman" w:cs="Times New Roman"/>
          <w:sz w:val="24"/>
          <w:szCs w:val="24"/>
        </w:rPr>
        <w:t>руб.</w:t>
      </w:r>
      <w:r w:rsidRPr="009D3232">
        <w:rPr>
          <w:rFonts w:ascii="Times New Roman" w:hAnsi="Times New Roman" w:cs="Times New Roman"/>
          <w:sz w:val="24"/>
          <w:szCs w:val="24"/>
        </w:rPr>
        <w:t xml:space="preserve"> (в том числе средства областного бюджета –</w:t>
      </w:r>
      <w:r w:rsidR="00CB7784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sz w:val="24"/>
          <w:szCs w:val="24"/>
        </w:rPr>
        <w:t>3</w:t>
      </w:r>
      <w:r w:rsidR="00B6485C" w:rsidRPr="009D3232">
        <w:rPr>
          <w:rFonts w:ascii="Times New Roman" w:hAnsi="Times New Roman" w:cs="Times New Roman"/>
          <w:sz w:val="24"/>
          <w:szCs w:val="24"/>
        </w:rPr>
        <w:t xml:space="preserve">,2 </w:t>
      </w:r>
      <w:r w:rsidR="00B6485C" w:rsidRPr="009D3232">
        <w:rPr>
          <w:rFonts w:ascii="Times New Roman" w:hAnsi="Times New Roman"/>
          <w:sz w:val="24"/>
          <w:szCs w:val="24"/>
        </w:rPr>
        <w:t>млн.</w:t>
      </w:r>
      <w:r w:rsidRPr="009D3232">
        <w:rPr>
          <w:rFonts w:ascii="Times New Roman" w:hAnsi="Times New Roman" w:cs="Times New Roman"/>
          <w:sz w:val="24"/>
          <w:szCs w:val="24"/>
        </w:rPr>
        <w:t xml:space="preserve"> руб., средства </w:t>
      </w:r>
      <w:r w:rsidR="00B6485C" w:rsidRPr="009D323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D3232">
        <w:rPr>
          <w:rFonts w:ascii="Times New Roman" w:hAnsi="Times New Roman" w:cs="Times New Roman"/>
          <w:sz w:val="24"/>
          <w:szCs w:val="24"/>
        </w:rPr>
        <w:t>бюджета</w:t>
      </w:r>
      <w:r w:rsidR="00CB7784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sz w:val="24"/>
          <w:szCs w:val="24"/>
        </w:rPr>
        <w:t>– 352</w:t>
      </w:r>
      <w:r w:rsidR="00B6485C" w:rsidRPr="009D3232">
        <w:rPr>
          <w:rFonts w:ascii="Times New Roman" w:hAnsi="Times New Roman" w:cs="Times New Roman"/>
          <w:sz w:val="24"/>
          <w:szCs w:val="24"/>
        </w:rPr>
        <w:t>,4 тыс.</w:t>
      </w:r>
      <w:r w:rsidRPr="009D3232">
        <w:rPr>
          <w:rFonts w:ascii="Times New Roman" w:hAnsi="Times New Roman" w:cs="Times New Roman"/>
          <w:sz w:val="24"/>
          <w:szCs w:val="24"/>
        </w:rPr>
        <w:t>руб.) и протяженностью 0,679  км:</w:t>
      </w:r>
    </w:p>
    <w:p w:rsidR="00667A3C" w:rsidRPr="009D3232" w:rsidRDefault="00667A3C" w:rsidP="003E1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В рамках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было выполнено обустройство баскетбольной площадки в пос. Кобринское (у хоккейной коробки). Общая сумма средств по 3-ОЗ составила 1</w:t>
      </w:r>
      <w:r w:rsidR="00B81329" w:rsidRPr="009D3232">
        <w:rPr>
          <w:rFonts w:ascii="Times New Roman" w:hAnsi="Times New Roman" w:cs="Times New Roman"/>
          <w:sz w:val="24"/>
          <w:szCs w:val="24"/>
        </w:rPr>
        <w:t>,2</w:t>
      </w:r>
      <w:r w:rsidR="004B1664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sz w:val="24"/>
          <w:szCs w:val="24"/>
        </w:rPr>
        <w:t>(ОБ -1</w:t>
      </w:r>
      <w:r w:rsidR="00B81329" w:rsidRPr="009D3232">
        <w:rPr>
          <w:rFonts w:ascii="Times New Roman" w:hAnsi="Times New Roman" w:cs="Times New Roman"/>
          <w:sz w:val="24"/>
          <w:szCs w:val="24"/>
        </w:rPr>
        <w:t>,</w:t>
      </w:r>
      <w:r w:rsidRPr="009D3232">
        <w:rPr>
          <w:rFonts w:ascii="Times New Roman" w:hAnsi="Times New Roman" w:cs="Times New Roman"/>
          <w:sz w:val="24"/>
          <w:szCs w:val="24"/>
        </w:rPr>
        <w:t>0</w:t>
      </w:r>
      <w:r w:rsidR="00240762" w:rsidRPr="009D3232">
        <w:rPr>
          <w:rFonts w:ascii="Times New Roman" w:hAnsi="Times New Roman" w:cs="Times New Roman"/>
          <w:sz w:val="24"/>
          <w:szCs w:val="24"/>
        </w:rPr>
        <w:t>)</w:t>
      </w:r>
      <w:r w:rsidR="00B81329" w:rsidRPr="009D3232">
        <w:rPr>
          <w:rFonts w:ascii="Times New Roman" w:hAnsi="Times New Roman"/>
          <w:sz w:val="24"/>
          <w:szCs w:val="24"/>
        </w:rPr>
        <w:t>млн.</w:t>
      </w:r>
      <w:r w:rsidRPr="009D3232">
        <w:rPr>
          <w:rFonts w:ascii="Times New Roman" w:hAnsi="Times New Roman" w:cs="Times New Roman"/>
          <w:sz w:val="24"/>
          <w:szCs w:val="24"/>
        </w:rPr>
        <w:t>руб.</w:t>
      </w:r>
    </w:p>
    <w:p w:rsidR="003774C8" w:rsidRPr="009D3232" w:rsidRDefault="003774C8" w:rsidP="003774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232">
        <w:rPr>
          <w:rFonts w:ascii="Times New Roman" w:hAnsi="Times New Roman"/>
          <w:color w:val="000000"/>
          <w:sz w:val="24"/>
          <w:szCs w:val="24"/>
        </w:rPr>
        <w:t>Наименование мероприятия:</w:t>
      </w:r>
    </w:p>
    <w:p w:rsidR="003774C8" w:rsidRPr="009D3232" w:rsidRDefault="003774C8" w:rsidP="00377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- Приобретение, доставка и установка тренажеров в пос.Карташевская, ул. Пролетарская (футбольное поле)</w:t>
      </w:r>
    </w:p>
    <w:p w:rsidR="003774C8" w:rsidRPr="009D3232" w:rsidRDefault="003774C8" w:rsidP="00377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- Приобретено 4 тренажера</w:t>
      </w:r>
    </w:p>
    <w:p w:rsidR="003774C8" w:rsidRPr="009D3232" w:rsidRDefault="003774C8" w:rsidP="00377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- Ремонт трубопереездов в пос. Высокоключевой (4 шт.)</w:t>
      </w:r>
    </w:p>
    <w:p w:rsidR="003774C8" w:rsidRPr="009D3232" w:rsidRDefault="003774C8" w:rsidP="00377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- Обустройство уличного освещения второй линии дер. Кобрино (протяженность 620м)</w:t>
      </w:r>
    </w:p>
    <w:p w:rsidR="003774C8" w:rsidRPr="009D3232" w:rsidRDefault="003774C8" w:rsidP="00377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>- Приобретение щебня для дорог дер. Мельница (134м3)</w:t>
      </w:r>
    </w:p>
    <w:p w:rsidR="00EC070A" w:rsidRPr="009D3232" w:rsidRDefault="00667A3C" w:rsidP="00EC0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В рамках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</w:t>
      </w:r>
      <w:r w:rsidRPr="009D323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образований Ленинградской области» были выполнены следующие мероприятия </w:t>
      </w:r>
      <w:r w:rsidR="001506E9" w:rsidRPr="009D3232">
        <w:rPr>
          <w:rFonts w:ascii="Times New Roman" w:hAnsi="Times New Roman" w:cs="Times New Roman"/>
          <w:sz w:val="24"/>
          <w:szCs w:val="24"/>
        </w:rPr>
        <w:t xml:space="preserve">(показаны на слайде) </w:t>
      </w:r>
      <w:r w:rsidRPr="009D3232">
        <w:rPr>
          <w:rFonts w:ascii="Times New Roman" w:hAnsi="Times New Roman" w:cs="Times New Roman"/>
          <w:sz w:val="24"/>
          <w:szCs w:val="24"/>
        </w:rPr>
        <w:t>на общую сумму 947</w:t>
      </w:r>
      <w:r w:rsidR="00B81329" w:rsidRPr="009D3232">
        <w:rPr>
          <w:rFonts w:ascii="Times New Roman" w:hAnsi="Times New Roman" w:cs="Times New Roman"/>
          <w:sz w:val="24"/>
          <w:szCs w:val="24"/>
        </w:rPr>
        <w:t>,6</w:t>
      </w:r>
      <w:r w:rsidR="004B1664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sz w:val="24"/>
          <w:szCs w:val="24"/>
        </w:rPr>
        <w:t>(в т.ч. ОБ -852</w:t>
      </w:r>
      <w:r w:rsidR="00B81329" w:rsidRPr="009D3232">
        <w:rPr>
          <w:rFonts w:ascii="Times New Roman" w:hAnsi="Times New Roman" w:cs="Times New Roman"/>
          <w:sz w:val="24"/>
          <w:szCs w:val="24"/>
        </w:rPr>
        <w:t>,</w:t>
      </w:r>
      <w:r w:rsidRPr="009D3232">
        <w:rPr>
          <w:rFonts w:ascii="Times New Roman" w:hAnsi="Times New Roman" w:cs="Times New Roman"/>
          <w:sz w:val="24"/>
          <w:szCs w:val="24"/>
        </w:rPr>
        <w:t>8)</w:t>
      </w:r>
      <w:r w:rsidR="00B81329" w:rsidRPr="009D3232">
        <w:rPr>
          <w:rFonts w:ascii="Times New Roman" w:hAnsi="Times New Roman"/>
          <w:sz w:val="24"/>
          <w:szCs w:val="24"/>
        </w:rPr>
        <w:t>тыс. руб.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За счет средств депутатов Законодательного собрания были проведены следующие мероприятия:</w:t>
      </w:r>
    </w:p>
    <w:p w:rsidR="00F16AB0" w:rsidRPr="009D3232" w:rsidRDefault="0048331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</w:t>
      </w:r>
      <w:r w:rsidR="00F16AB0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F16AB0" w:rsidRPr="009D3232">
        <w:rPr>
          <w:rFonts w:ascii="Times New Roman" w:hAnsi="Times New Roman"/>
          <w:color w:val="000000"/>
          <w:sz w:val="24"/>
          <w:szCs w:val="24"/>
        </w:rPr>
        <w:t>п. Суйда, ул. Центральная, д.8А</w:t>
      </w:r>
      <w:r w:rsidR="009A4ABB" w:rsidRPr="009D32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1664" w:rsidRPr="009D3232">
        <w:rPr>
          <w:rFonts w:ascii="Times New Roman" w:hAnsi="Times New Roman"/>
          <w:color w:val="000000"/>
          <w:sz w:val="24"/>
          <w:szCs w:val="24"/>
        </w:rPr>
        <w:t xml:space="preserve">и д. 16 </w:t>
      </w:r>
      <w:r w:rsidR="009A4ABB" w:rsidRPr="009D3232">
        <w:rPr>
          <w:rFonts w:ascii="Times New Roman" w:hAnsi="Times New Roman"/>
          <w:color w:val="000000"/>
          <w:sz w:val="24"/>
          <w:szCs w:val="24"/>
        </w:rPr>
        <w:t>-</w:t>
      </w:r>
      <w:bookmarkStart w:id="0" w:name="_Hlk125900008"/>
      <w:r w:rsidR="004B1664" w:rsidRPr="009D32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6AB0" w:rsidRPr="009D3232">
        <w:rPr>
          <w:rFonts w:ascii="Times New Roman" w:hAnsi="Times New Roman"/>
          <w:color w:val="000000"/>
          <w:sz w:val="24"/>
          <w:szCs w:val="24"/>
        </w:rPr>
        <w:t>ремонт дворовой территории многоквартирного дома</w:t>
      </w:r>
    </w:p>
    <w:bookmarkEnd w:id="0"/>
    <w:p w:rsidR="00F16AB0" w:rsidRPr="009D3232" w:rsidRDefault="0048331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</w:t>
      </w:r>
      <w:r w:rsidR="00F16AB0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F16AB0" w:rsidRPr="009D3232">
        <w:rPr>
          <w:rFonts w:ascii="Times New Roman" w:hAnsi="Times New Roman" w:cs="Times New Roman"/>
          <w:sz w:val="24"/>
          <w:szCs w:val="24"/>
        </w:rPr>
        <w:t>д. Меньково, у МКД приобретение и установка элементов на детскую площадку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Сумма </w:t>
      </w:r>
      <w:r w:rsidR="0085327F" w:rsidRPr="009D3232">
        <w:rPr>
          <w:rFonts w:ascii="Times New Roman" w:hAnsi="Times New Roman"/>
          <w:bCs/>
          <w:sz w:val="24"/>
          <w:szCs w:val="24"/>
        </w:rPr>
        <w:t>работ</w:t>
      </w:r>
      <w:r w:rsidRPr="009D3232">
        <w:rPr>
          <w:rFonts w:ascii="Times New Roman" w:hAnsi="Times New Roman"/>
          <w:bCs/>
          <w:sz w:val="24"/>
          <w:szCs w:val="24"/>
        </w:rPr>
        <w:t xml:space="preserve"> составила </w:t>
      </w:r>
      <w:r w:rsidR="00277A73" w:rsidRPr="009D3232">
        <w:rPr>
          <w:rFonts w:ascii="Times New Roman" w:hAnsi="Times New Roman"/>
          <w:bCs/>
          <w:sz w:val="24"/>
          <w:szCs w:val="24"/>
        </w:rPr>
        <w:t>1,3 млн.</w:t>
      </w:r>
      <w:r w:rsidRPr="009D3232">
        <w:rPr>
          <w:rFonts w:ascii="Times New Roman" w:hAnsi="Times New Roman"/>
          <w:bCs/>
          <w:sz w:val="24"/>
          <w:szCs w:val="24"/>
        </w:rPr>
        <w:t>руб.</w:t>
      </w:r>
      <w:r w:rsidR="00277A73" w:rsidRPr="009D3232">
        <w:rPr>
          <w:rFonts w:ascii="Times New Roman" w:hAnsi="Times New Roman"/>
          <w:bCs/>
          <w:sz w:val="24"/>
          <w:szCs w:val="24"/>
        </w:rPr>
        <w:t xml:space="preserve"> (в т.ч. ОБ 1,0 млн.руб.)</w:t>
      </w:r>
    </w:p>
    <w:p w:rsidR="00667A3C" w:rsidRPr="009D3232" w:rsidRDefault="00667A3C" w:rsidP="00184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2022 году на территории Кобринского сельского поселения в рамках подпрограммы «Развитие отраслей растениеводства» - мероприятие «Борьба с борщевиком Сосновского»  проводились работы по борьбе с борщевиком Сосновского за счет средств областного и местного бюджетов в п. Суйда, п. Кобринское, п. Высокоключевой</w:t>
      </w:r>
      <w:r w:rsidR="00F475A9" w:rsidRPr="009D3232">
        <w:rPr>
          <w:rFonts w:ascii="Times New Roman" w:hAnsi="Times New Roman"/>
          <w:bCs/>
          <w:sz w:val="24"/>
          <w:szCs w:val="24"/>
        </w:rPr>
        <w:t xml:space="preserve"> и с. Воскресенское - </w:t>
      </w:r>
      <w:r w:rsidRPr="009D3232">
        <w:rPr>
          <w:rFonts w:ascii="Times New Roman" w:hAnsi="Times New Roman"/>
          <w:bCs/>
          <w:sz w:val="24"/>
          <w:szCs w:val="24"/>
        </w:rPr>
        <w:t xml:space="preserve">обработано </w:t>
      </w:r>
      <w:r w:rsidRPr="009D3232">
        <w:rPr>
          <w:rFonts w:ascii="Times New Roman" w:hAnsi="Times New Roman"/>
          <w:b/>
          <w:sz w:val="24"/>
          <w:szCs w:val="24"/>
        </w:rPr>
        <w:t>43,33</w:t>
      </w:r>
      <w:r w:rsidRPr="009D3232">
        <w:rPr>
          <w:rFonts w:ascii="Times New Roman" w:hAnsi="Times New Roman"/>
          <w:bCs/>
          <w:sz w:val="24"/>
          <w:szCs w:val="24"/>
        </w:rPr>
        <w:t xml:space="preserve"> га. Общая сумма денежных средств на проведение химических мероприятий и проведение оценки эффективности  составила  589</w:t>
      </w:r>
      <w:r w:rsidR="00D377AA" w:rsidRPr="009D3232">
        <w:rPr>
          <w:rFonts w:ascii="Times New Roman" w:hAnsi="Times New Roman"/>
          <w:bCs/>
          <w:sz w:val="24"/>
          <w:szCs w:val="24"/>
        </w:rPr>
        <w:t>,8 тыс.</w:t>
      </w:r>
      <w:r w:rsidRPr="009D3232">
        <w:rPr>
          <w:rFonts w:ascii="Times New Roman" w:hAnsi="Times New Roman"/>
          <w:bCs/>
          <w:sz w:val="24"/>
          <w:szCs w:val="24"/>
        </w:rPr>
        <w:t xml:space="preserve">руб. </w:t>
      </w:r>
    </w:p>
    <w:p w:rsidR="00974AF7" w:rsidRPr="009D3232" w:rsidRDefault="00667A3C" w:rsidP="00974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период субботника и месячника по благоустройству проходящего с  апреля по май  2022  года активное участие принимала молодёжь, работники администрации и Центра культуры Кобринского сельского поселения,  активы населённых пунктов</w:t>
      </w:r>
      <w:r w:rsidR="005E7D4B" w:rsidRPr="009D3232">
        <w:rPr>
          <w:rFonts w:ascii="Times New Roman" w:hAnsi="Times New Roman"/>
          <w:bCs/>
          <w:sz w:val="24"/>
          <w:szCs w:val="24"/>
        </w:rPr>
        <w:t xml:space="preserve"> и жители</w:t>
      </w:r>
      <w:r w:rsidRPr="009D3232">
        <w:rPr>
          <w:rFonts w:ascii="Times New Roman" w:hAnsi="Times New Roman"/>
          <w:bCs/>
          <w:sz w:val="24"/>
          <w:szCs w:val="24"/>
        </w:rPr>
        <w:t xml:space="preserve">. Была проведена санитарная уборка территорий, приведены в порядок памятные и мемориальные места (8 </w:t>
      </w:r>
      <w:r w:rsidR="0085327F" w:rsidRPr="009D3232">
        <w:rPr>
          <w:rFonts w:ascii="Times New Roman" w:hAnsi="Times New Roman"/>
          <w:bCs/>
          <w:sz w:val="24"/>
          <w:szCs w:val="24"/>
        </w:rPr>
        <w:t>объектов</w:t>
      </w:r>
      <w:r w:rsidRPr="009D3232">
        <w:rPr>
          <w:rFonts w:ascii="Times New Roman" w:hAnsi="Times New Roman"/>
          <w:bCs/>
          <w:sz w:val="24"/>
          <w:szCs w:val="24"/>
        </w:rPr>
        <w:t>), Собрано и вывезено 50 м3 мусора, посажено более 50 деревьев.  В течени</w:t>
      </w:r>
      <w:r w:rsidR="00F2438F" w:rsidRPr="009D3232">
        <w:rPr>
          <w:rFonts w:ascii="Times New Roman" w:hAnsi="Times New Roman"/>
          <w:bCs/>
          <w:sz w:val="24"/>
          <w:szCs w:val="24"/>
        </w:rPr>
        <w:t>е</w:t>
      </w:r>
      <w:r w:rsidRPr="009D3232">
        <w:rPr>
          <w:rFonts w:ascii="Times New Roman" w:hAnsi="Times New Roman"/>
          <w:bCs/>
          <w:sz w:val="24"/>
          <w:szCs w:val="24"/>
        </w:rPr>
        <w:t xml:space="preserve"> 2022 года периодически по инициативам граждан, проживающих в поселении проводились субботники </w:t>
      </w:r>
      <w:r w:rsidR="00FC1CC0" w:rsidRPr="009D3232">
        <w:rPr>
          <w:rFonts w:ascii="Times New Roman" w:hAnsi="Times New Roman"/>
          <w:bCs/>
          <w:sz w:val="24"/>
          <w:szCs w:val="24"/>
        </w:rPr>
        <w:t xml:space="preserve">во всех населенных пунктах, а также был проведен </w:t>
      </w:r>
      <w:r w:rsidRPr="009D3232">
        <w:rPr>
          <w:rFonts w:ascii="Times New Roman" w:hAnsi="Times New Roman"/>
          <w:bCs/>
          <w:sz w:val="24"/>
          <w:szCs w:val="24"/>
        </w:rPr>
        <w:t>экосубботник в п.</w:t>
      </w:r>
      <w:r w:rsidR="00195CE8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Суйда</w:t>
      </w:r>
      <w:r w:rsidR="00996AD8" w:rsidRPr="009D3232">
        <w:rPr>
          <w:rFonts w:ascii="Times New Roman" w:hAnsi="Times New Roman"/>
          <w:bCs/>
          <w:sz w:val="24"/>
          <w:szCs w:val="24"/>
        </w:rPr>
        <w:t>;</w:t>
      </w:r>
    </w:p>
    <w:p w:rsidR="00F2438F" w:rsidRPr="009D3232" w:rsidRDefault="00667A3C" w:rsidP="00F243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рамках реализации программы Ленинградской области «Охрана окружающей среды Ленинградской области» на территории Кобринского сельского поселения были приобретены контейнеры для раздельного сбора мусора(для пластика и стекла) в количестве 10 штук. Общая сумма затрат 134</w:t>
      </w:r>
      <w:r w:rsidR="008008A6" w:rsidRPr="009D3232">
        <w:rPr>
          <w:rFonts w:ascii="Times New Roman" w:hAnsi="Times New Roman"/>
          <w:bCs/>
          <w:sz w:val="24"/>
          <w:szCs w:val="24"/>
        </w:rPr>
        <w:t>,</w:t>
      </w:r>
      <w:r w:rsidRPr="009D3232">
        <w:rPr>
          <w:rFonts w:ascii="Times New Roman" w:hAnsi="Times New Roman"/>
          <w:bCs/>
          <w:sz w:val="24"/>
          <w:szCs w:val="24"/>
        </w:rPr>
        <w:t>5</w:t>
      </w:r>
      <w:r w:rsidR="005A4B5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8008A6" w:rsidRPr="009D3232">
        <w:rPr>
          <w:rFonts w:ascii="Times New Roman" w:hAnsi="Times New Roman"/>
          <w:bCs/>
          <w:sz w:val="24"/>
          <w:szCs w:val="24"/>
        </w:rPr>
        <w:t xml:space="preserve">тыс. руб. </w:t>
      </w:r>
      <w:r w:rsidRPr="009D3232">
        <w:rPr>
          <w:rFonts w:ascii="Times New Roman" w:hAnsi="Times New Roman"/>
          <w:bCs/>
          <w:sz w:val="24"/>
          <w:szCs w:val="24"/>
        </w:rPr>
        <w:t xml:space="preserve">(ФБ </w:t>
      </w:r>
      <w:r w:rsidR="008008A6" w:rsidRPr="009D3232">
        <w:rPr>
          <w:rFonts w:ascii="Times New Roman" w:hAnsi="Times New Roman"/>
          <w:bCs/>
          <w:sz w:val="24"/>
          <w:szCs w:val="24"/>
        </w:rPr>
        <w:t>–</w:t>
      </w:r>
      <w:r w:rsidRPr="009D3232">
        <w:rPr>
          <w:rFonts w:ascii="Times New Roman" w:hAnsi="Times New Roman"/>
          <w:bCs/>
          <w:sz w:val="24"/>
          <w:szCs w:val="24"/>
        </w:rPr>
        <w:t xml:space="preserve"> 39</w:t>
      </w:r>
      <w:r w:rsidR="008008A6" w:rsidRPr="009D3232">
        <w:rPr>
          <w:rFonts w:ascii="Times New Roman" w:hAnsi="Times New Roman"/>
          <w:bCs/>
          <w:sz w:val="24"/>
          <w:szCs w:val="24"/>
        </w:rPr>
        <w:t>,</w:t>
      </w:r>
      <w:r w:rsidRPr="009D3232">
        <w:rPr>
          <w:rFonts w:ascii="Times New Roman" w:hAnsi="Times New Roman"/>
          <w:bCs/>
          <w:sz w:val="24"/>
          <w:szCs w:val="24"/>
        </w:rPr>
        <w:t xml:space="preserve">9, ОБ </w:t>
      </w:r>
      <w:r w:rsidR="008008A6" w:rsidRPr="009D3232">
        <w:rPr>
          <w:rFonts w:ascii="Times New Roman" w:hAnsi="Times New Roman"/>
          <w:bCs/>
          <w:sz w:val="24"/>
          <w:szCs w:val="24"/>
        </w:rPr>
        <w:t>–</w:t>
      </w:r>
      <w:r w:rsidRPr="009D3232">
        <w:rPr>
          <w:rFonts w:ascii="Times New Roman" w:hAnsi="Times New Roman"/>
          <w:bCs/>
          <w:sz w:val="24"/>
          <w:szCs w:val="24"/>
        </w:rPr>
        <w:t xml:space="preserve"> 81</w:t>
      </w:r>
      <w:r w:rsidR="008008A6" w:rsidRPr="009D3232">
        <w:rPr>
          <w:rFonts w:ascii="Times New Roman" w:hAnsi="Times New Roman"/>
          <w:bCs/>
          <w:sz w:val="24"/>
          <w:szCs w:val="24"/>
        </w:rPr>
        <w:t>,</w:t>
      </w:r>
      <w:r w:rsidRPr="009D3232">
        <w:rPr>
          <w:rFonts w:ascii="Times New Roman" w:hAnsi="Times New Roman"/>
          <w:bCs/>
          <w:sz w:val="24"/>
          <w:szCs w:val="24"/>
        </w:rPr>
        <w:t>1</w:t>
      </w:r>
      <w:r w:rsidR="008008A6" w:rsidRPr="009D3232">
        <w:rPr>
          <w:rFonts w:ascii="Times New Roman" w:hAnsi="Times New Roman"/>
          <w:bCs/>
          <w:sz w:val="24"/>
          <w:szCs w:val="24"/>
        </w:rPr>
        <w:t>,</w:t>
      </w:r>
      <w:r w:rsidRPr="009D3232">
        <w:rPr>
          <w:rFonts w:ascii="Times New Roman" w:hAnsi="Times New Roman"/>
          <w:bCs/>
          <w:sz w:val="24"/>
          <w:szCs w:val="24"/>
        </w:rPr>
        <w:t xml:space="preserve"> МБ </w:t>
      </w:r>
      <w:r w:rsidR="008008A6" w:rsidRPr="009D3232">
        <w:rPr>
          <w:rFonts w:ascii="Times New Roman" w:hAnsi="Times New Roman"/>
          <w:bCs/>
          <w:sz w:val="24"/>
          <w:szCs w:val="24"/>
        </w:rPr>
        <w:t>–</w:t>
      </w:r>
      <w:r w:rsidRPr="009D3232">
        <w:rPr>
          <w:rFonts w:ascii="Times New Roman" w:hAnsi="Times New Roman"/>
          <w:bCs/>
          <w:sz w:val="24"/>
          <w:szCs w:val="24"/>
        </w:rPr>
        <w:t xml:space="preserve"> 13</w:t>
      </w:r>
      <w:r w:rsidR="008008A6" w:rsidRPr="009D3232">
        <w:rPr>
          <w:rFonts w:ascii="Times New Roman" w:hAnsi="Times New Roman"/>
          <w:bCs/>
          <w:sz w:val="24"/>
          <w:szCs w:val="24"/>
        </w:rPr>
        <w:t>,5</w:t>
      </w:r>
      <w:r w:rsidRPr="009D3232">
        <w:rPr>
          <w:rFonts w:ascii="Times New Roman" w:hAnsi="Times New Roman"/>
          <w:bCs/>
          <w:sz w:val="24"/>
          <w:szCs w:val="24"/>
        </w:rPr>
        <w:t>)</w:t>
      </w:r>
      <w:r w:rsidR="00F2438F" w:rsidRPr="009D3232">
        <w:rPr>
          <w:rFonts w:ascii="Times New Roman" w:hAnsi="Times New Roman"/>
          <w:bCs/>
          <w:sz w:val="24"/>
          <w:szCs w:val="24"/>
        </w:rPr>
        <w:t>.</w:t>
      </w:r>
    </w:p>
    <w:p w:rsidR="00987EAC" w:rsidRPr="009D3232" w:rsidRDefault="00F2438F" w:rsidP="00F243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232">
        <w:rPr>
          <w:rFonts w:ascii="Times New Roman" w:eastAsia="Times New Roman" w:hAnsi="Times New Roman" w:cs="Times New Roman"/>
          <w:sz w:val="24"/>
          <w:szCs w:val="24"/>
        </w:rPr>
        <w:t>Также в рамках вышеуказанной программы были приобретены 16 контейнеров для сбора ТКО объемом 1,1</w:t>
      </w:r>
      <w:r w:rsidR="005A4B57" w:rsidRPr="009D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>м3 на сумму 351</w:t>
      </w:r>
      <w:r w:rsidR="008008A6" w:rsidRPr="009D3232">
        <w:rPr>
          <w:rFonts w:ascii="Times New Roman" w:hAnsi="Times New Roman"/>
          <w:sz w:val="24"/>
          <w:szCs w:val="24"/>
        </w:rPr>
        <w:t>,6</w:t>
      </w:r>
      <w:r w:rsidR="005A4B57" w:rsidRPr="009D3232">
        <w:rPr>
          <w:rFonts w:ascii="Times New Roman" w:hAnsi="Times New Roman"/>
          <w:sz w:val="24"/>
          <w:szCs w:val="24"/>
        </w:rPr>
        <w:t xml:space="preserve"> </w:t>
      </w:r>
      <w:r w:rsidR="008008A6" w:rsidRPr="009D3232">
        <w:rPr>
          <w:rFonts w:ascii="Times New Roman" w:hAnsi="Times New Roman"/>
          <w:bCs/>
          <w:sz w:val="24"/>
          <w:szCs w:val="24"/>
        </w:rPr>
        <w:t xml:space="preserve">тыс. руб. 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 xml:space="preserve">(ОБ </w:t>
      </w:r>
      <w:r w:rsidR="008008A6" w:rsidRPr="009D3232">
        <w:rPr>
          <w:rFonts w:ascii="Times New Roman" w:hAnsi="Times New Roman"/>
          <w:sz w:val="24"/>
          <w:szCs w:val="24"/>
        </w:rPr>
        <w:t>–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 xml:space="preserve"> 316</w:t>
      </w:r>
      <w:r w:rsidR="008008A6" w:rsidRPr="009D3232">
        <w:rPr>
          <w:rFonts w:ascii="Times New Roman" w:hAnsi="Times New Roman"/>
          <w:sz w:val="24"/>
          <w:szCs w:val="24"/>
        </w:rPr>
        <w:t>,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 xml:space="preserve">3 МБ </w:t>
      </w:r>
      <w:r w:rsidR="008008A6" w:rsidRPr="009D3232">
        <w:rPr>
          <w:rFonts w:ascii="Times New Roman" w:hAnsi="Times New Roman"/>
          <w:sz w:val="24"/>
          <w:szCs w:val="24"/>
        </w:rPr>
        <w:t>–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="008008A6" w:rsidRPr="009D3232">
        <w:rPr>
          <w:rFonts w:ascii="Times New Roman" w:hAnsi="Times New Roman"/>
          <w:sz w:val="24"/>
          <w:szCs w:val="24"/>
        </w:rPr>
        <w:t>,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8008A6" w:rsidRPr="009D3232">
        <w:rPr>
          <w:rFonts w:ascii="Times New Roman" w:hAnsi="Times New Roman"/>
          <w:sz w:val="24"/>
          <w:szCs w:val="24"/>
        </w:rPr>
        <w:t>)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327F" w:rsidRPr="009D3232" w:rsidRDefault="00813694" w:rsidP="00853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 </w:t>
      </w:r>
      <w:r w:rsidR="00667A3C" w:rsidRPr="009D3232">
        <w:rPr>
          <w:rFonts w:ascii="Times New Roman" w:hAnsi="Times New Roman"/>
          <w:bCs/>
          <w:sz w:val="24"/>
          <w:szCs w:val="24"/>
        </w:rPr>
        <w:t xml:space="preserve">Контейнеры для РСО установлены по следующим адресам: </w:t>
      </w:r>
      <w:r w:rsidR="00034167" w:rsidRPr="009D3232">
        <w:rPr>
          <w:rFonts w:ascii="Times New Roman" w:hAnsi="Times New Roman"/>
          <w:bCs/>
          <w:sz w:val="24"/>
          <w:szCs w:val="24"/>
        </w:rPr>
        <w:t>п</w:t>
      </w:r>
      <w:r w:rsidR="00667A3C" w:rsidRPr="009D3232">
        <w:rPr>
          <w:rFonts w:ascii="Times New Roman" w:hAnsi="Times New Roman"/>
          <w:bCs/>
          <w:sz w:val="24"/>
          <w:szCs w:val="24"/>
        </w:rPr>
        <w:t>.</w:t>
      </w:r>
      <w:r w:rsidR="00FC1CC0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667A3C" w:rsidRPr="009D3232">
        <w:rPr>
          <w:rFonts w:ascii="Times New Roman" w:hAnsi="Times New Roman"/>
          <w:bCs/>
          <w:sz w:val="24"/>
          <w:szCs w:val="24"/>
        </w:rPr>
        <w:t>Кобринское, ул.Зеленая; п. Кобринское, ул.Центральная 1-в; п. Высоко</w:t>
      </w:r>
    </w:p>
    <w:p w:rsidR="00974AF7" w:rsidRPr="009D3232" w:rsidRDefault="00667A3C" w:rsidP="008532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ключевой, у ж/д  ст.</w:t>
      </w:r>
      <w:r w:rsidR="005A4B5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Суйда; с.</w:t>
      </w:r>
      <w:r w:rsidR="005A4B5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Воскресенское, ул.</w:t>
      </w:r>
      <w:r w:rsidR="005A4B5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Новая; п. Прибытково, ул.</w:t>
      </w:r>
      <w:r w:rsidR="005A4B5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Лесная (перекресток с ул.</w:t>
      </w:r>
      <w:r w:rsidR="005A4B5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Некрасова)</w:t>
      </w:r>
      <w:r w:rsidR="00974AF7" w:rsidRPr="009D3232">
        <w:rPr>
          <w:rFonts w:ascii="Times New Roman" w:hAnsi="Times New Roman"/>
          <w:bCs/>
          <w:sz w:val="24"/>
          <w:szCs w:val="24"/>
        </w:rPr>
        <w:t>.</w:t>
      </w:r>
    </w:p>
    <w:p w:rsidR="00813694" w:rsidRPr="009D3232" w:rsidRDefault="00813694" w:rsidP="00813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/>
          <w:sz w:val="24"/>
          <w:szCs w:val="24"/>
        </w:rPr>
        <w:t xml:space="preserve">- 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 xml:space="preserve">Контейнеры </w:t>
      </w:r>
      <w:r w:rsidRPr="009D3232">
        <w:rPr>
          <w:rFonts w:ascii="Times New Roman" w:hAnsi="Times New Roman"/>
          <w:sz w:val="24"/>
          <w:szCs w:val="24"/>
        </w:rPr>
        <w:t xml:space="preserve">ТКО 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9D3232">
        <w:rPr>
          <w:rFonts w:ascii="Times New Roman" w:hAnsi="Times New Roman"/>
          <w:sz w:val="24"/>
          <w:szCs w:val="24"/>
        </w:rPr>
        <w:t xml:space="preserve"> по адресам: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 xml:space="preserve"> в пос.</w:t>
      </w:r>
      <w:r w:rsidR="00FC1CC0" w:rsidRPr="009D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>Кобринское, дер.Пижма, с.Воскресенское</w:t>
      </w:r>
      <w:r w:rsidRPr="009D3232">
        <w:rPr>
          <w:rFonts w:ascii="Times New Roman" w:hAnsi="Times New Roman"/>
          <w:sz w:val="24"/>
          <w:szCs w:val="24"/>
        </w:rPr>
        <w:t xml:space="preserve"> и</w:t>
      </w:r>
      <w:r w:rsidR="00FC1CC0" w:rsidRPr="009D3232">
        <w:rPr>
          <w:rFonts w:ascii="Times New Roman" w:hAnsi="Times New Roman"/>
          <w:sz w:val="24"/>
          <w:szCs w:val="24"/>
        </w:rPr>
        <w:t xml:space="preserve"> </w:t>
      </w:r>
      <w:r w:rsidRPr="009D3232">
        <w:rPr>
          <w:rFonts w:ascii="Times New Roman" w:hAnsi="Times New Roman"/>
          <w:sz w:val="24"/>
          <w:szCs w:val="24"/>
        </w:rPr>
        <w:t xml:space="preserve">п. 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>Прибытково.</w:t>
      </w:r>
    </w:p>
    <w:p w:rsidR="00D51186" w:rsidRPr="009D3232" w:rsidRDefault="00D51186" w:rsidP="00FE1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67A3C" w:rsidRPr="009D3232" w:rsidRDefault="00667A3C" w:rsidP="00974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Уличное освещение занимает значительную долю бюджета Кобринского сельского поселения по статье благоустройство. Освещение в Кобринском поселении организовано в течение 9 месяцев: с января по май и с августа по декабрь. Обслуживанием уличного освещения на территории Кобринского сельского поселения занимаются два электрика</w:t>
      </w:r>
      <w:r w:rsidR="00063DF0" w:rsidRPr="009D3232">
        <w:rPr>
          <w:rFonts w:ascii="Times New Roman" w:hAnsi="Times New Roman"/>
          <w:bCs/>
          <w:sz w:val="24"/>
          <w:szCs w:val="24"/>
        </w:rPr>
        <w:t xml:space="preserve"> и</w:t>
      </w:r>
      <w:r w:rsidRPr="009D3232">
        <w:rPr>
          <w:rFonts w:ascii="Times New Roman" w:hAnsi="Times New Roman"/>
          <w:bCs/>
          <w:sz w:val="24"/>
          <w:szCs w:val="24"/>
        </w:rPr>
        <w:t xml:space="preserve"> Сиверский участок  ОАО «ЛОЭСК» (пос. Кобринское).</w:t>
      </w:r>
    </w:p>
    <w:p w:rsidR="00FE1ED6" w:rsidRPr="009D3232" w:rsidRDefault="00FE1ED6" w:rsidP="00FE1E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Также была выполнена работа по устройству</w:t>
      </w:r>
      <w:r w:rsidR="00063DF0" w:rsidRPr="009D3232">
        <w:rPr>
          <w:rFonts w:ascii="Times New Roman" w:hAnsi="Times New Roman"/>
          <w:bCs/>
          <w:sz w:val="24"/>
          <w:szCs w:val="24"/>
        </w:rPr>
        <w:t xml:space="preserve"> нового</w:t>
      </w:r>
      <w:r w:rsidRPr="009D3232">
        <w:rPr>
          <w:rFonts w:ascii="Times New Roman" w:hAnsi="Times New Roman"/>
          <w:bCs/>
          <w:sz w:val="24"/>
          <w:szCs w:val="24"/>
        </w:rPr>
        <w:t xml:space="preserve"> уличного освещения для многодетных семей в п. Карташевская (ул. Шварца и ул. Печковск</w:t>
      </w:r>
      <w:r w:rsidR="00D0217F" w:rsidRPr="009D3232">
        <w:rPr>
          <w:rFonts w:ascii="Times New Roman" w:hAnsi="Times New Roman"/>
          <w:bCs/>
          <w:sz w:val="24"/>
          <w:szCs w:val="24"/>
        </w:rPr>
        <w:t>ого</w:t>
      </w:r>
      <w:r w:rsidRPr="009D3232">
        <w:rPr>
          <w:rFonts w:ascii="Times New Roman" w:hAnsi="Times New Roman"/>
          <w:bCs/>
          <w:sz w:val="24"/>
          <w:szCs w:val="24"/>
        </w:rPr>
        <w:t>)</w:t>
      </w:r>
    </w:p>
    <w:p w:rsidR="009D3232" w:rsidRDefault="009D3232" w:rsidP="00291C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CFD" w:rsidRDefault="00291CFD" w:rsidP="00291C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232">
        <w:rPr>
          <w:rFonts w:ascii="Times New Roman" w:hAnsi="Times New Roman"/>
          <w:b/>
          <w:bCs/>
          <w:sz w:val="24"/>
          <w:szCs w:val="24"/>
        </w:rPr>
        <w:t>Административные правонарушения</w:t>
      </w:r>
    </w:p>
    <w:p w:rsidR="009D3232" w:rsidRPr="009D3232" w:rsidRDefault="009D3232" w:rsidP="00291C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2022 году администрацией поселения проводились мероприятия по проверке соблюдения гражданами поселения  Правил Благоустройства и областного закона № 47-ОЗ от 02.07.2003 года «Об административных правонарушениях».  В рамках проведенных мероприятий было выписано 11  предписания об устранении нарушений Правил Благоустройства.  Составлено и направлено для рассмотрения в административную комиссию Гатчинского муниципального района 8 протоколов об административных правонарушениях: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lastRenderedPageBreak/>
        <w:t>Статья 4.5. Нарушение требований по поддержанию эстетического состояния территорий поселений, городского округа –  4 протокола;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Статья 2.6.   Нарушение тишины и покоя граждан в период с 23:00 до 07:00 часов – 1 протокол;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Статья 4.10 Нарушение требований по скашиванию и уборке дикорастущей травы, корчеванию и удалению дикорастущего кустарника, удалению борщевика Сосновского – 1 протокол;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Статья 2.2(пункт 6) Допущение перемещения домашних животных за пределы места их содержания без присмотра – 2 протокола.</w:t>
      </w:r>
    </w:p>
    <w:p w:rsidR="009D3232" w:rsidRDefault="009D3232" w:rsidP="00974A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356" w:rsidRDefault="00080356" w:rsidP="00974A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232">
        <w:rPr>
          <w:rFonts w:ascii="Times New Roman" w:hAnsi="Times New Roman"/>
          <w:b/>
          <w:bCs/>
          <w:sz w:val="24"/>
          <w:szCs w:val="24"/>
        </w:rPr>
        <w:t>Газификация</w:t>
      </w:r>
    </w:p>
    <w:p w:rsidR="009D3232" w:rsidRPr="009D3232" w:rsidRDefault="009D3232" w:rsidP="00974A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063" w:rsidRPr="009D3232" w:rsidRDefault="009C7063" w:rsidP="00974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В 2022 году проводились работы по газификации населенных пунктов Кобринского  сельского поселения в рамках подпрограммы «Газификация Ленинградской области государственной программы Ленинградской области  «Обеспечение устойчивого функционирования коммунальной инфраструктуры и повышения энергоэффективности в Ленинградской области на 2021-2025 годы».     </w:t>
      </w:r>
    </w:p>
    <w:p w:rsidR="009C7063" w:rsidRPr="009D3232" w:rsidRDefault="009C7063" w:rsidP="00974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Выполнен</w:t>
      </w:r>
      <w:r w:rsidR="00C159C3" w:rsidRPr="009D3232">
        <w:rPr>
          <w:rFonts w:ascii="Times New Roman" w:hAnsi="Times New Roman"/>
          <w:bCs/>
          <w:sz w:val="24"/>
          <w:szCs w:val="24"/>
        </w:rPr>
        <w:t>а</w:t>
      </w:r>
      <w:r w:rsidR="00DA16A7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C159C3" w:rsidRPr="009D3232">
        <w:rPr>
          <w:rFonts w:ascii="Times New Roman" w:hAnsi="Times New Roman"/>
          <w:bCs/>
          <w:sz w:val="24"/>
          <w:szCs w:val="24"/>
        </w:rPr>
        <w:t>врезка и пущен газ в</w:t>
      </w:r>
      <w:r w:rsidRPr="009D3232">
        <w:rPr>
          <w:rFonts w:ascii="Times New Roman" w:hAnsi="Times New Roman"/>
          <w:bCs/>
          <w:sz w:val="24"/>
          <w:szCs w:val="24"/>
        </w:rPr>
        <w:t xml:space="preserve"> распределительн</w:t>
      </w:r>
      <w:r w:rsidR="00C159C3" w:rsidRPr="009D3232">
        <w:rPr>
          <w:rFonts w:ascii="Times New Roman" w:hAnsi="Times New Roman"/>
          <w:bCs/>
          <w:sz w:val="24"/>
          <w:szCs w:val="24"/>
        </w:rPr>
        <w:t>ый</w:t>
      </w:r>
      <w:r w:rsidR="00FE00D2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газопровод  с.Воскресенское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-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 xml:space="preserve">6245,8 м, где сейчас активно проводится газификация индивидуальных жилых домов.   </w:t>
      </w:r>
    </w:p>
    <w:p w:rsidR="00230948" w:rsidRPr="009D3232" w:rsidRDefault="009C7063" w:rsidP="002309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Закончено  проектирование</w:t>
      </w:r>
      <w:r w:rsidR="00FE00D2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230948" w:rsidRPr="009D3232">
        <w:rPr>
          <w:rFonts w:ascii="Times New Roman" w:hAnsi="Times New Roman"/>
          <w:bCs/>
          <w:sz w:val="24"/>
          <w:szCs w:val="24"/>
        </w:rPr>
        <w:t>и начались работы региональным оператором АО «Газпром газораспределение Ленинградская область» по строительству распределительного газопровода в д.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230948" w:rsidRPr="009D3232">
        <w:rPr>
          <w:rFonts w:ascii="Times New Roman" w:hAnsi="Times New Roman"/>
          <w:bCs/>
          <w:sz w:val="24"/>
          <w:szCs w:val="24"/>
        </w:rPr>
        <w:t>Меньково -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230948" w:rsidRPr="009D3232">
        <w:rPr>
          <w:rFonts w:ascii="Times New Roman" w:hAnsi="Times New Roman"/>
          <w:bCs/>
          <w:sz w:val="24"/>
          <w:szCs w:val="24"/>
        </w:rPr>
        <w:t>3152,0 м.</w:t>
      </w:r>
      <w:r w:rsidR="004A3813" w:rsidRPr="009D3232">
        <w:rPr>
          <w:rFonts w:ascii="Times New Roman" w:hAnsi="Times New Roman"/>
          <w:bCs/>
          <w:sz w:val="24"/>
          <w:szCs w:val="24"/>
        </w:rPr>
        <w:t xml:space="preserve">, а также </w:t>
      </w:r>
      <w:r w:rsidR="004A445B" w:rsidRPr="009D3232">
        <w:rPr>
          <w:rFonts w:ascii="Times New Roman" w:hAnsi="Times New Roman"/>
          <w:bCs/>
          <w:sz w:val="24"/>
          <w:szCs w:val="24"/>
        </w:rPr>
        <w:t>начинаются</w:t>
      </w:r>
      <w:r w:rsidR="004A3813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FE00D2" w:rsidRPr="009D3232">
        <w:rPr>
          <w:rFonts w:ascii="Times New Roman" w:hAnsi="Times New Roman"/>
          <w:bCs/>
          <w:sz w:val="24"/>
          <w:szCs w:val="24"/>
        </w:rPr>
        <w:t xml:space="preserve">такие же </w:t>
      </w:r>
      <w:r w:rsidR="004A3813" w:rsidRPr="009D3232">
        <w:rPr>
          <w:rFonts w:ascii="Times New Roman" w:hAnsi="Times New Roman"/>
          <w:bCs/>
          <w:sz w:val="24"/>
          <w:szCs w:val="24"/>
        </w:rPr>
        <w:t xml:space="preserve">работы в </w:t>
      </w:r>
      <w:r w:rsidR="004A445B" w:rsidRPr="009D3232">
        <w:rPr>
          <w:rFonts w:ascii="Times New Roman" w:hAnsi="Times New Roman"/>
          <w:bCs/>
          <w:sz w:val="24"/>
          <w:szCs w:val="24"/>
        </w:rPr>
        <w:t>этом году</w:t>
      </w:r>
      <w:r w:rsidR="004A3813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="00497925" w:rsidRPr="009D3232">
        <w:rPr>
          <w:rFonts w:ascii="Times New Roman" w:hAnsi="Times New Roman"/>
          <w:bCs/>
          <w:sz w:val="24"/>
          <w:szCs w:val="24"/>
        </w:rPr>
        <w:t xml:space="preserve">в д. Погости и </w:t>
      </w:r>
      <w:r w:rsidR="004A3813" w:rsidRPr="009D3232">
        <w:rPr>
          <w:rFonts w:ascii="Times New Roman" w:hAnsi="Times New Roman"/>
          <w:bCs/>
          <w:sz w:val="24"/>
          <w:szCs w:val="24"/>
        </w:rPr>
        <w:t xml:space="preserve">д. </w:t>
      </w:r>
      <w:r w:rsidR="00497925" w:rsidRPr="009D3232">
        <w:rPr>
          <w:rFonts w:ascii="Times New Roman" w:hAnsi="Times New Roman"/>
          <w:bCs/>
          <w:sz w:val="24"/>
          <w:szCs w:val="24"/>
        </w:rPr>
        <w:t>Новокузнецово.</w:t>
      </w:r>
    </w:p>
    <w:p w:rsidR="009C7063" w:rsidRPr="009D3232" w:rsidRDefault="009C7063" w:rsidP="00974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Семь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населенных пунктов участвуют в программе догазификации: п.</w:t>
      </w:r>
      <w:r w:rsidR="009C4D6C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Кобринское, п.</w:t>
      </w:r>
      <w:r w:rsidR="009C4D6C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Карташевская, п.</w:t>
      </w:r>
      <w:r w:rsidR="009C4D6C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 xml:space="preserve">Суйда, </w:t>
      </w:r>
      <w:r w:rsidR="009C4D6C" w:rsidRPr="009D3232">
        <w:rPr>
          <w:rFonts w:ascii="Times New Roman" w:hAnsi="Times New Roman"/>
          <w:bCs/>
          <w:sz w:val="24"/>
          <w:szCs w:val="24"/>
        </w:rPr>
        <w:t xml:space="preserve">с. Воскресенское, д. Руново, д. Кобрино и </w:t>
      </w:r>
      <w:r w:rsidRPr="009D3232">
        <w:rPr>
          <w:rFonts w:ascii="Times New Roman" w:hAnsi="Times New Roman"/>
          <w:bCs/>
          <w:sz w:val="24"/>
          <w:szCs w:val="24"/>
        </w:rPr>
        <w:t xml:space="preserve">д. Меньково. В настоящее время  в работе находится </w:t>
      </w:r>
      <w:r w:rsidRPr="009D3232">
        <w:rPr>
          <w:rFonts w:ascii="Times New Roman" w:hAnsi="Times New Roman"/>
          <w:b/>
          <w:bCs/>
          <w:sz w:val="24"/>
          <w:szCs w:val="24"/>
        </w:rPr>
        <w:t>216</w:t>
      </w:r>
      <w:r w:rsidRPr="009D3232">
        <w:rPr>
          <w:rFonts w:ascii="Times New Roman" w:hAnsi="Times New Roman"/>
          <w:bCs/>
          <w:sz w:val="24"/>
          <w:szCs w:val="24"/>
        </w:rPr>
        <w:t xml:space="preserve"> заявок из этих населенных пунктов.</w:t>
      </w:r>
    </w:p>
    <w:p w:rsidR="00041DCF" w:rsidRPr="009D3232" w:rsidRDefault="009C7063" w:rsidP="00974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2022 году в рамках «Программы  развития газоснабжения и газификации Ленинградской области в период  2021-2025 годов» возобновились  работы по строительству объекта: «Газопровод межпоселковый ГРС «Суйда»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-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д.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Погост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-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д.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Новокузнецово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-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пос.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 xml:space="preserve"> Высокоключевой Ленинградской области». Работы выполняет </w:t>
      </w:r>
      <w:r w:rsidR="0060718E" w:rsidRPr="009D3232">
        <w:rPr>
          <w:rFonts w:ascii="Times New Roman" w:hAnsi="Times New Roman"/>
          <w:bCs/>
          <w:sz w:val="24"/>
          <w:szCs w:val="24"/>
        </w:rPr>
        <w:t>региональный оператор</w:t>
      </w:r>
      <w:r w:rsidRPr="009D3232">
        <w:rPr>
          <w:rFonts w:ascii="Times New Roman" w:hAnsi="Times New Roman"/>
          <w:bCs/>
          <w:sz w:val="24"/>
          <w:szCs w:val="24"/>
        </w:rPr>
        <w:t>.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Срок окончания -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2023 год. После завершения строительства вышеуказанного межпоселкового газопровода появится возможность газификации  домовладений в п.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 xml:space="preserve">Высокоключевой. </w:t>
      </w:r>
    </w:p>
    <w:p w:rsidR="009C7063" w:rsidRPr="009D3232" w:rsidRDefault="009C7063" w:rsidP="00974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эту же программу  включен объект  «Межпоселковый газопровод до д. Тихковицы с отводами на д.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Старое Колено». После завершения строительства появится возможность газификации домовладений в д.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Старое Колено.</w:t>
      </w:r>
    </w:p>
    <w:p w:rsidR="009C7063" w:rsidRPr="009D3232" w:rsidRDefault="009C7063" w:rsidP="00974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Ведутся  подготовительные работы  по газификации МКД в п.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Кобринское ул. Приречная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д.</w:t>
      </w:r>
      <w:r w:rsidRPr="009D3232">
        <w:rPr>
          <w:rFonts w:ascii="Times New Roman" w:hAnsi="Times New Roman"/>
          <w:bCs/>
          <w:sz w:val="24"/>
          <w:szCs w:val="24"/>
        </w:rPr>
        <w:t>1,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2,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3,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5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и </w:t>
      </w:r>
      <w:r w:rsidRPr="009D3232">
        <w:rPr>
          <w:rFonts w:ascii="Times New Roman" w:hAnsi="Times New Roman"/>
          <w:bCs/>
          <w:sz w:val="24"/>
          <w:szCs w:val="24"/>
        </w:rPr>
        <w:t>7, ул.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 xml:space="preserve">Центральная </w:t>
      </w:r>
      <w:r w:rsidR="004A445B" w:rsidRPr="009D3232">
        <w:rPr>
          <w:rFonts w:ascii="Times New Roman" w:hAnsi="Times New Roman"/>
          <w:bCs/>
          <w:sz w:val="24"/>
          <w:szCs w:val="24"/>
        </w:rPr>
        <w:t>д.</w:t>
      </w:r>
      <w:r w:rsidRPr="009D3232">
        <w:rPr>
          <w:rFonts w:ascii="Times New Roman" w:hAnsi="Times New Roman"/>
          <w:bCs/>
          <w:sz w:val="24"/>
          <w:szCs w:val="24"/>
        </w:rPr>
        <w:t>3а,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3б,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3в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-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738,3 м</w:t>
      </w:r>
      <w:r w:rsidRPr="009D3232">
        <w:rPr>
          <w:rFonts w:ascii="Times New Roman" w:hAnsi="Times New Roman"/>
          <w:bCs/>
          <w:sz w:val="24"/>
          <w:szCs w:val="24"/>
        </w:rPr>
        <w:t xml:space="preserve">.  </w:t>
      </w:r>
    </w:p>
    <w:p w:rsidR="009C7063" w:rsidRPr="009D3232" w:rsidRDefault="009C7063" w:rsidP="00974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Проект объекта «Распределительный газопровод  и газопроводы-вводы к индивидуальным жилым домам п.</w:t>
      </w:r>
      <w:r w:rsidR="00B23EC9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Прибытково и д.</w:t>
      </w:r>
      <w:r w:rsidR="00B23EC9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Покровка» находится на согласовании в ГАУ «Леноблгосэкспертиза». После получения  положительного заключения экспертизы проектно-сметная документация будет передана региональному оператору для дальнейшего включения в подпрограмму</w:t>
      </w:r>
      <w:r w:rsidR="004A445B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 xml:space="preserve">«Газификация Ленинградской области государственной программы Ленинградской области  «Обеспечение устойчивого функционирования коммунальной инфраструктуры и повышения энергоэффективности в Ленинградской области на 2021-2025 годы».     </w:t>
      </w:r>
    </w:p>
    <w:p w:rsidR="009C7063" w:rsidRPr="009D3232" w:rsidRDefault="009C7063" w:rsidP="00974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Расходы бюджета на газификацию в 2022 году  составили</w:t>
      </w:r>
      <w:r w:rsidR="004A3813" w:rsidRPr="009D3232">
        <w:rPr>
          <w:rFonts w:ascii="Times New Roman" w:hAnsi="Times New Roman"/>
          <w:bCs/>
          <w:sz w:val="24"/>
          <w:szCs w:val="24"/>
        </w:rPr>
        <w:t xml:space="preserve"> 3,8 млн. руб. </w:t>
      </w:r>
    </w:p>
    <w:p w:rsidR="009C7063" w:rsidRPr="009D3232" w:rsidRDefault="004A3813" w:rsidP="004A38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(</w:t>
      </w:r>
      <w:r w:rsidR="009C7063" w:rsidRPr="009D3232">
        <w:rPr>
          <w:rFonts w:ascii="Times New Roman" w:hAnsi="Times New Roman"/>
          <w:bCs/>
          <w:sz w:val="24"/>
          <w:szCs w:val="24"/>
        </w:rPr>
        <w:t>МБ -</w:t>
      </w:r>
      <w:r w:rsidR="00F763D2" w:rsidRPr="009D3232">
        <w:rPr>
          <w:rFonts w:ascii="Times New Roman" w:hAnsi="Times New Roman"/>
          <w:bCs/>
          <w:sz w:val="24"/>
          <w:szCs w:val="24"/>
        </w:rPr>
        <w:t>337</w:t>
      </w:r>
      <w:r w:rsidR="009C7063" w:rsidRPr="009D3232">
        <w:rPr>
          <w:rFonts w:ascii="Times New Roman" w:hAnsi="Times New Roman"/>
          <w:bCs/>
          <w:sz w:val="24"/>
          <w:szCs w:val="24"/>
        </w:rPr>
        <w:t xml:space="preserve">,0 тыс.руб., </w:t>
      </w:r>
      <w:r w:rsidR="00BD19D7" w:rsidRPr="009D3232">
        <w:rPr>
          <w:rFonts w:ascii="Times New Roman" w:hAnsi="Times New Roman"/>
          <w:bCs/>
          <w:sz w:val="24"/>
          <w:szCs w:val="24"/>
        </w:rPr>
        <w:t xml:space="preserve">БГМР - 680,0 тыс.руб., </w:t>
      </w:r>
      <w:r w:rsidR="009C7063" w:rsidRPr="009D3232">
        <w:rPr>
          <w:rFonts w:ascii="Times New Roman" w:hAnsi="Times New Roman"/>
          <w:bCs/>
          <w:sz w:val="24"/>
          <w:szCs w:val="24"/>
        </w:rPr>
        <w:t>ОБ -</w:t>
      </w:r>
      <w:r w:rsidR="00230948" w:rsidRPr="009D3232">
        <w:rPr>
          <w:rFonts w:ascii="Times New Roman" w:hAnsi="Times New Roman"/>
          <w:bCs/>
          <w:sz w:val="24"/>
          <w:szCs w:val="24"/>
        </w:rPr>
        <w:t>2759</w:t>
      </w:r>
      <w:r w:rsidR="009C7063" w:rsidRPr="009D3232">
        <w:rPr>
          <w:rFonts w:ascii="Times New Roman" w:hAnsi="Times New Roman"/>
          <w:bCs/>
          <w:sz w:val="24"/>
          <w:szCs w:val="24"/>
        </w:rPr>
        <w:t xml:space="preserve"> тыс. руб.</w:t>
      </w:r>
      <w:r w:rsidRPr="009D3232">
        <w:rPr>
          <w:rFonts w:ascii="Times New Roman" w:hAnsi="Times New Roman"/>
          <w:bCs/>
          <w:sz w:val="24"/>
          <w:szCs w:val="24"/>
        </w:rPr>
        <w:t>)</w:t>
      </w:r>
    </w:p>
    <w:p w:rsidR="009D3232" w:rsidRDefault="009D3232" w:rsidP="00291C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1CFD" w:rsidRDefault="00291CFD" w:rsidP="00291C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232">
        <w:rPr>
          <w:rFonts w:ascii="Times New Roman" w:hAnsi="Times New Roman"/>
          <w:b/>
          <w:bCs/>
          <w:sz w:val="24"/>
          <w:szCs w:val="24"/>
        </w:rPr>
        <w:t>Социальная помощь и социальная поддержка населения</w:t>
      </w:r>
    </w:p>
    <w:p w:rsidR="009D3232" w:rsidRPr="009D3232" w:rsidRDefault="009D3232" w:rsidP="00291C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На конец 2022 года на территории Кобринского сельского поселения состоят на учете:</w:t>
      </w:r>
    </w:p>
    <w:p w:rsidR="00291CFD" w:rsidRPr="009D3232" w:rsidRDefault="00291CFD" w:rsidP="00291CFD">
      <w:pPr>
        <w:pStyle w:val="a3"/>
        <w:numPr>
          <w:ilvl w:val="0"/>
          <w:numId w:val="14"/>
        </w:numPr>
        <w:jc w:val="both"/>
        <w:rPr>
          <w:bCs/>
        </w:rPr>
      </w:pPr>
      <w:r w:rsidRPr="009D3232">
        <w:rPr>
          <w:bCs/>
        </w:rPr>
        <w:lastRenderedPageBreak/>
        <w:t>Участники Великой Отечественной войны – 0 (2021-2 человека);</w:t>
      </w:r>
    </w:p>
    <w:p w:rsidR="00291CFD" w:rsidRPr="009D3232" w:rsidRDefault="00291CFD" w:rsidP="00291CFD">
      <w:pPr>
        <w:pStyle w:val="a3"/>
        <w:numPr>
          <w:ilvl w:val="0"/>
          <w:numId w:val="14"/>
        </w:numPr>
        <w:jc w:val="both"/>
        <w:rPr>
          <w:bCs/>
        </w:rPr>
      </w:pPr>
      <w:r w:rsidRPr="009D3232">
        <w:rPr>
          <w:bCs/>
        </w:rPr>
        <w:t xml:space="preserve"> Труженики тыла в годы ВОВ – 15 человек (2021-19 человек);</w:t>
      </w:r>
    </w:p>
    <w:p w:rsidR="00291CFD" w:rsidRPr="009D3232" w:rsidRDefault="00291CFD" w:rsidP="00291CFD">
      <w:pPr>
        <w:pStyle w:val="a3"/>
        <w:numPr>
          <w:ilvl w:val="0"/>
          <w:numId w:val="14"/>
        </w:numPr>
        <w:jc w:val="both"/>
        <w:rPr>
          <w:bCs/>
        </w:rPr>
      </w:pPr>
      <w:r w:rsidRPr="009D3232">
        <w:rPr>
          <w:bCs/>
        </w:rPr>
        <w:t>Лица, награжденные знаком «Житель Блокадного Ленинграда» - 17 человек (2021-18 человек);</w:t>
      </w:r>
    </w:p>
    <w:p w:rsidR="00291CFD" w:rsidRPr="009D3232" w:rsidRDefault="00291CFD" w:rsidP="00291CFD">
      <w:pPr>
        <w:pStyle w:val="a3"/>
        <w:numPr>
          <w:ilvl w:val="0"/>
          <w:numId w:val="14"/>
        </w:numPr>
        <w:jc w:val="both"/>
        <w:rPr>
          <w:bCs/>
        </w:rPr>
      </w:pPr>
      <w:r w:rsidRPr="009D3232">
        <w:rPr>
          <w:bCs/>
        </w:rPr>
        <w:t xml:space="preserve"> Малолетние узники концентрационных лагерей – 24человек (2021-31 человек);</w:t>
      </w:r>
    </w:p>
    <w:p w:rsidR="00291CFD" w:rsidRPr="009D3232" w:rsidRDefault="00291CFD" w:rsidP="00291CFD">
      <w:pPr>
        <w:pStyle w:val="a3"/>
        <w:numPr>
          <w:ilvl w:val="0"/>
          <w:numId w:val="14"/>
        </w:numPr>
        <w:jc w:val="both"/>
        <w:rPr>
          <w:bCs/>
        </w:rPr>
      </w:pPr>
      <w:r w:rsidRPr="009D3232">
        <w:rPr>
          <w:bCs/>
        </w:rPr>
        <w:t>Вдовы участников Великой Отечественной войны – 4 человека (2021-5 человек);</w:t>
      </w:r>
    </w:p>
    <w:p w:rsidR="00291CFD" w:rsidRPr="009D3232" w:rsidRDefault="00291CFD" w:rsidP="00291CFD">
      <w:pPr>
        <w:pStyle w:val="a3"/>
        <w:numPr>
          <w:ilvl w:val="0"/>
          <w:numId w:val="14"/>
        </w:numPr>
        <w:jc w:val="both"/>
        <w:rPr>
          <w:bCs/>
        </w:rPr>
      </w:pPr>
      <w:r w:rsidRPr="009D3232">
        <w:rPr>
          <w:bCs/>
        </w:rPr>
        <w:t>Дети войны - 107 человек;</w:t>
      </w:r>
    </w:p>
    <w:p w:rsidR="00291CFD" w:rsidRPr="009D3232" w:rsidRDefault="00291CFD" w:rsidP="00291CFD">
      <w:pPr>
        <w:pStyle w:val="a3"/>
        <w:numPr>
          <w:ilvl w:val="0"/>
          <w:numId w:val="14"/>
        </w:numPr>
        <w:jc w:val="both"/>
        <w:rPr>
          <w:bCs/>
        </w:rPr>
      </w:pPr>
      <w:r w:rsidRPr="009D3232">
        <w:rPr>
          <w:bCs/>
        </w:rPr>
        <w:t>Ветераны боевых действий - 24 человека;</w:t>
      </w:r>
      <w:r w:rsidRPr="009D3232">
        <w:rPr>
          <w:bCs/>
        </w:rPr>
        <w:tab/>
      </w:r>
    </w:p>
    <w:p w:rsidR="00291CFD" w:rsidRPr="009D3232" w:rsidRDefault="00291CFD" w:rsidP="00291CFD">
      <w:pPr>
        <w:pStyle w:val="a3"/>
        <w:numPr>
          <w:ilvl w:val="0"/>
          <w:numId w:val="14"/>
        </w:numPr>
        <w:jc w:val="both"/>
        <w:rPr>
          <w:bCs/>
        </w:rPr>
      </w:pPr>
      <w:r w:rsidRPr="009D3232">
        <w:rPr>
          <w:bCs/>
        </w:rPr>
        <w:t>Ветераны ВС и МВД - 2 человека;</w:t>
      </w:r>
    </w:p>
    <w:p w:rsidR="00291CFD" w:rsidRPr="009D3232" w:rsidRDefault="00291CFD" w:rsidP="00291CFD">
      <w:pPr>
        <w:pStyle w:val="a3"/>
        <w:numPr>
          <w:ilvl w:val="0"/>
          <w:numId w:val="14"/>
        </w:numPr>
        <w:jc w:val="both"/>
        <w:rPr>
          <w:bCs/>
        </w:rPr>
      </w:pPr>
      <w:r w:rsidRPr="009D3232">
        <w:rPr>
          <w:bCs/>
        </w:rPr>
        <w:t>Ликвидаторы аварии на Чернобыльской АЭС - 5 человека.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Так же на территории поселения проживают:</w:t>
      </w:r>
    </w:p>
    <w:p w:rsidR="00291CFD" w:rsidRPr="009D3232" w:rsidRDefault="00291CFD" w:rsidP="00291CFD">
      <w:pPr>
        <w:pStyle w:val="a3"/>
        <w:numPr>
          <w:ilvl w:val="0"/>
          <w:numId w:val="15"/>
        </w:numPr>
        <w:ind w:left="0" w:firstLine="709"/>
        <w:jc w:val="both"/>
        <w:rPr>
          <w:bCs/>
        </w:rPr>
      </w:pPr>
      <w:r w:rsidRPr="009D3232">
        <w:rPr>
          <w:bCs/>
        </w:rPr>
        <w:t>Ветераны труда Федерального значения– 27 человек;</w:t>
      </w:r>
    </w:p>
    <w:p w:rsidR="00291CFD" w:rsidRPr="009D3232" w:rsidRDefault="00291CFD" w:rsidP="00291CFD">
      <w:pPr>
        <w:pStyle w:val="a3"/>
        <w:numPr>
          <w:ilvl w:val="0"/>
          <w:numId w:val="15"/>
        </w:numPr>
        <w:ind w:left="0" w:firstLine="709"/>
        <w:jc w:val="both"/>
        <w:rPr>
          <w:bCs/>
        </w:rPr>
      </w:pPr>
      <w:r w:rsidRPr="009D3232">
        <w:rPr>
          <w:bCs/>
        </w:rPr>
        <w:t>Ветераны труда Ленинградской области – 105 человек;</w:t>
      </w:r>
    </w:p>
    <w:p w:rsidR="00291CFD" w:rsidRPr="009D3232" w:rsidRDefault="00291CFD" w:rsidP="00291CFD">
      <w:pPr>
        <w:pStyle w:val="a3"/>
        <w:numPr>
          <w:ilvl w:val="0"/>
          <w:numId w:val="15"/>
        </w:numPr>
        <w:ind w:left="0" w:firstLine="709"/>
        <w:jc w:val="both"/>
        <w:rPr>
          <w:bCs/>
        </w:rPr>
      </w:pPr>
      <w:r w:rsidRPr="009D3232">
        <w:rPr>
          <w:bCs/>
        </w:rPr>
        <w:t>Пенсионеры-260 человек.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Кроме</w:t>
      </w:r>
      <w:r w:rsidR="00324AC3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того, на учете состоит льготная категория граждан, проживающая на территории нашего поселения:</w:t>
      </w:r>
    </w:p>
    <w:p w:rsidR="00291CFD" w:rsidRPr="009D3232" w:rsidRDefault="00291CFD" w:rsidP="00291CFD">
      <w:pPr>
        <w:pStyle w:val="a3"/>
        <w:numPr>
          <w:ilvl w:val="0"/>
          <w:numId w:val="17"/>
        </w:numPr>
        <w:ind w:left="0" w:firstLine="709"/>
        <w:jc w:val="both"/>
        <w:rPr>
          <w:bCs/>
        </w:rPr>
      </w:pPr>
      <w:r w:rsidRPr="009D3232">
        <w:rPr>
          <w:bCs/>
        </w:rPr>
        <w:t>Многодетные семьи – 69 семей (2021-62) (203 детей);</w:t>
      </w:r>
    </w:p>
    <w:p w:rsidR="00291CFD" w:rsidRPr="009D3232" w:rsidRDefault="00291CFD" w:rsidP="00291CFD">
      <w:pPr>
        <w:pStyle w:val="a3"/>
        <w:numPr>
          <w:ilvl w:val="0"/>
          <w:numId w:val="17"/>
        </w:numPr>
        <w:ind w:left="0" w:firstLine="709"/>
        <w:jc w:val="both"/>
        <w:rPr>
          <w:bCs/>
        </w:rPr>
      </w:pPr>
      <w:r w:rsidRPr="009D3232">
        <w:rPr>
          <w:bCs/>
        </w:rPr>
        <w:t>Семьи с опекаемыми детьми – 11 семей (11 детей);</w:t>
      </w:r>
    </w:p>
    <w:p w:rsidR="00291CFD" w:rsidRPr="009D3232" w:rsidRDefault="00291CFD" w:rsidP="00291CFD">
      <w:pPr>
        <w:pStyle w:val="a3"/>
        <w:numPr>
          <w:ilvl w:val="0"/>
          <w:numId w:val="17"/>
        </w:numPr>
        <w:ind w:left="0" w:firstLine="709"/>
        <w:jc w:val="both"/>
        <w:rPr>
          <w:bCs/>
        </w:rPr>
      </w:pPr>
      <w:r w:rsidRPr="009D3232">
        <w:rPr>
          <w:bCs/>
        </w:rPr>
        <w:t>Детей-Инвалидов – 12человек.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Из бюджета Гатчинского муниципального района в 2022 году были выплачены субсидии, на оплату комбикормов, которые получили 6 человек (2021 – 7).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Все пенсионеры, проживающие на территории поселения, ветераны и инвалиды имеют право на льготу при помывки в банях п. Высокоключевой и п. Кобринское со скидкой 50%. За 2022 год этим правом воспользовались </w:t>
      </w:r>
      <w:r w:rsidRPr="009D3232">
        <w:rPr>
          <w:rFonts w:ascii="Times New Roman" w:hAnsi="Times New Roman"/>
          <w:b/>
          <w:bCs/>
          <w:sz w:val="24"/>
          <w:szCs w:val="24"/>
        </w:rPr>
        <w:t>194</w:t>
      </w:r>
      <w:r w:rsidRPr="009D3232">
        <w:rPr>
          <w:rFonts w:ascii="Times New Roman" w:hAnsi="Times New Roman"/>
          <w:bCs/>
          <w:sz w:val="24"/>
          <w:szCs w:val="24"/>
        </w:rPr>
        <w:t xml:space="preserve"> человека (2021 - 264).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При администрации поселения работает Совет ветеранов Кобринского поселения, председателем которого является Урусова Елена Валентиновна.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Прием граждан осуществляется каждый вторник с 10:00 часов до 13:00 часов в здании Администрации.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В рамках конкурса видеороликов </w:t>
      </w:r>
      <w:r w:rsidRPr="009D3232">
        <w:rPr>
          <w:rFonts w:ascii="Times New Roman" w:hAnsi="Times New Roman"/>
          <w:b/>
          <w:bCs/>
          <w:sz w:val="24"/>
          <w:szCs w:val="24"/>
        </w:rPr>
        <w:t>«Командный дух»</w:t>
      </w:r>
      <w:r w:rsidRPr="009D3232">
        <w:rPr>
          <w:rFonts w:ascii="Times New Roman" w:hAnsi="Times New Roman"/>
          <w:bCs/>
          <w:sz w:val="24"/>
          <w:szCs w:val="24"/>
        </w:rPr>
        <w:t xml:space="preserve"> в 2022 году Совет ветеранов Кобринского сельского поселения получил грамоту за участие.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Елена Валентиновна проводит спортивные занятия по скандинавской ходьбе, в которой активно принимают участие жители Кобринского сельского поселения. Также под ее руководством проводятся различные творческие мастер-классы.</w:t>
      </w:r>
    </w:p>
    <w:p w:rsidR="00AE5182" w:rsidRPr="009D3232" w:rsidRDefault="00291CFD" w:rsidP="00291CF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Наши ветераны</w:t>
      </w:r>
      <w:r w:rsidR="00AE5182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 xml:space="preserve">регулярно занимаются скандинавской ходьбой, принимали активное участие во Всероссийской акции «10 тыс. шагов к жизни». </w:t>
      </w:r>
    </w:p>
    <w:p w:rsidR="00291CFD" w:rsidRPr="009D3232" w:rsidRDefault="00291CFD" w:rsidP="00291CF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Ежегодно наших ветеранов поздравляем с Днем победы. Подарки вручали главы поселения, депутаты, работники администрации, члены совета ветеранов и волонтеры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За отчетный год Администрация совместно с Комитетом социальной защиты, Советом депутатов и Советом ветеранов Кобринского сельского поселения поздравили с юбилеем </w:t>
      </w:r>
      <w:r w:rsidRPr="009D3232">
        <w:rPr>
          <w:rFonts w:ascii="Times New Roman" w:hAnsi="Times New Roman"/>
          <w:b/>
          <w:bCs/>
          <w:sz w:val="24"/>
          <w:szCs w:val="24"/>
        </w:rPr>
        <w:t>12 человек</w:t>
      </w:r>
      <w:r w:rsidRPr="009D3232">
        <w:rPr>
          <w:rFonts w:ascii="Times New Roman" w:hAnsi="Times New Roman"/>
          <w:bCs/>
          <w:sz w:val="24"/>
          <w:szCs w:val="24"/>
        </w:rPr>
        <w:t>: 9 человек отметили – 90-летний юбилей; 3 человека-95-летний юбилей. Именинникам были вручены открытки и памятные подарки.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2022 году администрацией было вручено 300 новогодних подарков для многодетных семей, малоимущих и одиноких граждан, имеющих</w:t>
      </w:r>
      <w:r w:rsidR="00AE5182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несовершеннолетних</w:t>
      </w:r>
      <w:r w:rsidR="00AE5182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детей, детей-инвалидов, опекаемых, а также семьям мобилизованных граждан и семьям, прибывших на территории Кобринского сельского поселения из ДНР и ЛНР.</w:t>
      </w:r>
    </w:p>
    <w:p w:rsidR="00CD69E8" w:rsidRPr="009D3232" w:rsidRDefault="00291CFD" w:rsidP="00CD69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В мае в п. Высокоключевой было открытие мемориала «Земляки шагнувшие в бессмертие» (на ул. Олейниковой). В торжественном мероприятии приняли участие сотрудники администрации, Совет депутатов, Совет ветеранов, Молодежный совет, актив поселка, школьники и местные жители.</w:t>
      </w:r>
      <w:r w:rsidR="00B070A9" w:rsidRPr="009D3232">
        <w:rPr>
          <w:rFonts w:ascii="Times New Roman" w:hAnsi="Times New Roman" w:cs="Times New Roman"/>
          <w:sz w:val="24"/>
          <w:szCs w:val="24"/>
        </w:rPr>
        <w:t xml:space="preserve"> Также хочется отметить, что </w:t>
      </w:r>
      <w:r w:rsidR="00CD69E8" w:rsidRPr="009D3232">
        <w:rPr>
          <w:rFonts w:ascii="Times New Roman" w:hAnsi="Times New Roman" w:cs="Times New Roman"/>
          <w:sz w:val="24"/>
          <w:szCs w:val="24"/>
        </w:rPr>
        <w:t xml:space="preserve">14 мая 2022 года в п. </w:t>
      </w:r>
      <w:r w:rsidR="00CD69E8" w:rsidRPr="009D3232">
        <w:rPr>
          <w:rFonts w:ascii="Times New Roman" w:hAnsi="Times New Roman" w:cs="Times New Roman"/>
          <w:sz w:val="24"/>
          <w:szCs w:val="24"/>
        </w:rPr>
        <w:lastRenderedPageBreak/>
        <w:t>Суйде состоялась акция памяти посвященная памяти Абрама Петровича Ганнибала и было открыто новое памятное место  на предполагаемом месте размещения сельского кладбища в XVIII-XVIIII в.в.</w:t>
      </w:r>
    </w:p>
    <w:p w:rsidR="00291CFD" w:rsidRPr="009D3232" w:rsidRDefault="00CD69E8" w:rsidP="00CD69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Всего в поселении восемь памятных мест.</w:t>
      </w:r>
      <w:r w:rsidR="00291CFD" w:rsidRPr="009D3232">
        <w:rPr>
          <w:rFonts w:ascii="Times New Roman" w:hAnsi="Times New Roman" w:cs="Times New Roman"/>
          <w:sz w:val="24"/>
          <w:szCs w:val="24"/>
        </w:rPr>
        <w:br/>
      </w:r>
    </w:p>
    <w:p w:rsidR="00291CFD" w:rsidRPr="009D3232" w:rsidRDefault="00291CFD" w:rsidP="00291C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Наше поселение активно принимает участие в различных конкурсах: 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В проекте фотовыставки «Душа Женщины-Душа Победы» представляла малолетний узник из д.Меньково </w:t>
      </w:r>
      <w:r w:rsidRPr="009D3232">
        <w:rPr>
          <w:rFonts w:ascii="Times New Roman" w:hAnsi="Times New Roman"/>
          <w:b/>
          <w:bCs/>
          <w:sz w:val="24"/>
          <w:szCs w:val="24"/>
        </w:rPr>
        <w:t>Плешакова Ирья Павловна</w:t>
      </w:r>
      <w:r w:rsidRPr="009D3232">
        <w:rPr>
          <w:rFonts w:ascii="Times New Roman" w:hAnsi="Times New Roman"/>
          <w:bCs/>
          <w:sz w:val="24"/>
          <w:szCs w:val="24"/>
        </w:rPr>
        <w:t>.</w:t>
      </w:r>
    </w:p>
    <w:p w:rsidR="00291CFD" w:rsidRPr="009D3232" w:rsidRDefault="00291CFD" w:rsidP="00AC2D2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В конкурсе</w:t>
      </w:r>
      <w:r w:rsidR="00AC2D29" w:rsidRPr="009D3232">
        <w:rPr>
          <w:rFonts w:ascii="Times New Roman" w:hAnsi="Times New Roman" w:cs="Times New Roman"/>
          <w:sz w:val="24"/>
          <w:szCs w:val="24"/>
        </w:rPr>
        <w:t>: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 «Женщина года» </w:t>
      </w:r>
      <w:r w:rsidRPr="009D3232">
        <w:rPr>
          <w:rFonts w:ascii="Times New Roman" w:hAnsi="Times New Roman"/>
          <w:b/>
          <w:bCs/>
          <w:sz w:val="24"/>
          <w:szCs w:val="24"/>
        </w:rPr>
        <w:t>Черемушкина Валентина Михайловна</w:t>
      </w:r>
      <w:r w:rsidRPr="009D3232">
        <w:rPr>
          <w:rFonts w:ascii="Times New Roman" w:hAnsi="Times New Roman"/>
          <w:bCs/>
          <w:sz w:val="24"/>
          <w:szCs w:val="24"/>
        </w:rPr>
        <w:t>;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 «Человек слова и дела» </w:t>
      </w:r>
      <w:r w:rsidRPr="009D3232">
        <w:rPr>
          <w:rFonts w:ascii="Times New Roman" w:hAnsi="Times New Roman"/>
          <w:b/>
          <w:bCs/>
          <w:sz w:val="24"/>
          <w:szCs w:val="24"/>
        </w:rPr>
        <w:t>Федоров Михаил Александрович</w:t>
      </w:r>
      <w:r w:rsidRPr="009D3232">
        <w:rPr>
          <w:rFonts w:ascii="Times New Roman" w:hAnsi="Times New Roman"/>
          <w:bCs/>
          <w:sz w:val="24"/>
          <w:szCs w:val="24"/>
        </w:rPr>
        <w:t>;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 «Медаль за любовь и верность» </w:t>
      </w:r>
      <w:r w:rsidRPr="009D3232">
        <w:rPr>
          <w:rFonts w:ascii="Times New Roman" w:hAnsi="Times New Roman"/>
          <w:b/>
          <w:bCs/>
          <w:sz w:val="24"/>
          <w:szCs w:val="24"/>
        </w:rPr>
        <w:t>семья Костенко</w:t>
      </w:r>
      <w:r w:rsidRPr="009D3232">
        <w:rPr>
          <w:rFonts w:ascii="Times New Roman" w:hAnsi="Times New Roman"/>
          <w:bCs/>
          <w:sz w:val="24"/>
          <w:szCs w:val="24"/>
        </w:rPr>
        <w:t>: Василий Алексеевич и Галина Акбаровна;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 «Почетная семья Ленинградской области» </w:t>
      </w:r>
      <w:r w:rsidRPr="009D3232">
        <w:rPr>
          <w:rFonts w:ascii="Times New Roman" w:hAnsi="Times New Roman"/>
          <w:b/>
          <w:bCs/>
          <w:sz w:val="24"/>
          <w:szCs w:val="24"/>
        </w:rPr>
        <w:t>семья Боевец</w:t>
      </w:r>
      <w:r w:rsidRPr="009D3232">
        <w:rPr>
          <w:rFonts w:ascii="Times New Roman" w:hAnsi="Times New Roman"/>
          <w:bCs/>
          <w:sz w:val="24"/>
          <w:szCs w:val="24"/>
        </w:rPr>
        <w:t>: Алексей Александрович и Ольга Александровна;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- «Инициативны гражданин Ленинградской области» </w:t>
      </w:r>
      <w:r w:rsidRPr="009D3232">
        <w:rPr>
          <w:rFonts w:ascii="Times New Roman" w:hAnsi="Times New Roman"/>
          <w:b/>
          <w:bCs/>
          <w:sz w:val="24"/>
          <w:szCs w:val="24"/>
        </w:rPr>
        <w:t>Краснова Мария Александровна</w:t>
      </w:r>
      <w:r w:rsidRPr="009D3232">
        <w:rPr>
          <w:rFonts w:ascii="Times New Roman" w:hAnsi="Times New Roman"/>
          <w:bCs/>
          <w:sz w:val="24"/>
          <w:szCs w:val="24"/>
        </w:rPr>
        <w:t>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В смотр-конкурсе «Подворье 2022 года» участвовали в 5-ти номинациях: 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Памятные подарки за участие получили: </w:t>
      </w:r>
    </w:p>
    <w:p w:rsidR="00291CFD" w:rsidRPr="009D3232" w:rsidRDefault="00291CFD" w:rsidP="00291CFD">
      <w:pPr>
        <w:pStyle w:val="a3"/>
        <w:numPr>
          <w:ilvl w:val="0"/>
          <w:numId w:val="18"/>
        </w:numPr>
        <w:ind w:left="0" w:firstLine="709"/>
        <w:jc w:val="both"/>
        <w:rPr>
          <w:bCs/>
        </w:rPr>
      </w:pPr>
      <w:r w:rsidRPr="009D3232">
        <w:rPr>
          <w:bCs/>
        </w:rPr>
        <w:t>«Самый лучший участок», Смирнов Валерий Александрович</w:t>
      </w:r>
    </w:p>
    <w:p w:rsidR="00291CFD" w:rsidRPr="009D3232" w:rsidRDefault="00291CFD" w:rsidP="00291CFD">
      <w:pPr>
        <w:pStyle w:val="a3"/>
        <w:numPr>
          <w:ilvl w:val="0"/>
          <w:numId w:val="18"/>
        </w:numPr>
        <w:ind w:left="0" w:firstLine="709"/>
        <w:jc w:val="both"/>
        <w:rPr>
          <w:bCs/>
        </w:rPr>
      </w:pPr>
      <w:r w:rsidRPr="009D3232">
        <w:rPr>
          <w:bCs/>
        </w:rPr>
        <w:t>«Лучшие умелые руки», Леонова Надежда Владимировна</w:t>
      </w:r>
    </w:p>
    <w:p w:rsidR="00291CFD" w:rsidRPr="009D3232" w:rsidRDefault="00291CFD" w:rsidP="00291CFD">
      <w:pPr>
        <w:pStyle w:val="a3"/>
        <w:numPr>
          <w:ilvl w:val="0"/>
          <w:numId w:val="18"/>
        </w:numPr>
        <w:ind w:left="0" w:firstLine="709"/>
        <w:jc w:val="both"/>
        <w:rPr>
          <w:bCs/>
        </w:rPr>
      </w:pPr>
      <w:r w:rsidRPr="009D3232">
        <w:rPr>
          <w:bCs/>
        </w:rPr>
        <w:t>«Ветеранское подворье», Гришечкина Мария Анатольевна.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Победителем в номинации «Лучший пчеловод» стал Маня Аркадий Михайлович, житель д.Пижма.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Третье место в номинации «Лучшее подсобное хозяйство» заняла Сурина Анна Станиславовна.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В областном смотр-конкурсе творчества людей старшего возраста «Добрых рук мастерство» лауреатами стали: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1. Боевец Ольга Александровна, клуб "Сударушка" п.Карташевская.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2. Соколова Александра Федоровна, клуб "Сударушка" п.Карташевская.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3. Несслер Петр Алексеевич, п. Суйда.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2022 год в Ленинградской области объявлен Губернатором ЛО А.Ю. Дрозденко «Годом команды 47». В результате администрацией были вручены благодарственные письма следующим гражданам:</w:t>
      </w:r>
    </w:p>
    <w:p w:rsidR="001D34FF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1. «Команда заботы»</w:t>
      </w:r>
      <w:r w:rsidR="001D34FF" w:rsidRPr="009D3232">
        <w:rPr>
          <w:rFonts w:ascii="Times New Roman" w:hAnsi="Times New Roman"/>
          <w:bCs/>
          <w:sz w:val="24"/>
          <w:szCs w:val="24"/>
        </w:rPr>
        <w:t>:</w:t>
      </w:r>
      <w:r w:rsidRPr="009D3232">
        <w:rPr>
          <w:rFonts w:ascii="Times New Roman" w:hAnsi="Times New Roman"/>
          <w:bCs/>
          <w:sz w:val="24"/>
          <w:szCs w:val="24"/>
        </w:rPr>
        <w:t xml:space="preserve"> 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Туленковой Виктории Рафиковне, Обабкова Татьяна Михайловна</w:t>
      </w:r>
    </w:p>
    <w:p w:rsidR="001D34FF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2. «Команда экологии»</w:t>
      </w:r>
      <w:r w:rsidR="001D34FF" w:rsidRPr="009D3232">
        <w:rPr>
          <w:rFonts w:ascii="Times New Roman" w:hAnsi="Times New Roman"/>
          <w:bCs/>
          <w:sz w:val="24"/>
          <w:szCs w:val="24"/>
        </w:rPr>
        <w:t>: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 xml:space="preserve">Савоненко Александре Александровне, Краснова Мария Александровна, 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3. «Команда наследия» - Куликова Ирина Владимировна.</w:t>
      </w: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4. «Команда нашего двора» - Андреев</w:t>
      </w:r>
      <w:r w:rsidR="00122351" w:rsidRPr="009D3232">
        <w:rPr>
          <w:rFonts w:ascii="Times New Roman" w:hAnsi="Times New Roman"/>
          <w:bCs/>
          <w:sz w:val="24"/>
          <w:szCs w:val="24"/>
        </w:rPr>
        <w:t>ой</w:t>
      </w:r>
      <w:r w:rsidRPr="009D3232">
        <w:rPr>
          <w:rFonts w:ascii="Times New Roman" w:hAnsi="Times New Roman"/>
          <w:bCs/>
          <w:sz w:val="24"/>
          <w:szCs w:val="24"/>
        </w:rPr>
        <w:t xml:space="preserve"> Варвар</w:t>
      </w:r>
      <w:r w:rsidR="00122351" w:rsidRPr="009D3232">
        <w:rPr>
          <w:rFonts w:ascii="Times New Roman" w:hAnsi="Times New Roman"/>
          <w:bCs/>
          <w:sz w:val="24"/>
          <w:szCs w:val="24"/>
        </w:rPr>
        <w:t>е</w:t>
      </w:r>
      <w:r w:rsidRPr="009D3232">
        <w:rPr>
          <w:rFonts w:ascii="Times New Roman" w:hAnsi="Times New Roman"/>
          <w:bCs/>
          <w:sz w:val="24"/>
          <w:szCs w:val="24"/>
        </w:rPr>
        <w:t xml:space="preserve"> Алексеевн</w:t>
      </w:r>
      <w:r w:rsidR="00122351" w:rsidRPr="009D3232">
        <w:rPr>
          <w:rFonts w:ascii="Times New Roman" w:hAnsi="Times New Roman"/>
          <w:bCs/>
          <w:sz w:val="24"/>
          <w:szCs w:val="24"/>
        </w:rPr>
        <w:t>е</w:t>
      </w:r>
      <w:r w:rsidRPr="009D3232">
        <w:rPr>
          <w:rFonts w:ascii="Times New Roman" w:hAnsi="Times New Roman"/>
          <w:bCs/>
          <w:sz w:val="24"/>
          <w:szCs w:val="24"/>
        </w:rPr>
        <w:t>.</w:t>
      </w:r>
    </w:p>
    <w:p w:rsidR="00C56E6F" w:rsidRPr="009D3232" w:rsidRDefault="00C56E6F" w:rsidP="00452F07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1CFD" w:rsidRPr="009D3232" w:rsidRDefault="00291CFD" w:rsidP="00291C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Губернатор лично вручил благодарственное письмо команде Крашевского сельского клуба за участие в общественной жизни Ленинградской области и большой вклад в проведении года Команды 47, а также за активную жизненную позицию и неравнодушие.</w:t>
      </w:r>
    </w:p>
    <w:p w:rsidR="009C7063" w:rsidRDefault="009C7063" w:rsidP="009C7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</w:p>
    <w:p w:rsidR="009D3232" w:rsidRPr="009D3232" w:rsidRDefault="009D3232" w:rsidP="009C7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63" w:rsidRPr="009D3232" w:rsidRDefault="009C7063" w:rsidP="00E25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На р</w:t>
      </w:r>
      <w:r w:rsidRPr="009D3232">
        <w:rPr>
          <w:rFonts w:ascii="Times New Roman" w:hAnsi="Times New Roman" w:cs="Times New Roman"/>
          <w:bCs/>
          <w:sz w:val="24"/>
          <w:szCs w:val="24"/>
        </w:rPr>
        <w:t>азвитие культуры</w:t>
      </w:r>
      <w:r w:rsidRPr="009D3232">
        <w:rPr>
          <w:rFonts w:ascii="Times New Roman" w:hAnsi="Times New Roman" w:cs="Times New Roman"/>
          <w:sz w:val="24"/>
          <w:szCs w:val="24"/>
        </w:rPr>
        <w:t xml:space="preserve"> расходы бюджета составили </w:t>
      </w:r>
      <w:r w:rsidR="00E251AB" w:rsidRPr="009D3232">
        <w:rPr>
          <w:rFonts w:ascii="Times New Roman" w:hAnsi="Times New Roman" w:cs="Times New Roman"/>
          <w:sz w:val="24"/>
          <w:szCs w:val="24"/>
        </w:rPr>
        <w:t>14,5</w:t>
      </w:r>
      <w:r w:rsidRPr="009D3232">
        <w:rPr>
          <w:rFonts w:ascii="Times New Roman" w:hAnsi="Times New Roman" w:cs="Times New Roman"/>
          <w:sz w:val="24"/>
          <w:szCs w:val="24"/>
        </w:rPr>
        <w:t>(12,</w:t>
      </w:r>
      <w:r w:rsidR="00E251AB" w:rsidRPr="009D3232">
        <w:rPr>
          <w:rFonts w:ascii="Times New Roman" w:hAnsi="Times New Roman" w:cs="Times New Roman"/>
          <w:sz w:val="24"/>
          <w:szCs w:val="24"/>
        </w:rPr>
        <w:t>9</w:t>
      </w:r>
      <w:r w:rsidRPr="009D3232">
        <w:rPr>
          <w:rFonts w:ascii="Times New Roman" w:hAnsi="Times New Roman" w:cs="Times New Roman"/>
          <w:sz w:val="24"/>
          <w:szCs w:val="24"/>
        </w:rPr>
        <w:t>-202</w:t>
      </w:r>
      <w:r w:rsidR="00E251AB" w:rsidRPr="009D3232">
        <w:rPr>
          <w:rFonts w:ascii="Times New Roman" w:hAnsi="Times New Roman" w:cs="Times New Roman"/>
          <w:sz w:val="24"/>
          <w:szCs w:val="24"/>
        </w:rPr>
        <w:t>1</w:t>
      </w:r>
      <w:r w:rsidRPr="009D3232">
        <w:rPr>
          <w:rFonts w:ascii="Times New Roman" w:hAnsi="Times New Roman" w:cs="Times New Roman"/>
          <w:sz w:val="24"/>
          <w:szCs w:val="24"/>
        </w:rPr>
        <w:t>)млн. руб.</w:t>
      </w:r>
    </w:p>
    <w:p w:rsidR="00FE1ED6" w:rsidRPr="009D3232" w:rsidRDefault="00E251AB" w:rsidP="00FE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В 2022 году МКУ «Центр Культуры Кобринского поселения» не только продолжил вести работу по обеспечению досуга для населения всех возрастов и категорий, но и активно развивался создавая новые объединения, принимал участие в муниципальных </w:t>
      </w:r>
      <w:r w:rsidRPr="009D3232">
        <w:rPr>
          <w:rFonts w:ascii="Times New Roman" w:hAnsi="Times New Roman" w:cs="Times New Roman"/>
          <w:sz w:val="24"/>
          <w:szCs w:val="24"/>
        </w:rPr>
        <w:lastRenderedPageBreak/>
        <w:t xml:space="preserve">проектах, развивал сотрудничество с некоммерческими организациями, а так же с учреждениями культуры </w:t>
      </w:r>
      <w:r w:rsidR="0069263C" w:rsidRPr="009D3232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9D3232">
        <w:rPr>
          <w:rFonts w:ascii="Times New Roman" w:hAnsi="Times New Roman" w:cs="Times New Roman"/>
          <w:sz w:val="24"/>
          <w:szCs w:val="24"/>
        </w:rPr>
        <w:t>поселений Гатчинского муниципального района</w:t>
      </w:r>
      <w:r w:rsidR="009C7063" w:rsidRPr="009D3232">
        <w:rPr>
          <w:rFonts w:ascii="Times New Roman" w:hAnsi="Times New Roman" w:cs="Times New Roman"/>
          <w:sz w:val="24"/>
          <w:szCs w:val="24"/>
        </w:rPr>
        <w:t>.</w:t>
      </w:r>
    </w:p>
    <w:p w:rsidR="009C7063" w:rsidRPr="009D3232" w:rsidRDefault="009C7063" w:rsidP="00D33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В состав Центра Культуры входят семь структурных подразделений: </w:t>
      </w:r>
    </w:p>
    <w:p w:rsidR="009C7063" w:rsidRPr="009D3232" w:rsidRDefault="009C7063" w:rsidP="009C70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4 сельские библиотеки (Высокоключевая, Прибытковская, Кобринская, Меньковская); </w:t>
      </w:r>
    </w:p>
    <w:p w:rsidR="009C7063" w:rsidRPr="009D3232" w:rsidRDefault="009C7063" w:rsidP="009C70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2 дома культуры (Суйдинский, Кобринский) </w:t>
      </w:r>
    </w:p>
    <w:p w:rsidR="009C7063" w:rsidRPr="009D3232" w:rsidRDefault="009C7063" w:rsidP="009C70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Карташевский сельский клуб.</w:t>
      </w:r>
    </w:p>
    <w:p w:rsidR="00FE1ED6" w:rsidRPr="009D3232" w:rsidRDefault="00FE1ED6" w:rsidP="009C70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063" w:rsidRPr="009D3232" w:rsidRDefault="009C7063" w:rsidP="009C70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На базе Центра Культуры действуют 2</w:t>
      </w:r>
      <w:r w:rsidR="00E251AB" w:rsidRPr="009D3232">
        <w:rPr>
          <w:rFonts w:ascii="Times New Roman" w:hAnsi="Times New Roman" w:cs="Times New Roman"/>
          <w:sz w:val="24"/>
          <w:szCs w:val="24"/>
        </w:rPr>
        <w:t>7</w:t>
      </w:r>
      <w:r w:rsidRPr="009D3232">
        <w:rPr>
          <w:rFonts w:ascii="Times New Roman" w:hAnsi="Times New Roman" w:cs="Times New Roman"/>
          <w:sz w:val="24"/>
          <w:szCs w:val="24"/>
        </w:rPr>
        <w:t xml:space="preserve"> кружков и любительских объединений, всего 4</w:t>
      </w:r>
      <w:r w:rsidR="00E251AB" w:rsidRPr="009D3232">
        <w:rPr>
          <w:rFonts w:ascii="Times New Roman" w:hAnsi="Times New Roman" w:cs="Times New Roman"/>
          <w:sz w:val="24"/>
          <w:szCs w:val="24"/>
        </w:rPr>
        <w:t>50</w:t>
      </w:r>
      <w:r w:rsidRPr="009D3232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E251AB" w:rsidRPr="009D3232" w:rsidRDefault="00E251AB" w:rsidP="00E25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В отчетный период сотрудниками Центра Культуры для наших жителей было проведено около </w:t>
      </w:r>
      <w:r w:rsidR="0069263C" w:rsidRPr="009D3232">
        <w:rPr>
          <w:rFonts w:ascii="Times New Roman" w:hAnsi="Times New Roman" w:cs="Times New Roman"/>
          <w:sz w:val="24"/>
          <w:szCs w:val="24"/>
        </w:rPr>
        <w:t>300</w:t>
      </w:r>
      <w:r w:rsidRPr="009D3232">
        <w:rPr>
          <w:rFonts w:ascii="Times New Roman" w:hAnsi="Times New Roman" w:cs="Times New Roman"/>
          <w:sz w:val="24"/>
          <w:szCs w:val="24"/>
        </w:rPr>
        <w:t xml:space="preserve"> мероприятий различной направленности: (культурно-массовые мероприятия, онлайн мероприятия, мастер-классы, выставки, спортивные мероприятия, для семейного досуга, а так же мероприятия районного уровня). Всего мероприятий в учреждениях культуры посетило более 12</w:t>
      </w:r>
      <w:r w:rsidR="004A445B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69263C" w:rsidRPr="009D3232">
        <w:rPr>
          <w:rFonts w:ascii="Times New Roman" w:hAnsi="Times New Roman" w:cs="Times New Roman"/>
          <w:sz w:val="24"/>
          <w:szCs w:val="24"/>
        </w:rPr>
        <w:t>тыс.</w:t>
      </w:r>
      <w:r w:rsidRPr="009D3232">
        <w:rPr>
          <w:rFonts w:ascii="Times New Roman" w:hAnsi="Times New Roman" w:cs="Times New Roman"/>
          <w:sz w:val="24"/>
          <w:szCs w:val="24"/>
        </w:rPr>
        <w:t xml:space="preserve">человек в культурно-досуговых учреждениях, мероприятия библиотек более </w:t>
      </w:r>
      <w:r w:rsidR="0069263C" w:rsidRPr="009D3232">
        <w:rPr>
          <w:rFonts w:ascii="Times New Roman" w:hAnsi="Times New Roman" w:cs="Times New Roman"/>
          <w:sz w:val="24"/>
          <w:szCs w:val="24"/>
        </w:rPr>
        <w:t>11,</w:t>
      </w:r>
      <w:r w:rsidR="004A445B" w:rsidRPr="009D3232">
        <w:rPr>
          <w:rFonts w:ascii="Times New Roman" w:hAnsi="Times New Roman" w:cs="Times New Roman"/>
          <w:sz w:val="24"/>
          <w:szCs w:val="24"/>
        </w:rPr>
        <w:t>8</w:t>
      </w:r>
      <w:r w:rsidR="0069263C" w:rsidRPr="009D323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D3232">
        <w:rPr>
          <w:rFonts w:ascii="Times New Roman" w:hAnsi="Times New Roman" w:cs="Times New Roman"/>
          <w:sz w:val="24"/>
          <w:szCs w:val="24"/>
        </w:rPr>
        <w:t xml:space="preserve"> посещений (книговыдача более 13 </w:t>
      </w:r>
      <w:r w:rsidR="0069263C" w:rsidRPr="009D3232">
        <w:rPr>
          <w:rFonts w:ascii="Times New Roman" w:hAnsi="Times New Roman" w:cs="Times New Roman"/>
          <w:sz w:val="24"/>
          <w:szCs w:val="24"/>
        </w:rPr>
        <w:t>тыс.</w:t>
      </w:r>
      <w:r w:rsidRPr="009D3232">
        <w:rPr>
          <w:rFonts w:ascii="Times New Roman" w:hAnsi="Times New Roman" w:cs="Times New Roman"/>
          <w:sz w:val="24"/>
          <w:szCs w:val="24"/>
        </w:rPr>
        <w:t>)</w:t>
      </w:r>
    </w:p>
    <w:p w:rsidR="00E251AB" w:rsidRPr="009D3232" w:rsidRDefault="00E251AB" w:rsidP="00E25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Активно ведется деятельность декоративно-прикладного искусства, проходят мастер-классы для детей и взрослых, особенно актуальны занятия в каникулярное время. Роспись пряников, создание букетов</w:t>
      </w:r>
      <w:r w:rsidR="00BA24B7" w:rsidRPr="009D3232">
        <w:rPr>
          <w:rFonts w:ascii="Times New Roman" w:hAnsi="Times New Roman" w:cs="Times New Roman"/>
          <w:sz w:val="24"/>
          <w:szCs w:val="24"/>
        </w:rPr>
        <w:t xml:space="preserve"> и</w:t>
      </w:r>
      <w:r w:rsidRPr="009D3232">
        <w:rPr>
          <w:rFonts w:ascii="Times New Roman" w:hAnsi="Times New Roman" w:cs="Times New Roman"/>
          <w:sz w:val="24"/>
          <w:szCs w:val="24"/>
        </w:rPr>
        <w:t xml:space="preserve"> композиций, елочных игрушек, изделий из пряжи, а так же из подручных материалов.</w:t>
      </w:r>
    </w:p>
    <w:p w:rsidR="00C911F9" w:rsidRPr="009D3232" w:rsidRDefault="00F172FF" w:rsidP="00F17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Ещё одна награда в 2022 году получила заведующая Карташевским сельских клубом Градович Анна Аркадьевна став победителем творческих проектов муниципальных образований Гатчинского района «Лучший творческий проект по реализации мероприятий направленных на сохранение духовно-нравственных ценностей, социального служения, развитию конструктивных взаимоотношений религиозных организаций с органами местного самоуправления» - Кобринское сельское поселе</w:t>
      </w:r>
      <w:r w:rsidR="00C911F9" w:rsidRPr="009D3232">
        <w:rPr>
          <w:rFonts w:ascii="Times New Roman" w:hAnsi="Times New Roman"/>
          <w:bCs/>
          <w:sz w:val="24"/>
          <w:szCs w:val="24"/>
        </w:rPr>
        <w:t xml:space="preserve">ние </w:t>
      </w:r>
    </w:p>
    <w:p w:rsidR="00F172FF" w:rsidRPr="009D3232" w:rsidRDefault="00F172FF" w:rsidP="00C911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3232">
        <w:rPr>
          <w:rFonts w:ascii="Times New Roman" w:hAnsi="Times New Roman"/>
          <w:bCs/>
          <w:sz w:val="24"/>
          <w:szCs w:val="24"/>
        </w:rPr>
        <w:t>с проектом Лоскутное панно</w:t>
      </w:r>
      <w:r w:rsidR="00C911F9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-</w:t>
      </w:r>
      <w:r w:rsidR="00C911F9" w:rsidRPr="009D3232">
        <w:rPr>
          <w:rFonts w:ascii="Times New Roman" w:hAnsi="Times New Roman"/>
          <w:bCs/>
          <w:sz w:val="24"/>
          <w:szCs w:val="24"/>
        </w:rPr>
        <w:t xml:space="preserve"> </w:t>
      </w:r>
      <w:r w:rsidRPr="009D3232">
        <w:rPr>
          <w:rFonts w:ascii="Times New Roman" w:hAnsi="Times New Roman"/>
          <w:bCs/>
          <w:sz w:val="24"/>
          <w:szCs w:val="24"/>
        </w:rPr>
        <w:t>карта Гатчинского муниципального района.</w:t>
      </w:r>
    </w:p>
    <w:p w:rsidR="00FE1ED6" w:rsidRPr="009D3232" w:rsidRDefault="00F172FF" w:rsidP="00E25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О</w:t>
      </w:r>
      <w:r w:rsidR="00FE1ED6" w:rsidRPr="009D3232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9D3232">
        <w:rPr>
          <w:rFonts w:ascii="Times New Roman" w:hAnsi="Times New Roman" w:cs="Times New Roman"/>
          <w:sz w:val="24"/>
          <w:szCs w:val="24"/>
        </w:rPr>
        <w:t>е, в котором</w:t>
      </w:r>
      <w:r w:rsidRPr="009D3232">
        <w:rPr>
          <w:rFonts w:ascii="Times New Roman" w:hAnsi="Times New Roman" w:cs="Times New Roman"/>
          <w:iCs/>
          <w:sz w:val="24"/>
          <w:szCs w:val="24"/>
        </w:rPr>
        <w:t xml:space="preserve"> в течение трёх месяцев трудились двенадцать лоскутниц Карташевского сельского клуба и более тридцати мастеров </w:t>
      </w:r>
      <w:r w:rsidR="001E4F7E" w:rsidRPr="009D3232">
        <w:rPr>
          <w:rFonts w:ascii="Times New Roman" w:hAnsi="Times New Roman" w:cs="Times New Roman"/>
          <w:iCs/>
          <w:sz w:val="24"/>
          <w:szCs w:val="24"/>
        </w:rPr>
        <w:t>декоративно - прикладное искусство (</w:t>
      </w:r>
      <w:r w:rsidRPr="009D3232">
        <w:rPr>
          <w:rFonts w:ascii="Times New Roman" w:hAnsi="Times New Roman" w:cs="Times New Roman"/>
          <w:iCs/>
          <w:sz w:val="24"/>
          <w:szCs w:val="24"/>
        </w:rPr>
        <w:t>ДПИ</w:t>
      </w:r>
      <w:r w:rsidR="001E4F7E" w:rsidRPr="009D3232">
        <w:rPr>
          <w:rFonts w:ascii="Times New Roman" w:hAnsi="Times New Roman" w:cs="Times New Roman"/>
          <w:iCs/>
          <w:sz w:val="24"/>
          <w:szCs w:val="24"/>
        </w:rPr>
        <w:t>)</w:t>
      </w:r>
      <w:r w:rsidRPr="009D3232">
        <w:rPr>
          <w:rFonts w:ascii="Times New Roman" w:hAnsi="Times New Roman" w:cs="Times New Roman"/>
          <w:iCs/>
          <w:sz w:val="24"/>
          <w:szCs w:val="24"/>
        </w:rPr>
        <w:t xml:space="preserve"> всех поселений Гатчинского района,</w:t>
      </w:r>
      <w:r w:rsidR="00FE1ED6" w:rsidRPr="009D3232">
        <w:rPr>
          <w:rFonts w:ascii="Times New Roman" w:hAnsi="Times New Roman" w:cs="Times New Roman"/>
          <w:sz w:val="24"/>
          <w:szCs w:val="24"/>
        </w:rPr>
        <w:t xml:space="preserve"> чуть позже </w:t>
      </w:r>
      <w:r w:rsidRPr="009D3232">
        <w:rPr>
          <w:rFonts w:ascii="Times New Roman" w:hAnsi="Times New Roman" w:cs="Times New Roman"/>
          <w:sz w:val="24"/>
          <w:szCs w:val="24"/>
        </w:rPr>
        <w:t>нам</w:t>
      </w:r>
      <w:r w:rsidR="00805260" w:rsidRPr="009D3232">
        <w:rPr>
          <w:rFonts w:ascii="Times New Roman" w:hAnsi="Times New Roman" w:cs="Times New Roman"/>
          <w:sz w:val="24"/>
          <w:szCs w:val="24"/>
        </w:rPr>
        <w:t xml:space="preserve"> о</w:t>
      </w:r>
      <w:r w:rsidR="00C911F9" w:rsidRPr="009D3232">
        <w:rPr>
          <w:rFonts w:ascii="Times New Roman" w:hAnsi="Times New Roman" w:cs="Times New Roman"/>
          <w:sz w:val="24"/>
          <w:szCs w:val="24"/>
        </w:rPr>
        <w:t>б этом</w:t>
      </w:r>
      <w:r w:rsidR="00805260" w:rsidRPr="009D3232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="001E4F7E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FE1ED6" w:rsidRPr="009D3232">
        <w:rPr>
          <w:rFonts w:ascii="Times New Roman" w:hAnsi="Times New Roman" w:cs="Times New Roman"/>
          <w:sz w:val="24"/>
          <w:szCs w:val="24"/>
        </w:rPr>
        <w:t>расскажет</w:t>
      </w:r>
      <w:r w:rsidRPr="009D3232">
        <w:rPr>
          <w:rFonts w:ascii="Times New Roman" w:hAnsi="Times New Roman" w:cs="Times New Roman"/>
          <w:sz w:val="24"/>
          <w:szCs w:val="24"/>
        </w:rPr>
        <w:t xml:space="preserve"> сама</w:t>
      </w:r>
      <w:r w:rsidR="00FE1ED6" w:rsidRPr="009D3232">
        <w:rPr>
          <w:rFonts w:ascii="Times New Roman" w:hAnsi="Times New Roman" w:cs="Times New Roman"/>
          <w:sz w:val="24"/>
          <w:szCs w:val="24"/>
        </w:rPr>
        <w:t xml:space="preserve"> Анна </w:t>
      </w:r>
      <w:r w:rsidR="00D0217F" w:rsidRPr="009D3232">
        <w:rPr>
          <w:rFonts w:ascii="Times New Roman" w:hAnsi="Times New Roman" w:cs="Times New Roman"/>
          <w:sz w:val="24"/>
          <w:szCs w:val="24"/>
        </w:rPr>
        <w:t>Аркадиевна</w:t>
      </w:r>
      <w:r w:rsidR="00FE1ED6" w:rsidRPr="009D3232">
        <w:rPr>
          <w:rFonts w:ascii="Times New Roman" w:hAnsi="Times New Roman" w:cs="Times New Roman"/>
          <w:sz w:val="24"/>
          <w:szCs w:val="24"/>
        </w:rPr>
        <w:t>.</w:t>
      </w:r>
    </w:p>
    <w:p w:rsidR="00E251AB" w:rsidRPr="009D3232" w:rsidRDefault="00E251AB" w:rsidP="00E25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Ежегодно в июне жители Кобринского поселения принимают участие в  Пушкинском празднике. В 2022 году праздник прошел в формате иммерсивного шоу, который посетили более 3</w:t>
      </w:r>
      <w:r w:rsidR="002B7AE0" w:rsidRPr="009D323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D323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E4F7E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3166FD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1E4F7E" w:rsidRPr="009D3232">
        <w:rPr>
          <w:rFonts w:ascii="Times New Roman" w:hAnsi="Times New Roman" w:cs="Times New Roman"/>
          <w:sz w:val="24"/>
          <w:szCs w:val="24"/>
        </w:rPr>
        <w:t xml:space="preserve">в </w:t>
      </w:r>
      <w:r w:rsidR="003166FD" w:rsidRPr="009D3232">
        <w:rPr>
          <w:rFonts w:ascii="Times New Roman" w:hAnsi="Times New Roman" w:cs="Times New Roman"/>
          <w:sz w:val="24"/>
          <w:szCs w:val="24"/>
        </w:rPr>
        <w:t>п. Суйда</w:t>
      </w:r>
      <w:r w:rsidRPr="009D3232">
        <w:rPr>
          <w:rFonts w:ascii="Times New Roman" w:hAnsi="Times New Roman" w:cs="Times New Roman"/>
          <w:sz w:val="24"/>
          <w:szCs w:val="24"/>
        </w:rPr>
        <w:t>.</w:t>
      </w:r>
    </w:p>
    <w:p w:rsidR="00E251AB" w:rsidRPr="009D3232" w:rsidRDefault="00E251AB" w:rsidP="00E25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В июле 2022 года День Кобринского поселения прошел в новом формате, сделав акцент на спортивной и творческой части. Праздник проходил на территории парка «Приречный» в поселке Кобринское, благодаря взаимодействию с некоммерческой организацией и индивидуальным предпринимателем Кобринское поселение стало первой в Гатчинском районе станцией для занятиями САП-сёрфингом. Открытый турнир по волейболу, занятия по йоге, а так же творческие мастер-классы от рукодельниц нашего поселения и конечно выступления коллективов.</w:t>
      </w:r>
    </w:p>
    <w:p w:rsidR="00E251AB" w:rsidRPr="009D3232" w:rsidRDefault="00E251AB" w:rsidP="002108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Летом 2022 года завершился внутренний ремонт библиотеки в пос. Прибытково, была открыта «Литературная мастерская», где проходят творческие встречи и мероприятия.</w:t>
      </w:r>
    </w:p>
    <w:p w:rsidR="00E251AB" w:rsidRPr="009D3232" w:rsidRDefault="00E251AB" w:rsidP="002108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lastRenderedPageBreak/>
        <w:t>Традиционно проводились мероприятия различных форм ко всем знаменательным датам, связанным с героическим и историческим прошлым  нашего народа: концерты, встречи, беседы с ветеранами, выставки детских рисунков, творческие  конкурсы, акции</w:t>
      </w:r>
      <w:r w:rsidR="006B4A0A" w:rsidRPr="009D3232">
        <w:rPr>
          <w:rFonts w:ascii="Times New Roman" w:hAnsi="Times New Roman" w:cs="Times New Roman"/>
          <w:sz w:val="24"/>
          <w:szCs w:val="24"/>
        </w:rPr>
        <w:t>.</w:t>
      </w:r>
    </w:p>
    <w:p w:rsidR="00E251AB" w:rsidRPr="009D3232" w:rsidRDefault="00E251AB" w:rsidP="00E251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В сфере патриотического воспитание регулярно проходят памятные митинги и акции: Бессмертный полк, Свеча памяти и многие другие даты, не остаются без внимания наших жителей.</w:t>
      </w:r>
    </w:p>
    <w:p w:rsidR="001E3526" w:rsidRPr="009D3232" w:rsidRDefault="001E3526" w:rsidP="001E3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В этом году Суйдинский Дом культуры отпраздновал юбилейную дату- 40 лет, большой праздник который объединил в себе еще и праздник Картошки, пригласил к себе более 150 человек</w:t>
      </w:r>
    </w:p>
    <w:p w:rsidR="006F6BB8" w:rsidRPr="009D3232" w:rsidRDefault="009C7063" w:rsidP="006B4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Регулярно проходили благотворительные акции совместно с</w:t>
      </w:r>
      <w:r w:rsidR="006B4A0A" w:rsidRPr="009D3232">
        <w:rPr>
          <w:rFonts w:ascii="Times New Roman" w:hAnsi="Times New Roman" w:cs="Times New Roman"/>
          <w:sz w:val="24"/>
          <w:szCs w:val="24"/>
        </w:rPr>
        <w:t xml:space="preserve"> о</w:t>
      </w:r>
      <w:r w:rsidRPr="009D3232">
        <w:rPr>
          <w:rFonts w:ascii="Times New Roman" w:hAnsi="Times New Roman" w:cs="Times New Roman"/>
          <w:sz w:val="24"/>
          <w:szCs w:val="24"/>
        </w:rPr>
        <w:t>рганизациями</w:t>
      </w:r>
      <w:r w:rsidR="006B4A0A" w:rsidRPr="009D3232">
        <w:rPr>
          <w:rFonts w:ascii="Times New Roman" w:hAnsi="Times New Roman" w:cs="Times New Roman"/>
          <w:sz w:val="24"/>
          <w:szCs w:val="24"/>
        </w:rPr>
        <w:t>-</w:t>
      </w:r>
      <w:r w:rsidRPr="009D3232">
        <w:rPr>
          <w:rFonts w:ascii="Times New Roman" w:hAnsi="Times New Roman" w:cs="Times New Roman"/>
          <w:sz w:val="24"/>
          <w:szCs w:val="24"/>
        </w:rPr>
        <w:t>партнерами Кобринского поселения: с Женсоветом Кобринского поселения был проведен благотворительный «вещеворот» с целью обеспечения одеждой малоимущих семей</w:t>
      </w:r>
      <w:r w:rsidR="006F6BB8" w:rsidRPr="009D3232">
        <w:rPr>
          <w:rFonts w:ascii="Times New Roman" w:hAnsi="Times New Roman" w:cs="Times New Roman"/>
          <w:sz w:val="24"/>
          <w:szCs w:val="24"/>
        </w:rPr>
        <w:t>.</w:t>
      </w:r>
    </w:p>
    <w:p w:rsidR="009C7063" w:rsidRPr="009D3232" w:rsidRDefault="007E4DF2" w:rsidP="006F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Поселение плодотворно сотрудничает с р</w:t>
      </w:r>
      <w:r w:rsidR="009C7063" w:rsidRPr="009D3232">
        <w:rPr>
          <w:rFonts w:ascii="Times New Roman" w:hAnsi="Times New Roman" w:cs="Times New Roman"/>
          <w:sz w:val="24"/>
          <w:szCs w:val="24"/>
        </w:rPr>
        <w:t>егиональным отделением «Красный Крест»</w:t>
      </w:r>
      <w:r w:rsidRPr="009D3232">
        <w:rPr>
          <w:rFonts w:ascii="Times New Roman" w:hAnsi="Times New Roman" w:cs="Times New Roman"/>
          <w:sz w:val="24"/>
          <w:szCs w:val="24"/>
        </w:rPr>
        <w:t xml:space="preserve">. </w:t>
      </w:r>
      <w:r w:rsidR="009A04C3" w:rsidRPr="009D3232">
        <w:rPr>
          <w:rFonts w:ascii="Times New Roman" w:hAnsi="Times New Roman" w:cs="Times New Roman"/>
          <w:sz w:val="24"/>
          <w:szCs w:val="24"/>
        </w:rPr>
        <w:t>Который</w:t>
      </w:r>
      <w:r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9C7063" w:rsidRPr="009D3232">
        <w:rPr>
          <w:rFonts w:ascii="Times New Roman" w:hAnsi="Times New Roman" w:cs="Times New Roman"/>
          <w:sz w:val="24"/>
          <w:szCs w:val="24"/>
        </w:rPr>
        <w:t>организова</w:t>
      </w:r>
      <w:r w:rsidRPr="009D3232">
        <w:rPr>
          <w:rFonts w:ascii="Times New Roman" w:hAnsi="Times New Roman" w:cs="Times New Roman"/>
          <w:sz w:val="24"/>
          <w:szCs w:val="24"/>
        </w:rPr>
        <w:t>л</w:t>
      </w:r>
      <w:r w:rsidR="009C7063" w:rsidRPr="009D3232">
        <w:rPr>
          <w:rFonts w:ascii="Times New Roman" w:hAnsi="Times New Roman" w:cs="Times New Roman"/>
          <w:sz w:val="24"/>
          <w:szCs w:val="24"/>
        </w:rPr>
        <w:t xml:space="preserve"> выдач</w:t>
      </w:r>
      <w:r w:rsidRPr="009D3232">
        <w:rPr>
          <w:rFonts w:ascii="Times New Roman" w:hAnsi="Times New Roman" w:cs="Times New Roman"/>
          <w:sz w:val="24"/>
          <w:szCs w:val="24"/>
        </w:rPr>
        <w:t>у</w:t>
      </w:r>
      <w:r w:rsidR="009C7063" w:rsidRPr="009D3232">
        <w:rPr>
          <w:rFonts w:ascii="Times New Roman" w:hAnsi="Times New Roman" w:cs="Times New Roman"/>
          <w:sz w:val="24"/>
          <w:szCs w:val="24"/>
        </w:rPr>
        <w:t xml:space="preserve"> продуктовых наборов</w:t>
      </w:r>
      <w:r w:rsidRPr="009D3232">
        <w:rPr>
          <w:rFonts w:ascii="Times New Roman" w:hAnsi="Times New Roman" w:cs="Times New Roman"/>
          <w:sz w:val="24"/>
          <w:szCs w:val="24"/>
        </w:rPr>
        <w:t xml:space="preserve"> и</w:t>
      </w:r>
      <w:r w:rsidR="000A7F02" w:rsidRPr="009D3232">
        <w:rPr>
          <w:rFonts w:ascii="Times New Roman" w:hAnsi="Times New Roman" w:cs="Times New Roman"/>
          <w:sz w:val="24"/>
          <w:szCs w:val="24"/>
        </w:rPr>
        <w:t xml:space="preserve"> вещей</w:t>
      </w:r>
      <w:r w:rsidR="009A04C3"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Pr="009D3232">
        <w:rPr>
          <w:rFonts w:ascii="Times New Roman" w:hAnsi="Times New Roman" w:cs="Times New Roman"/>
          <w:sz w:val="24"/>
          <w:szCs w:val="24"/>
        </w:rPr>
        <w:t>малообеспеченных жителей поселения</w:t>
      </w:r>
      <w:r w:rsidR="009C7063" w:rsidRPr="009D3232">
        <w:rPr>
          <w:rFonts w:ascii="Times New Roman" w:hAnsi="Times New Roman" w:cs="Times New Roman"/>
          <w:sz w:val="24"/>
          <w:szCs w:val="24"/>
        </w:rPr>
        <w:t>.</w:t>
      </w:r>
      <w:r w:rsidR="000A7F02" w:rsidRPr="009D3232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9D323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A7F02" w:rsidRPr="009D3232">
        <w:rPr>
          <w:rFonts w:ascii="Times New Roman" w:hAnsi="Times New Roman" w:cs="Times New Roman"/>
          <w:sz w:val="24"/>
          <w:szCs w:val="24"/>
        </w:rPr>
        <w:t>направил</w:t>
      </w:r>
      <w:r w:rsidRPr="009D3232">
        <w:rPr>
          <w:rFonts w:ascii="Times New Roman" w:hAnsi="Times New Roman" w:cs="Times New Roman"/>
          <w:sz w:val="24"/>
          <w:szCs w:val="24"/>
        </w:rPr>
        <w:t>а</w:t>
      </w:r>
      <w:r w:rsidR="000A7F02" w:rsidRPr="009D3232">
        <w:rPr>
          <w:rFonts w:ascii="Times New Roman" w:hAnsi="Times New Roman" w:cs="Times New Roman"/>
          <w:sz w:val="24"/>
          <w:szCs w:val="24"/>
        </w:rPr>
        <w:t xml:space="preserve"> 30 продуктовых наборов в </w:t>
      </w:r>
      <w:r w:rsidRPr="009D3232">
        <w:rPr>
          <w:rFonts w:ascii="Times New Roman" w:hAnsi="Times New Roman" w:cs="Times New Roman"/>
          <w:sz w:val="24"/>
          <w:szCs w:val="24"/>
        </w:rPr>
        <w:t xml:space="preserve">зону </w:t>
      </w:r>
      <w:r w:rsidR="000A7F02" w:rsidRPr="009D3232">
        <w:rPr>
          <w:rFonts w:ascii="Times New Roman" w:hAnsi="Times New Roman" w:cs="Times New Roman"/>
          <w:sz w:val="24"/>
          <w:szCs w:val="24"/>
        </w:rPr>
        <w:t>СВО</w:t>
      </w:r>
      <w:r w:rsidRPr="009D3232">
        <w:rPr>
          <w:rFonts w:ascii="Times New Roman" w:hAnsi="Times New Roman" w:cs="Times New Roman"/>
          <w:sz w:val="24"/>
          <w:szCs w:val="24"/>
        </w:rPr>
        <w:t xml:space="preserve"> (180 кг)</w:t>
      </w:r>
      <w:r w:rsidR="000A7F02" w:rsidRPr="009D3232">
        <w:rPr>
          <w:rFonts w:ascii="Times New Roman" w:hAnsi="Times New Roman" w:cs="Times New Roman"/>
          <w:sz w:val="24"/>
          <w:szCs w:val="24"/>
        </w:rPr>
        <w:t xml:space="preserve"> и выдал</w:t>
      </w:r>
      <w:r w:rsidRPr="009D3232">
        <w:rPr>
          <w:rFonts w:ascii="Times New Roman" w:hAnsi="Times New Roman" w:cs="Times New Roman"/>
          <w:sz w:val="24"/>
          <w:szCs w:val="24"/>
        </w:rPr>
        <w:t>о</w:t>
      </w:r>
      <w:r w:rsidR="000A7F02" w:rsidRPr="009D3232">
        <w:rPr>
          <w:rFonts w:ascii="Times New Roman" w:hAnsi="Times New Roman" w:cs="Times New Roman"/>
          <w:sz w:val="24"/>
          <w:szCs w:val="24"/>
        </w:rPr>
        <w:t xml:space="preserve"> пять продовольственных сертификатов семьям мобилизованных.</w:t>
      </w:r>
    </w:p>
    <w:p w:rsidR="00C56E6F" w:rsidRPr="009D3232" w:rsidRDefault="00C56E6F" w:rsidP="001E35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7063" w:rsidRPr="009D3232" w:rsidRDefault="003E25A9" w:rsidP="003E25A9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27 октября 2022г. ГКУ «Управление строительства Ленобласти» получено положительное заключение на технологический и ценовой аудит обоснования инвестиции на объект: «Д</w:t>
      </w:r>
      <w:r w:rsidR="009C7063" w:rsidRPr="009D3232">
        <w:rPr>
          <w:rFonts w:ascii="Times New Roman" w:hAnsi="Times New Roman" w:cs="Times New Roman"/>
          <w:sz w:val="24"/>
          <w:szCs w:val="24"/>
        </w:rPr>
        <w:t>ома культуры со зрительным залом на 150 мест в п. Кобринское</w:t>
      </w:r>
      <w:r w:rsidRPr="009D3232">
        <w:rPr>
          <w:rFonts w:ascii="Times New Roman" w:hAnsi="Times New Roman" w:cs="Times New Roman"/>
          <w:sz w:val="24"/>
          <w:szCs w:val="24"/>
        </w:rPr>
        <w:t>»</w:t>
      </w:r>
      <w:r w:rsidR="009C7063" w:rsidRPr="009D3232">
        <w:rPr>
          <w:rFonts w:ascii="Times New Roman" w:hAnsi="Times New Roman" w:cs="Times New Roman"/>
          <w:sz w:val="24"/>
          <w:szCs w:val="24"/>
        </w:rPr>
        <w:t xml:space="preserve">. </w:t>
      </w:r>
      <w:r w:rsidRPr="009D3232">
        <w:rPr>
          <w:rFonts w:ascii="Times New Roman" w:hAnsi="Times New Roman" w:cs="Times New Roman"/>
          <w:sz w:val="24"/>
          <w:szCs w:val="24"/>
        </w:rPr>
        <w:t>Материалы переданы в областной комитет по строительство для утверждения участия в программе.</w:t>
      </w:r>
    </w:p>
    <w:p w:rsidR="003E25A9" w:rsidRPr="009D3232" w:rsidRDefault="003E25A9" w:rsidP="003E25A9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В 2022г. по вопросу строительства модульного ДК в п. Суйда на 100 мест – был получен протокол с положительным решением о проектировании и строительстве 2023 -2024г.г. </w:t>
      </w:r>
    </w:p>
    <w:p w:rsidR="009C7063" w:rsidRDefault="009C7063" w:rsidP="009C7063">
      <w:pPr>
        <w:spacing w:after="0"/>
        <w:ind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t>Молодежная политика и спорт</w:t>
      </w:r>
    </w:p>
    <w:p w:rsidR="009D3232" w:rsidRPr="009D3232" w:rsidRDefault="009D3232" w:rsidP="009C7063">
      <w:pPr>
        <w:spacing w:after="0"/>
        <w:ind w:firstLine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BA" w:rsidRPr="009D3232" w:rsidRDefault="00CE0808" w:rsidP="00C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В</w:t>
      </w:r>
      <w:r w:rsidR="00C929BA" w:rsidRPr="009D3232">
        <w:rPr>
          <w:rFonts w:ascii="Times New Roman" w:hAnsi="Times New Roman" w:cs="Times New Roman"/>
          <w:sz w:val="24"/>
          <w:szCs w:val="24"/>
        </w:rPr>
        <w:t xml:space="preserve"> летний период трудились две подростковые бригады  22 человека (в т.ч. 20 подростков и 2 бригадира). Заработная плата одного подростка соответствовала величине МРОТ, установленной на момент работы.</w:t>
      </w:r>
      <w:r w:rsidRPr="009D3232">
        <w:rPr>
          <w:rFonts w:ascii="Times New Roman" w:hAnsi="Times New Roman" w:cs="Times New Roman"/>
          <w:sz w:val="24"/>
          <w:szCs w:val="24"/>
        </w:rPr>
        <w:t xml:space="preserve"> </w:t>
      </w:r>
      <w:r w:rsidR="00C929BA" w:rsidRPr="009D3232">
        <w:rPr>
          <w:rFonts w:ascii="Times New Roman" w:hAnsi="Times New Roman" w:cs="Times New Roman"/>
          <w:sz w:val="24"/>
          <w:szCs w:val="24"/>
        </w:rPr>
        <w:t xml:space="preserve">Финансирование трудовых бригад производилось из бюджетов двух уровней </w:t>
      </w:r>
      <w:r w:rsidR="008B4C71" w:rsidRPr="009D3232">
        <w:rPr>
          <w:rFonts w:ascii="Times New Roman" w:hAnsi="Times New Roman" w:cs="Times New Roman"/>
          <w:sz w:val="24"/>
          <w:szCs w:val="24"/>
        </w:rPr>
        <w:t xml:space="preserve">(ГМР 55,6 тыс.руб. </w:t>
      </w:r>
      <w:r w:rsidR="00C929BA" w:rsidRPr="009D3232">
        <w:rPr>
          <w:rFonts w:ascii="Times New Roman" w:hAnsi="Times New Roman" w:cs="Times New Roman"/>
          <w:sz w:val="24"/>
          <w:szCs w:val="24"/>
        </w:rPr>
        <w:t xml:space="preserve">и МБ </w:t>
      </w:r>
      <w:r w:rsidR="008B4C71" w:rsidRPr="009D3232">
        <w:rPr>
          <w:rFonts w:ascii="Times New Roman" w:hAnsi="Times New Roman" w:cs="Times New Roman"/>
          <w:sz w:val="24"/>
          <w:szCs w:val="24"/>
        </w:rPr>
        <w:t>437,4 тыс. руб</w:t>
      </w:r>
      <w:r w:rsidR="00864137" w:rsidRPr="009D3232">
        <w:rPr>
          <w:rFonts w:ascii="Times New Roman" w:hAnsi="Times New Roman" w:cs="Times New Roman"/>
          <w:sz w:val="24"/>
          <w:szCs w:val="24"/>
        </w:rPr>
        <w:t>.)</w:t>
      </w:r>
      <w:r w:rsidR="008B4C71" w:rsidRPr="009D3232">
        <w:rPr>
          <w:rFonts w:ascii="Times New Roman" w:hAnsi="Times New Roman" w:cs="Times New Roman"/>
          <w:sz w:val="24"/>
          <w:szCs w:val="24"/>
        </w:rPr>
        <w:t>, дополнительно центр занятости населения ГМР выплачивает компенсацию подросткам</w:t>
      </w:r>
      <w:r w:rsidR="00C929BA" w:rsidRPr="009D3232">
        <w:rPr>
          <w:rFonts w:ascii="Times New Roman" w:hAnsi="Times New Roman" w:cs="Times New Roman"/>
          <w:sz w:val="24"/>
          <w:szCs w:val="24"/>
        </w:rPr>
        <w:t>.</w:t>
      </w:r>
      <w:r w:rsidRPr="009D3232">
        <w:rPr>
          <w:rFonts w:ascii="Times New Roman" w:hAnsi="Times New Roman" w:cs="Times New Roman"/>
          <w:sz w:val="24"/>
          <w:szCs w:val="24"/>
        </w:rPr>
        <w:t xml:space="preserve"> Ребята благоустраивали территорию поселения.</w:t>
      </w:r>
    </w:p>
    <w:p w:rsidR="00A14DAB" w:rsidRPr="009D3232" w:rsidRDefault="00C929BA" w:rsidP="00C929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32">
        <w:rPr>
          <w:rFonts w:ascii="Times New Roman" w:eastAsia="Times New Roman" w:hAnsi="Times New Roman" w:cs="Times New Roman"/>
          <w:sz w:val="24"/>
          <w:szCs w:val="24"/>
        </w:rPr>
        <w:t>Организация физкультурно-массовой работы осуществляется за рамками учебного процесса у  школьников и жителей поселения</w:t>
      </w:r>
      <w:r w:rsidRPr="009D3232">
        <w:rPr>
          <w:rFonts w:ascii="Times New Roman" w:hAnsi="Times New Roman" w:cs="Times New Roman"/>
          <w:sz w:val="24"/>
          <w:szCs w:val="24"/>
        </w:rPr>
        <w:t xml:space="preserve">, 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>силами инструктора по спорту администрации поселения и ребятами из числа молодежного актива</w:t>
      </w:r>
      <w:r w:rsidRPr="009D3232">
        <w:rPr>
          <w:rFonts w:ascii="Times New Roman" w:hAnsi="Times New Roman" w:cs="Times New Roman"/>
          <w:sz w:val="24"/>
          <w:szCs w:val="24"/>
        </w:rPr>
        <w:t>.</w:t>
      </w:r>
      <w:r w:rsidRPr="009D3232">
        <w:rPr>
          <w:rFonts w:ascii="Times New Roman" w:eastAsia="Times New Roman" w:hAnsi="Times New Roman" w:cs="Times New Roman"/>
          <w:sz w:val="24"/>
          <w:szCs w:val="24"/>
        </w:rPr>
        <w:t xml:space="preserve"> Спортсмены Кобринского поселения принимают активное участие в городских и в районных соревнованиях по волейболу, футболу, баскетболу, хоккею и т.д.</w:t>
      </w:r>
    </w:p>
    <w:p w:rsidR="00C929BA" w:rsidRPr="009D3232" w:rsidRDefault="00C929BA" w:rsidP="00C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На территории поселения было проведено более 19 спортивных мероприятий (в 2021 – 20) для учащихся школ, детских садов и жителей поселения.</w:t>
      </w:r>
    </w:p>
    <w:p w:rsidR="00C929BA" w:rsidRPr="009D3232" w:rsidRDefault="00C929BA" w:rsidP="00401B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По состоянию на 31 декабря 2022 года сформированы следующие команды:</w:t>
      </w:r>
    </w:p>
    <w:p w:rsidR="00C929BA" w:rsidRPr="009D3232" w:rsidRDefault="00C929BA" w:rsidP="00401B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1.</w:t>
      </w:r>
      <w:r w:rsidRPr="009D3232">
        <w:rPr>
          <w:rFonts w:ascii="Times New Roman" w:hAnsi="Times New Roman" w:cs="Times New Roman"/>
          <w:sz w:val="24"/>
          <w:szCs w:val="24"/>
        </w:rPr>
        <w:tab/>
        <w:t>Сборная команда по футболу, мини-футболу «Кобрино-» - тренер Иванов Иван Игоревич.</w:t>
      </w:r>
    </w:p>
    <w:p w:rsidR="00C929BA" w:rsidRPr="009D3232" w:rsidRDefault="00C929BA" w:rsidP="00401B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2.</w:t>
      </w:r>
      <w:r w:rsidRPr="009D3232">
        <w:rPr>
          <w:rFonts w:ascii="Times New Roman" w:hAnsi="Times New Roman" w:cs="Times New Roman"/>
          <w:sz w:val="24"/>
          <w:szCs w:val="24"/>
        </w:rPr>
        <w:tab/>
        <w:t>Сборная команда по футболу, мини-футболу «Союз» - тренер Неклюдов Федор Васильевич.</w:t>
      </w:r>
    </w:p>
    <w:p w:rsidR="00C929BA" w:rsidRPr="009D3232" w:rsidRDefault="00C929BA" w:rsidP="00401B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D3232">
        <w:rPr>
          <w:rFonts w:ascii="Times New Roman" w:hAnsi="Times New Roman" w:cs="Times New Roman"/>
          <w:sz w:val="24"/>
          <w:szCs w:val="24"/>
        </w:rPr>
        <w:tab/>
        <w:t>Сборная команда по хоккею с шайбой «Кобрино» - руководитель Иванов Иван Игоревич</w:t>
      </w:r>
    </w:p>
    <w:p w:rsidR="00C929BA" w:rsidRPr="009D3232" w:rsidRDefault="00C929BA" w:rsidP="00401B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Тренировочные занятия проводятся согласно планам и расписаниям, составляемым каждым из ответственных лиц.</w:t>
      </w:r>
    </w:p>
    <w:p w:rsidR="00C929BA" w:rsidRPr="009D3232" w:rsidRDefault="00D409E0" w:rsidP="00C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eastAsia="Times New Roman" w:hAnsi="Times New Roman" w:cs="Times New Roman"/>
          <w:sz w:val="24"/>
          <w:szCs w:val="24"/>
        </w:rPr>
        <w:t xml:space="preserve">Женская команда по футболу </w:t>
      </w:r>
      <w:r w:rsidR="00C929BA" w:rsidRPr="009D3232">
        <w:rPr>
          <w:rFonts w:ascii="Times New Roman" w:hAnsi="Times New Roman" w:cs="Times New Roman"/>
          <w:sz w:val="24"/>
          <w:szCs w:val="24"/>
        </w:rPr>
        <w:t>«Союз» стала серебряным призером Чемпионата МРО « Северо-Запад» по мини футболу сезон 2022 года.</w:t>
      </w:r>
    </w:p>
    <w:p w:rsidR="00D409E0" w:rsidRPr="009D3232" w:rsidRDefault="00D409E0" w:rsidP="00C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eastAsia="Times New Roman" w:hAnsi="Times New Roman" w:cs="Times New Roman"/>
          <w:sz w:val="24"/>
          <w:szCs w:val="24"/>
        </w:rPr>
        <w:t xml:space="preserve">Женская команда по футболу </w:t>
      </w:r>
      <w:r w:rsidR="00C929BA" w:rsidRPr="009D3232">
        <w:rPr>
          <w:rFonts w:ascii="Times New Roman" w:hAnsi="Times New Roman" w:cs="Times New Roman"/>
          <w:sz w:val="24"/>
          <w:szCs w:val="24"/>
        </w:rPr>
        <w:t xml:space="preserve">«Союз ГМР» </w:t>
      </w:r>
      <w:r w:rsidRPr="009D3232">
        <w:rPr>
          <w:rFonts w:ascii="Times New Roman" w:hAnsi="Times New Roman" w:cs="Times New Roman"/>
          <w:sz w:val="24"/>
          <w:szCs w:val="24"/>
        </w:rPr>
        <w:t>с</w:t>
      </w:r>
      <w:r w:rsidR="00C929BA" w:rsidRPr="009D3232">
        <w:rPr>
          <w:rFonts w:ascii="Times New Roman" w:hAnsi="Times New Roman" w:cs="Times New Roman"/>
          <w:sz w:val="24"/>
          <w:szCs w:val="24"/>
        </w:rPr>
        <w:t>тала серебряным призером Кубка России по классическому футзалу, проходившему в г. Тверь.</w:t>
      </w:r>
      <w:r w:rsidRPr="009D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9BA" w:rsidRPr="009D3232" w:rsidRDefault="00D409E0" w:rsidP="00C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Тренирует эти замечательные команды Неклюдов Федор Васильевич.</w:t>
      </w:r>
    </w:p>
    <w:p w:rsidR="00B65383" w:rsidRPr="009D3232" w:rsidRDefault="00B65383" w:rsidP="00C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9BA" w:rsidRPr="009D3232" w:rsidRDefault="00C929BA" w:rsidP="00C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Деятельность по молодежной политике организована в ученических советах Высокоключевой и Кобринской школ. Общая численность обучающихся, задействованных в органах ученического самоуправления составляет  47 человек, численность молодых людей, привлекаемых в мероприятиях ученических советов – 145 человек.</w:t>
      </w:r>
    </w:p>
    <w:p w:rsidR="00C929BA" w:rsidRPr="009D3232" w:rsidRDefault="00C929BA" w:rsidP="00C92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Число активистов молодежного совета поселения – 9 человек, однако в мероприятиях численность вовлеченной молодежи достигает 87 человек. В октябре членами молодежного совета были организованы классные часы в школах  для учащихся 8-11 классов по вовлечению молодежи в ряды совета, популяризации молодежной политики и активной общественной позиции. </w:t>
      </w:r>
    </w:p>
    <w:p w:rsidR="00C929BA" w:rsidRPr="009D3232" w:rsidRDefault="00C929BA" w:rsidP="00C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Мы уделяет особое внимание инициативам Молодёжного совета и нашим спортсменам поселения для развития спорта.</w:t>
      </w:r>
    </w:p>
    <w:p w:rsidR="00C929BA" w:rsidRPr="009D3232" w:rsidRDefault="00C929BA" w:rsidP="00C92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Информацию о работе администрации, проводимых культурных и спортивных мероприятий и о наших достижениях всегда можно ознакомиться на сайте поселения кобринское.рф в социальной сети ВКонтакте в группе «Администрация Кобринского сельского поселения» и в телеграмм – канале «</w:t>
      </w:r>
      <w:r w:rsidR="009F4BF5" w:rsidRPr="009D3232">
        <w:rPr>
          <w:rFonts w:ascii="Times New Roman" w:hAnsi="Times New Roman" w:cs="Times New Roman"/>
          <w:sz w:val="24"/>
          <w:szCs w:val="24"/>
        </w:rPr>
        <w:t>Сельские в</w:t>
      </w:r>
      <w:r w:rsidRPr="009D3232">
        <w:rPr>
          <w:rFonts w:ascii="Times New Roman" w:hAnsi="Times New Roman" w:cs="Times New Roman"/>
          <w:sz w:val="24"/>
          <w:szCs w:val="24"/>
        </w:rPr>
        <w:t xml:space="preserve">ести </w:t>
      </w:r>
      <w:r w:rsidR="009F4BF5" w:rsidRPr="009D3232">
        <w:rPr>
          <w:rFonts w:ascii="Times New Roman" w:hAnsi="Times New Roman" w:cs="Times New Roman"/>
          <w:sz w:val="24"/>
          <w:szCs w:val="24"/>
        </w:rPr>
        <w:t>(</w:t>
      </w:r>
      <w:r w:rsidRPr="009D3232">
        <w:rPr>
          <w:rFonts w:ascii="Times New Roman" w:hAnsi="Times New Roman" w:cs="Times New Roman"/>
          <w:sz w:val="24"/>
          <w:szCs w:val="24"/>
        </w:rPr>
        <w:t>Кобринско</w:t>
      </w:r>
      <w:r w:rsidR="009F4BF5" w:rsidRPr="009D3232">
        <w:rPr>
          <w:rFonts w:ascii="Times New Roman" w:hAnsi="Times New Roman" w:cs="Times New Roman"/>
          <w:sz w:val="24"/>
          <w:szCs w:val="24"/>
        </w:rPr>
        <w:t>е СП)</w:t>
      </w:r>
      <w:r w:rsidRPr="009D3232">
        <w:rPr>
          <w:rFonts w:ascii="Times New Roman" w:hAnsi="Times New Roman" w:cs="Times New Roman"/>
          <w:sz w:val="24"/>
          <w:szCs w:val="24"/>
        </w:rPr>
        <w:t>».</w:t>
      </w: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5E61" w:rsidRPr="009D3232" w:rsidRDefault="00345E61" w:rsidP="00B6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7063" w:rsidRPr="009D3232" w:rsidRDefault="009C7063" w:rsidP="009C7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3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работы на 202</w:t>
      </w:r>
      <w:r w:rsidR="0004716D" w:rsidRPr="009D3232">
        <w:rPr>
          <w:rFonts w:ascii="Times New Roman" w:hAnsi="Times New Roman" w:cs="Times New Roman"/>
          <w:b/>
          <w:sz w:val="24"/>
          <w:szCs w:val="24"/>
        </w:rPr>
        <w:t>3</w:t>
      </w:r>
      <w:r w:rsidRPr="009D323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9C7063" w:rsidRPr="009D3232" w:rsidRDefault="009C7063" w:rsidP="009C7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063" w:rsidRPr="009D3232" w:rsidRDefault="009C7063" w:rsidP="009C70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       В течение 202</w:t>
      </w:r>
      <w:r w:rsidR="008434B4" w:rsidRPr="009D3232">
        <w:rPr>
          <w:rFonts w:ascii="Times New Roman" w:hAnsi="Times New Roman" w:cs="Times New Roman"/>
          <w:sz w:val="24"/>
          <w:szCs w:val="24"/>
        </w:rPr>
        <w:t>2</w:t>
      </w:r>
      <w:r w:rsidRPr="009D3232">
        <w:rPr>
          <w:rFonts w:ascii="Times New Roman" w:hAnsi="Times New Roman" w:cs="Times New Roman"/>
          <w:sz w:val="24"/>
          <w:szCs w:val="24"/>
        </w:rPr>
        <w:t xml:space="preserve"> года Администрация Кобринского сельского поселения участвовала в конкурсных отборах, проводимых Комитетами Ленинградской области:</w:t>
      </w:r>
    </w:p>
    <w:p w:rsidR="009C7063" w:rsidRPr="009D3232" w:rsidRDefault="009C7063" w:rsidP="009C7063">
      <w:pPr>
        <w:numPr>
          <w:ilvl w:val="0"/>
          <w:numId w:val="4"/>
        </w:numPr>
        <w:shd w:val="clear" w:color="auto" w:fill="FFFFFF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="008F6DA6" w:rsidRPr="009D3232">
        <w:rPr>
          <w:rFonts w:ascii="Times New Roman" w:hAnsi="Times New Roman" w:cs="Times New Roman"/>
          <w:sz w:val="24"/>
          <w:szCs w:val="24"/>
        </w:rPr>
        <w:t>. Реализация проектов в этом году</w:t>
      </w:r>
      <w:r w:rsidRPr="009D3232">
        <w:rPr>
          <w:rFonts w:ascii="Times New Roman" w:hAnsi="Times New Roman" w:cs="Times New Roman"/>
          <w:sz w:val="24"/>
          <w:szCs w:val="24"/>
        </w:rPr>
        <w:t>:</w:t>
      </w:r>
    </w:p>
    <w:p w:rsidR="009C7063" w:rsidRPr="009D3232" w:rsidRDefault="009C7063" w:rsidP="00AB512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Благоустройство общественной территории «</w:t>
      </w:r>
      <w:r w:rsidR="00E45507" w:rsidRPr="009D3232">
        <w:rPr>
          <w:rFonts w:ascii="Times New Roman" w:hAnsi="Times New Roman" w:cs="Times New Roman"/>
          <w:sz w:val="24"/>
          <w:szCs w:val="24"/>
        </w:rPr>
        <w:t>Березовая роща</w:t>
      </w:r>
      <w:r w:rsidRPr="009D3232">
        <w:rPr>
          <w:rFonts w:ascii="Times New Roman" w:hAnsi="Times New Roman" w:cs="Times New Roman"/>
          <w:sz w:val="24"/>
          <w:szCs w:val="24"/>
        </w:rPr>
        <w:t xml:space="preserve">» в п. </w:t>
      </w:r>
      <w:r w:rsidR="00E45507" w:rsidRPr="009D3232">
        <w:rPr>
          <w:rFonts w:ascii="Times New Roman" w:hAnsi="Times New Roman" w:cs="Times New Roman"/>
          <w:sz w:val="24"/>
          <w:szCs w:val="24"/>
        </w:rPr>
        <w:t>Высокоключевой.</w:t>
      </w:r>
      <w:r w:rsidRPr="009D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63" w:rsidRPr="009D3232" w:rsidRDefault="009C7063" w:rsidP="00AB512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- Благоустройство дворовой территории в пос. Кобринское, ул. Центральная, д. 12А и д.12Б</w:t>
      </w:r>
      <w:r w:rsidR="00E45507" w:rsidRPr="009D3232">
        <w:rPr>
          <w:rFonts w:ascii="Times New Roman" w:hAnsi="Times New Roman" w:cs="Times New Roman"/>
          <w:sz w:val="24"/>
          <w:szCs w:val="24"/>
        </w:rPr>
        <w:t>.</w:t>
      </w:r>
      <w:r w:rsidRPr="009D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63" w:rsidRPr="009D3232" w:rsidRDefault="00E45507" w:rsidP="00F66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2</w:t>
      </w:r>
      <w:r w:rsidR="009C7063" w:rsidRPr="009D3232">
        <w:rPr>
          <w:rFonts w:ascii="Times New Roman" w:hAnsi="Times New Roman" w:cs="Times New Roman"/>
          <w:sz w:val="24"/>
          <w:szCs w:val="24"/>
        </w:rPr>
        <w:t xml:space="preserve">. </w:t>
      </w:r>
      <w:r w:rsidR="009C7063" w:rsidRPr="009D3232">
        <w:rPr>
          <w:rFonts w:ascii="Times New Roman" w:hAnsi="Times New Roman" w:cs="Times New Roman"/>
          <w:sz w:val="24"/>
          <w:szCs w:val="24"/>
        </w:rPr>
        <w:tab/>
        <w:t>Субсид</w:t>
      </w:r>
      <w:r w:rsidR="00F66099" w:rsidRPr="009D3232">
        <w:rPr>
          <w:rFonts w:ascii="Times New Roman" w:hAnsi="Times New Roman" w:cs="Times New Roman"/>
          <w:sz w:val="24"/>
          <w:szCs w:val="24"/>
        </w:rPr>
        <w:t>ии по областному закону № 147-О приобретение щебня п. Карташевская  и ул. Цветочная в д. Кобрино для дорог местного значения</w:t>
      </w:r>
    </w:p>
    <w:p w:rsidR="00107D5A" w:rsidRPr="009D3232" w:rsidRDefault="00E45507" w:rsidP="009C7063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3</w:t>
      </w:r>
      <w:r w:rsidR="009C7063" w:rsidRPr="009D3232">
        <w:rPr>
          <w:rFonts w:ascii="Times New Roman" w:hAnsi="Times New Roman" w:cs="Times New Roman"/>
          <w:sz w:val="24"/>
          <w:szCs w:val="24"/>
        </w:rPr>
        <w:t xml:space="preserve">. </w:t>
      </w:r>
      <w:r w:rsidR="009C7063" w:rsidRPr="009D3232">
        <w:rPr>
          <w:rFonts w:ascii="Times New Roman" w:hAnsi="Times New Roman" w:cs="Times New Roman"/>
          <w:sz w:val="24"/>
          <w:szCs w:val="24"/>
        </w:rPr>
        <w:tab/>
        <w:t xml:space="preserve">Субсидии по областному закону № 3-ОЗ </w:t>
      </w:r>
      <w:r w:rsidR="00F66099" w:rsidRPr="009D3232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</w:t>
      </w:r>
    </w:p>
    <w:p w:rsidR="009C7063" w:rsidRPr="009D3232" w:rsidRDefault="00F66099" w:rsidP="009C7063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ул. Суворовская в </w:t>
      </w:r>
      <w:r w:rsidR="009C7063" w:rsidRPr="009D3232">
        <w:rPr>
          <w:rFonts w:ascii="Times New Roman" w:hAnsi="Times New Roman" w:cs="Times New Roman"/>
          <w:sz w:val="24"/>
          <w:szCs w:val="24"/>
        </w:rPr>
        <w:t xml:space="preserve"> п. Кобринское.</w:t>
      </w:r>
    </w:p>
    <w:p w:rsidR="009C7063" w:rsidRPr="009D3232" w:rsidRDefault="00E45507" w:rsidP="009C7063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4</w:t>
      </w:r>
      <w:r w:rsidR="009C7063" w:rsidRPr="009D3232">
        <w:rPr>
          <w:rFonts w:ascii="Times New Roman" w:hAnsi="Times New Roman" w:cs="Times New Roman"/>
          <w:sz w:val="24"/>
          <w:szCs w:val="24"/>
        </w:rPr>
        <w:t xml:space="preserve">. </w:t>
      </w:r>
      <w:r w:rsidR="009C7063" w:rsidRPr="009D3232">
        <w:rPr>
          <w:rFonts w:ascii="Times New Roman" w:hAnsi="Times New Roman" w:cs="Times New Roman"/>
          <w:sz w:val="24"/>
          <w:szCs w:val="24"/>
        </w:rPr>
        <w:tab/>
        <w:t>За счет средств депутатов Законодательного собрания:</w:t>
      </w:r>
    </w:p>
    <w:p w:rsidR="009C7063" w:rsidRPr="009D3232" w:rsidRDefault="009C7063" w:rsidP="0039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ab/>
        <w:t xml:space="preserve">- ремонт придомовой территории в п. Суйда по ул. Центральная д. </w:t>
      </w:r>
      <w:r w:rsidR="00E45507" w:rsidRPr="009D3232">
        <w:rPr>
          <w:rFonts w:ascii="Times New Roman" w:hAnsi="Times New Roman" w:cs="Times New Roman"/>
          <w:sz w:val="24"/>
          <w:szCs w:val="24"/>
        </w:rPr>
        <w:t>14</w:t>
      </w:r>
    </w:p>
    <w:p w:rsidR="009C7063" w:rsidRPr="009D3232" w:rsidRDefault="009C7063" w:rsidP="0039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ab/>
        <w:t>- приобретение и установка элементов на детскую площадку в д. Меньково</w:t>
      </w:r>
      <w:r w:rsidR="00140508" w:rsidRPr="009D3232">
        <w:rPr>
          <w:rFonts w:ascii="Times New Roman" w:hAnsi="Times New Roman" w:cs="Times New Roman"/>
          <w:sz w:val="24"/>
          <w:szCs w:val="24"/>
        </w:rPr>
        <w:t>, п. Суйда, п. Кобринское, д. Пижма и д. Руново.</w:t>
      </w:r>
    </w:p>
    <w:p w:rsidR="00140508" w:rsidRPr="009D3232" w:rsidRDefault="00140508" w:rsidP="0039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ab/>
        <w:t>- ремонт дворовой территории в п. Кобринское по ул. Центральная д. 11, 13 и 15</w:t>
      </w:r>
    </w:p>
    <w:p w:rsidR="00880B10" w:rsidRPr="009D3232" w:rsidRDefault="00880B10" w:rsidP="0039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ab/>
        <w:t>- приобретение и установка светодиодного оборудования для уличного освещения в п. Карташевская.</w:t>
      </w:r>
    </w:p>
    <w:p w:rsidR="002A1C8B" w:rsidRPr="009D3232" w:rsidRDefault="002A1C8B" w:rsidP="0039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5.  Благоустройство памятного места в д. Меньково</w:t>
      </w:r>
    </w:p>
    <w:p w:rsidR="00E45507" w:rsidRPr="009D3232" w:rsidRDefault="002A1C8B" w:rsidP="00E455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6</w:t>
      </w:r>
      <w:r w:rsidR="00E45507" w:rsidRPr="009D3232">
        <w:rPr>
          <w:rFonts w:ascii="Times New Roman" w:hAnsi="Times New Roman" w:cs="Times New Roman"/>
          <w:sz w:val="24"/>
          <w:szCs w:val="24"/>
        </w:rPr>
        <w:t>.</w:t>
      </w:r>
      <w:r w:rsidR="00E45507" w:rsidRPr="009D3232">
        <w:rPr>
          <w:rFonts w:ascii="Times New Roman" w:hAnsi="Times New Roman" w:cs="Times New Roman"/>
          <w:sz w:val="24"/>
          <w:szCs w:val="24"/>
        </w:rPr>
        <w:tab/>
      </w:r>
      <w:r w:rsidR="00AF7590" w:rsidRPr="009D3232">
        <w:rPr>
          <w:rFonts w:ascii="Times New Roman" w:hAnsi="Times New Roman" w:cs="Times New Roman"/>
          <w:sz w:val="24"/>
          <w:szCs w:val="24"/>
        </w:rPr>
        <w:t>Сейчас проходим отбор для участия в конкурсе в администрации Гатчинского муниципального района</w:t>
      </w:r>
      <w:r w:rsidR="005B787D" w:rsidRPr="009D3232">
        <w:rPr>
          <w:rFonts w:ascii="Times New Roman" w:hAnsi="Times New Roman" w:cs="Times New Roman"/>
          <w:sz w:val="24"/>
          <w:szCs w:val="24"/>
        </w:rPr>
        <w:t>, где мы заявлены с проектами</w:t>
      </w:r>
      <w:r w:rsidR="00E45507" w:rsidRPr="009D3232">
        <w:rPr>
          <w:rFonts w:ascii="Times New Roman" w:hAnsi="Times New Roman" w:cs="Times New Roman"/>
          <w:sz w:val="24"/>
          <w:szCs w:val="24"/>
        </w:rPr>
        <w:t>:</w:t>
      </w:r>
    </w:p>
    <w:p w:rsidR="00E45507" w:rsidRPr="009D3232" w:rsidRDefault="008F6DA6" w:rsidP="00396775">
      <w:pPr>
        <w:pStyle w:val="a3"/>
        <w:shd w:val="clear" w:color="auto" w:fill="FFFFFF"/>
        <w:ind w:left="0" w:firstLine="708"/>
        <w:jc w:val="both"/>
      </w:pPr>
      <w:r w:rsidRPr="009D3232">
        <w:t>1.</w:t>
      </w:r>
      <w:r w:rsidR="00E45507" w:rsidRPr="009D3232">
        <w:t xml:space="preserve"> Строительство тротуара вдоль Большого проспекта и части тротуара на участке ул. Колхозная до ул. Олейниковой в п. Высокоключевой. </w:t>
      </w:r>
    </w:p>
    <w:p w:rsidR="00E45507" w:rsidRPr="009D3232" w:rsidRDefault="008F6DA6" w:rsidP="0039677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2.</w:t>
      </w:r>
      <w:r w:rsidR="00E45507" w:rsidRPr="009D3232">
        <w:rPr>
          <w:rFonts w:ascii="Times New Roman" w:hAnsi="Times New Roman" w:cs="Times New Roman"/>
          <w:sz w:val="24"/>
          <w:szCs w:val="24"/>
        </w:rPr>
        <w:t xml:space="preserve"> Строительство тротуара вдоль ул. Въезд в п. Кобринское. </w:t>
      </w:r>
    </w:p>
    <w:p w:rsidR="00E45507" w:rsidRPr="009D3232" w:rsidRDefault="008F6DA6" w:rsidP="0039677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>3.</w:t>
      </w:r>
      <w:r w:rsidR="00E45507" w:rsidRPr="009D3232">
        <w:rPr>
          <w:rFonts w:ascii="Times New Roman" w:hAnsi="Times New Roman" w:cs="Times New Roman"/>
          <w:sz w:val="24"/>
          <w:szCs w:val="24"/>
        </w:rPr>
        <w:t xml:space="preserve"> Капитальный ремонт ул. Молодежная в д. Меньково (щебневом исполнении)</w:t>
      </w:r>
      <w:r w:rsidR="005B787D" w:rsidRPr="009D3232">
        <w:rPr>
          <w:rFonts w:ascii="Times New Roman" w:hAnsi="Times New Roman" w:cs="Times New Roman"/>
          <w:sz w:val="24"/>
          <w:szCs w:val="24"/>
        </w:rPr>
        <w:t xml:space="preserve"> для участков, выданных многодетным семьям.</w:t>
      </w:r>
    </w:p>
    <w:p w:rsidR="00AF7590" w:rsidRPr="009D3232" w:rsidRDefault="00AF7590" w:rsidP="0004716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063" w:rsidRPr="009D3232" w:rsidRDefault="009C7063" w:rsidP="00047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232">
        <w:rPr>
          <w:rFonts w:ascii="Times New Roman" w:hAnsi="Times New Roman" w:cs="Times New Roman"/>
          <w:sz w:val="24"/>
          <w:szCs w:val="24"/>
        </w:rPr>
        <w:t xml:space="preserve">Это далеко не весь перечень запланированных работ </w:t>
      </w:r>
    </w:p>
    <w:p w:rsidR="009C7063" w:rsidRPr="009D3232" w:rsidRDefault="009C7063" w:rsidP="009C7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1EF" w:rsidRPr="009D3232" w:rsidRDefault="006F41EF" w:rsidP="006F41EF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</w:p>
    <w:sectPr w:rsidR="006F41EF" w:rsidRPr="009D3232" w:rsidSect="00931845">
      <w:footerReference w:type="default" r:id="rId7"/>
      <w:pgSz w:w="11906" w:h="16838"/>
      <w:pgMar w:top="851" w:right="850" w:bottom="1134" w:left="1701" w:header="708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C3" w:rsidRDefault="003051C3" w:rsidP="0099492A">
      <w:pPr>
        <w:spacing w:after="0" w:line="240" w:lineRule="auto"/>
      </w:pPr>
      <w:r>
        <w:separator/>
      </w:r>
    </w:p>
  </w:endnote>
  <w:endnote w:type="continuationSeparator" w:id="1">
    <w:p w:rsidR="003051C3" w:rsidRDefault="003051C3" w:rsidP="0099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896773"/>
      <w:docPartObj>
        <w:docPartGallery w:val="Page Numbers (Bottom of Page)"/>
        <w:docPartUnique/>
      </w:docPartObj>
    </w:sdtPr>
    <w:sdtContent>
      <w:p w:rsidR="00211901" w:rsidRDefault="009030C5">
        <w:pPr>
          <w:pStyle w:val="af"/>
          <w:jc w:val="right"/>
        </w:pPr>
        <w:fldSimple w:instr="PAGE   \* MERGEFORMAT">
          <w:r w:rsidR="009D3232">
            <w:rPr>
              <w:noProof/>
            </w:rPr>
            <w:t>2</w:t>
          </w:r>
        </w:fldSimple>
      </w:p>
    </w:sdtContent>
  </w:sdt>
  <w:p w:rsidR="00211901" w:rsidRDefault="0021190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C3" w:rsidRDefault="003051C3" w:rsidP="0099492A">
      <w:pPr>
        <w:spacing w:after="0" w:line="240" w:lineRule="auto"/>
      </w:pPr>
      <w:r>
        <w:separator/>
      </w:r>
    </w:p>
  </w:footnote>
  <w:footnote w:type="continuationSeparator" w:id="1">
    <w:p w:rsidR="003051C3" w:rsidRDefault="003051C3" w:rsidP="0099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2C"/>
    <w:multiLevelType w:val="hybridMultilevel"/>
    <w:tmpl w:val="D5164A84"/>
    <w:lvl w:ilvl="0" w:tplc="EC123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8172C"/>
    <w:multiLevelType w:val="multilevel"/>
    <w:tmpl w:val="07D817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637CD"/>
    <w:multiLevelType w:val="hybridMultilevel"/>
    <w:tmpl w:val="FE7221E4"/>
    <w:lvl w:ilvl="0" w:tplc="EC123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B4345"/>
    <w:multiLevelType w:val="hybridMultilevel"/>
    <w:tmpl w:val="C4B28BAC"/>
    <w:lvl w:ilvl="0" w:tplc="EC123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E2455"/>
    <w:multiLevelType w:val="hybridMultilevel"/>
    <w:tmpl w:val="115AF7BE"/>
    <w:lvl w:ilvl="0" w:tplc="5712D32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E4205B"/>
    <w:multiLevelType w:val="multilevel"/>
    <w:tmpl w:val="27E420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47E7"/>
    <w:multiLevelType w:val="hybridMultilevel"/>
    <w:tmpl w:val="4D623ECC"/>
    <w:lvl w:ilvl="0" w:tplc="EC123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245CB4"/>
    <w:multiLevelType w:val="hybridMultilevel"/>
    <w:tmpl w:val="38DA764C"/>
    <w:lvl w:ilvl="0" w:tplc="EC123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042ECD"/>
    <w:multiLevelType w:val="hybridMultilevel"/>
    <w:tmpl w:val="358C8278"/>
    <w:lvl w:ilvl="0" w:tplc="EC123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6B4E62"/>
    <w:multiLevelType w:val="hybridMultilevel"/>
    <w:tmpl w:val="53845528"/>
    <w:lvl w:ilvl="0" w:tplc="5E0683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551AD"/>
    <w:multiLevelType w:val="hybridMultilevel"/>
    <w:tmpl w:val="389E4C88"/>
    <w:lvl w:ilvl="0" w:tplc="5712D32E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77E18"/>
    <w:multiLevelType w:val="hybridMultilevel"/>
    <w:tmpl w:val="5E06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520E8"/>
    <w:multiLevelType w:val="hybridMultilevel"/>
    <w:tmpl w:val="2BD2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92820"/>
    <w:multiLevelType w:val="hybridMultilevel"/>
    <w:tmpl w:val="F8A2EDA2"/>
    <w:lvl w:ilvl="0" w:tplc="0388BC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61234858"/>
    <w:multiLevelType w:val="hybridMultilevel"/>
    <w:tmpl w:val="36A2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00915"/>
    <w:multiLevelType w:val="hybridMultilevel"/>
    <w:tmpl w:val="7AB6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F37D6"/>
    <w:multiLevelType w:val="hybridMultilevel"/>
    <w:tmpl w:val="B4D4D8EC"/>
    <w:lvl w:ilvl="0" w:tplc="EC123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A33DC9"/>
    <w:multiLevelType w:val="hybridMultilevel"/>
    <w:tmpl w:val="C7F485BA"/>
    <w:lvl w:ilvl="0" w:tplc="EC123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5"/>
  </w:num>
  <w:num w:numId="5">
    <w:abstractNumId w:val="5"/>
  </w:num>
  <w:num w:numId="6">
    <w:abstractNumId w:val="1"/>
  </w:num>
  <w:num w:numId="7">
    <w:abstractNumId w:val="12"/>
  </w:num>
  <w:num w:numId="8">
    <w:abstractNumId w:val="14"/>
  </w:num>
  <w:num w:numId="9">
    <w:abstractNumId w:val="10"/>
  </w:num>
  <w:num w:numId="10">
    <w:abstractNumId w:val="4"/>
  </w:num>
  <w:num w:numId="11">
    <w:abstractNumId w:val="17"/>
  </w:num>
  <w:num w:numId="12">
    <w:abstractNumId w:val="16"/>
  </w:num>
  <w:num w:numId="13">
    <w:abstractNumId w:val="0"/>
  </w:num>
  <w:num w:numId="14">
    <w:abstractNumId w:val="7"/>
  </w:num>
  <w:num w:numId="15">
    <w:abstractNumId w:val="3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43F3"/>
    <w:rsid w:val="0000269F"/>
    <w:rsid w:val="00007A5C"/>
    <w:rsid w:val="0002260F"/>
    <w:rsid w:val="000269A7"/>
    <w:rsid w:val="0003235C"/>
    <w:rsid w:val="00033832"/>
    <w:rsid w:val="00034167"/>
    <w:rsid w:val="000378E7"/>
    <w:rsid w:val="00041DCF"/>
    <w:rsid w:val="00044668"/>
    <w:rsid w:val="0004716D"/>
    <w:rsid w:val="00047E79"/>
    <w:rsid w:val="00052140"/>
    <w:rsid w:val="00056224"/>
    <w:rsid w:val="00057970"/>
    <w:rsid w:val="000609F6"/>
    <w:rsid w:val="000617DD"/>
    <w:rsid w:val="00063DF0"/>
    <w:rsid w:val="000645A4"/>
    <w:rsid w:val="00064C71"/>
    <w:rsid w:val="0006661F"/>
    <w:rsid w:val="000674F5"/>
    <w:rsid w:val="00070F93"/>
    <w:rsid w:val="0007597E"/>
    <w:rsid w:val="00075E11"/>
    <w:rsid w:val="00076759"/>
    <w:rsid w:val="00080356"/>
    <w:rsid w:val="00080E12"/>
    <w:rsid w:val="00082233"/>
    <w:rsid w:val="0008287A"/>
    <w:rsid w:val="00086E4B"/>
    <w:rsid w:val="00090017"/>
    <w:rsid w:val="00094E29"/>
    <w:rsid w:val="000957F5"/>
    <w:rsid w:val="000A5891"/>
    <w:rsid w:val="000A6E3D"/>
    <w:rsid w:val="000A7F02"/>
    <w:rsid w:val="000B4B85"/>
    <w:rsid w:val="000B64F9"/>
    <w:rsid w:val="000C366E"/>
    <w:rsid w:val="000C668B"/>
    <w:rsid w:val="000D13B3"/>
    <w:rsid w:val="000D7BAD"/>
    <w:rsid w:val="000E38B5"/>
    <w:rsid w:val="000E4C30"/>
    <w:rsid w:val="000F2492"/>
    <w:rsid w:val="000F76FF"/>
    <w:rsid w:val="00104D54"/>
    <w:rsid w:val="001060AB"/>
    <w:rsid w:val="00107D5A"/>
    <w:rsid w:val="00115CCC"/>
    <w:rsid w:val="00122351"/>
    <w:rsid w:val="00136D80"/>
    <w:rsid w:val="00140508"/>
    <w:rsid w:val="00141FE4"/>
    <w:rsid w:val="00146C54"/>
    <w:rsid w:val="00150366"/>
    <w:rsid w:val="001506E9"/>
    <w:rsid w:val="001533BA"/>
    <w:rsid w:val="001640B4"/>
    <w:rsid w:val="001644DE"/>
    <w:rsid w:val="00166AB1"/>
    <w:rsid w:val="0018027E"/>
    <w:rsid w:val="00184ED6"/>
    <w:rsid w:val="00195CE8"/>
    <w:rsid w:val="00196474"/>
    <w:rsid w:val="00196588"/>
    <w:rsid w:val="001B0AF2"/>
    <w:rsid w:val="001B1443"/>
    <w:rsid w:val="001B3E4E"/>
    <w:rsid w:val="001C031A"/>
    <w:rsid w:val="001C2AD5"/>
    <w:rsid w:val="001C4095"/>
    <w:rsid w:val="001C40E7"/>
    <w:rsid w:val="001D0049"/>
    <w:rsid w:val="001D0A9F"/>
    <w:rsid w:val="001D34FF"/>
    <w:rsid w:val="001D494B"/>
    <w:rsid w:val="001D6FDF"/>
    <w:rsid w:val="001D6FFB"/>
    <w:rsid w:val="001E3526"/>
    <w:rsid w:val="001E4F7E"/>
    <w:rsid w:val="001F644E"/>
    <w:rsid w:val="00210857"/>
    <w:rsid w:val="00210E50"/>
    <w:rsid w:val="00211901"/>
    <w:rsid w:val="00212094"/>
    <w:rsid w:val="0021700C"/>
    <w:rsid w:val="0022242D"/>
    <w:rsid w:val="00224A87"/>
    <w:rsid w:val="00230948"/>
    <w:rsid w:val="00236627"/>
    <w:rsid w:val="00237967"/>
    <w:rsid w:val="00240762"/>
    <w:rsid w:val="002446F7"/>
    <w:rsid w:val="002506E2"/>
    <w:rsid w:val="00263CFE"/>
    <w:rsid w:val="002667CA"/>
    <w:rsid w:val="002718CF"/>
    <w:rsid w:val="00277A73"/>
    <w:rsid w:val="00283BFB"/>
    <w:rsid w:val="00291CFD"/>
    <w:rsid w:val="00296FEB"/>
    <w:rsid w:val="002A18D1"/>
    <w:rsid w:val="002A1C8B"/>
    <w:rsid w:val="002A3B24"/>
    <w:rsid w:val="002B0AAA"/>
    <w:rsid w:val="002B1892"/>
    <w:rsid w:val="002B3FFB"/>
    <w:rsid w:val="002B4244"/>
    <w:rsid w:val="002B7AE0"/>
    <w:rsid w:val="002C161A"/>
    <w:rsid w:val="002D323D"/>
    <w:rsid w:val="002E0BBE"/>
    <w:rsid w:val="002E186D"/>
    <w:rsid w:val="002E4856"/>
    <w:rsid w:val="002E5251"/>
    <w:rsid w:val="003051C3"/>
    <w:rsid w:val="003141A5"/>
    <w:rsid w:val="003166FD"/>
    <w:rsid w:val="003172E9"/>
    <w:rsid w:val="00324AC3"/>
    <w:rsid w:val="003258CA"/>
    <w:rsid w:val="00335C62"/>
    <w:rsid w:val="00345E61"/>
    <w:rsid w:val="003564B7"/>
    <w:rsid w:val="00356D82"/>
    <w:rsid w:val="00357429"/>
    <w:rsid w:val="00366E49"/>
    <w:rsid w:val="00371D41"/>
    <w:rsid w:val="00375EC8"/>
    <w:rsid w:val="003768AF"/>
    <w:rsid w:val="003774C8"/>
    <w:rsid w:val="00382FA7"/>
    <w:rsid w:val="003840CC"/>
    <w:rsid w:val="00384303"/>
    <w:rsid w:val="00396775"/>
    <w:rsid w:val="00397451"/>
    <w:rsid w:val="003C75B7"/>
    <w:rsid w:val="003D0AFC"/>
    <w:rsid w:val="003E128A"/>
    <w:rsid w:val="003E25A9"/>
    <w:rsid w:val="003E6B7F"/>
    <w:rsid w:val="003F6799"/>
    <w:rsid w:val="00400062"/>
    <w:rsid w:val="00401BAB"/>
    <w:rsid w:val="00403693"/>
    <w:rsid w:val="004041F6"/>
    <w:rsid w:val="00413FEA"/>
    <w:rsid w:val="00414FE3"/>
    <w:rsid w:val="00421A50"/>
    <w:rsid w:val="004266C2"/>
    <w:rsid w:val="004304E0"/>
    <w:rsid w:val="00431813"/>
    <w:rsid w:val="0045051B"/>
    <w:rsid w:val="0045133E"/>
    <w:rsid w:val="00452F07"/>
    <w:rsid w:val="004532A1"/>
    <w:rsid w:val="00456A95"/>
    <w:rsid w:val="0046060C"/>
    <w:rsid w:val="004611B3"/>
    <w:rsid w:val="0046148D"/>
    <w:rsid w:val="0046157D"/>
    <w:rsid w:val="004619F7"/>
    <w:rsid w:val="0047196A"/>
    <w:rsid w:val="004765EC"/>
    <w:rsid w:val="00477236"/>
    <w:rsid w:val="0048331C"/>
    <w:rsid w:val="004855B7"/>
    <w:rsid w:val="004932F7"/>
    <w:rsid w:val="00497925"/>
    <w:rsid w:val="004A2AEA"/>
    <w:rsid w:val="004A3813"/>
    <w:rsid w:val="004A445B"/>
    <w:rsid w:val="004A5861"/>
    <w:rsid w:val="004A5F52"/>
    <w:rsid w:val="004A7226"/>
    <w:rsid w:val="004B1664"/>
    <w:rsid w:val="004B7E16"/>
    <w:rsid w:val="004C4866"/>
    <w:rsid w:val="004C76FF"/>
    <w:rsid w:val="004E056F"/>
    <w:rsid w:val="004E43EA"/>
    <w:rsid w:val="004E60DC"/>
    <w:rsid w:val="004F066B"/>
    <w:rsid w:val="004F3482"/>
    <w:rsid w:val="004F6BC0"/>
    <w:rsid w:val="00507B7B"/>
    <w:rsid w:val="00507D5D"/>
    <w:rsid w:val="005203CD"/>
    <w:rsid w:val="00532B8C"/>
    <w:rsid w:val="00534127"/>
    <w:rsid w:val="0053673C"/>
    <w:rsid w:val="005422A6"/>
    <w:rsid w:val="00542D03"/>
    <w:rsid w:val="00545074"/>
    <w:rsid w:val="00552D63"/>
    <w:rsid w:val="0055366F"/>
    <w:rsid w:val="00563B2D"/>
    <w:rsid w:val="005744FF"/>
    <w:rsid w:val="005752F3"/>
    <w:rsid w:val="00577714"/>
    <w:rsid w:val="005812AC"/>
    <w:rsid w:val="00582E79"/>
    <w:rsid w:val="00591598"/>
    <w:rsid w:val="005A0339"/>
    <w:rsid w:val="005A4B57"/>
    <w:rsid w:val="005A5A09"/>
    <w:rsid w:val="005B787D"/>
    <w:rsid w:val="005C7A60"/>
    <w:rsid w:val="005D58CF"/>
    <w:rsid w:val="005D6B82"/>
    <w:rsid w:val="005D7F3C"/>
    <w:rsid w:val="005E0BA7"/>
    <w:rsid w:val="005E2F92"/>
    <w:rsid w:val="005E565E"/>
    <w:rsid w:val="005E7D4B"/>
    <w:rsid w:val="005F2F14"/>
    <w:rsid w:val="005F47C0"/>
    <w:rsid w:val="0060718E"/>
    <w:rsid w:val="006207F5"/>
    <w:rsid w:val="006325F9"/>
    <w:rsid w:val="00637943"/>
    <w:rsid w:val="00637F15"/>
    <w:rsid w:val="006424C0"/>
    <w:rsid w:val="0064548F"/>
    <w:rsid w:val="0064600E"/>
    <w:rsid w:val="00651601"/>
    <w:rsid w:val="006631F6"/>
    <w:rsid w:val="00663CAF"/>
    <w:rsid w:val="00667A3C"/>
    <w:rsid w:val="006704EC"/>
    <w:rsid w:val="00675121"/>
    <w:rsid w:val="00675D17"/>
    <w:rsid w:val="00682BB7"/>
    <w:rsid w:val="0069263C"/>
    <w:rsid w:val="00693563"/>
    <w:rsid w:val="00694ABB"/>
    <w:rsid w:val="0069739E"/>
    <w:rsid w:val="006A1E61"/>
    <w:rsid w:val="006A20BA"/>
    <w:rsid w:val="006A4410"/>
    <w:rsid w:val="006B0B3A"/>
    <w:rsid w:val="006B4A0A"/>
    <w:rsid w:val="006C0F4B"/>
    <w:rsid w:val="006C1D70"/>
    <w:rsid w:val="006C3E06"/>
    <w:rsid w:val="006C72C4"/>
    <w:rsid w:val="006D2B6C"/>
    <w:rsid w:val="006D2C06"/>
    <w:rsid w:val="006E0C75"/>
    <w:rsid w:val="006F41EF"/>
    <w:rsid w:val="006F4466"/>
    <w:rsid w:val="006F6BB8"/>
    <w:rsid w:val="00700F72"/>
    <w:rsid w:val="007027D6"/>
    <w:rsid w:val="00705014"/>
    <w:rsid w:val="00715881"/>
    <w:rsid w:val="007263E1"/>
    <w:rsid w:val="007270B5"/>
    <w:rsid w:val="0073443F"/>
    <w:rsid w:val="0074500F"/>
    <w:rsid w:val="007504F3"/>
    <w:rsid w:val="00763196"/>
    <w:rsid w:val="0076475A"/>
    <w:rsid w:val="00773D93"/>
    <w:rsid w:val="00775161"/>
    <w:rsid w:val="00780A53"/>
    <w:rsid w:val="00780B31"/>
    <w:rsid w:val="007872AF"/>
    <w:rsid w:val="007A12FB"/>
    <w:rsid w:val="007A5795"/>
    <w:rsid w:val="007B0D5B"/>
    <w:rsid w:val="007B336A"/>
    <w:rsid w:val="007B77FD"/>
    <w:rsid w:val="007C3221"/>
    <w:rsid w:val="007D5679"/>
    <w:rsid w:val="007E0A97"/>
    <w:rsid w:val="007E4DF2"/>
    <w:rsid w:val="008008A6"/>
    <w:rsid w:val="00800D90"/>
    <w:rsid w:val="00805260"/>
    <w:rsid w:val="0080603B"/>
    <w:rsid w:val="008111CF"/>
    <w:rsid w:val="00813694"/>
    <w:rsid w:val="00814BAB"/>
    <w:rsid w:val="00816197"/>
    <w:rsid w:val="00821EB8"/>
    <w:rsid w:val="00825B27"/>
    <w:rsid w:val="00826CB1"/>
    <w:rsid w:val="008318A0"/>
    <w:rsid w:val="008323B3"/>
    <w:rsid w:val="00834B8D"/>
    <w:rsid w:val="00842E05"/>
    <w:rsid w:val="008434B4"/>
    <w:rsid w:val="00850875"/>
    <w:rsid w:val="00850CA4"/>
    <w:rsid w:val="00851884"/>
    <w:rsid w:val="0085327F"/>
    <w:rsid w:val="00864137"/>
    <w:rsid w:val="00880B10"/>
    <w:rsid w:val="00884498"/>
    <w:rsid w:val="00884638"/>
    <w:rsid w:val="00887908"/>
    <w:rsid w:val="0089018C"/>
    <w:rsid w:val="00893F1E"/>
    <w:rsid w:val="008943E4"/>
    <w:rsid w:val="008954B9"/>
    <w:rsid w:val="008A4505"/>
    <w:rsid w:val="008B4021"/>
    <w:rsid w:val="008B4C71"/>
    <w:rsid w:val="008C01B5"/>
    <w:rsid w:val="008D75E9"/>
    <w:rsid w:val="008E0621"/>
    <w:rsid w:val="008E2FD7"/>
    <w:rsid w:val="008F6DA6"/>
    <w:rsid w:val="00900E5F"/>
    <w:rsid w:val="00902354"/>
    <w:rsid w:val="009030C5"/>
    <w:rsid w:val="00906EE5"/>
    <w:rsid w:val="00911899"/>
    <w:rsid w:val="00911D1B"/>
    <w:rsid w:val="009221F6"/>
    <w:rsid w:val="009244A1"/>
    <w:rsid w:val="00927A40"/>
    <w:rsid w:val="00931845"/>
    <w:rsid w:val="00944C5D"/>
    <w:rsid w:val="00974AF7"/>
    <w:rsid w:val="0097712F"/>
    <w:rsid w:val="00981645"/>
    <w:rsid w:val="009829CC"/>
    <w:rsid w:val="0098774C"/>
    <w:rsid w:val="00987EAC"/>
    <w:rsid w:val="009911CE"/>
    <w:rsid w:val="0099311D"/>
    <w:rsid w:val="00993A58"/>
    <w:rsid w:val="0099492A"/>
    <w:rsid w:val="00996AD8"/>
    <w:rsid w:val="009A04C3"/>
    <w:rsid w:val="009A08D7"/>
    <w:rsid w:val="009A4ABB"/>
    <w:rsid w:val="009A6B45"/>
    <w:rsid w:val="009B26BF"/>
    <w:rsid w:val="009C405C"/>
    <w:rsid w:val="009C46FC"/>
    <w:rsid w:val="009C4D6C"/>
    <w:rsid w:val="009C7063"/>
    <w:rsid w:val="009D3232"/>
    <w:rsid w:val="009D3841"/>
    <w:rsid w:val="009E098C"/>
    <w:rsid w:val="009E3633"/>
    <w:rsid w:val="009E5897"/>
    <w:rsid w:val="009F4BF5"/>
    <w:rsid w:val="009F7940"/>
    <w:rsid w:val="00A00040"/>
    <w:rsid w:val="00A03DB2"/>
    <w:rsid w:val="00A05FE6"/>
    <w:rsid w:val="00A1318C"/>
    <w:rsid w:val="00A14DAB"/>
    <w:rsid w:val="00A21343"/>
    <w:rsid w:val="00A36F74"/>
    <w:rsid w:val="00A50298"/>
    <w:rsid w:val="00A52CC1"/>
    <w:rsid w:val="00A60F0D"/>
    <w:rsid w:val="00A644A4"/>
    <w:rsid w:val="00A64EEB"/>
    <w:rsid w:val="00A673E9"/>
    <w:rsid w:val="00A7160D"/>
    <w:rsid w:val="00A77547"/>
    <w:rsid w:val="00A83494"/>
    <w:rsid w:val="00A901CD"/>
    <w:rsid w:val="00A9028F"/>
    <w:rsid w:val="00A942B5"/>
    <w:rsid w:val="00AB114E"/>
    <w:rsid w:val="00AB2808"/>
    <w:rsid w:val="00AB2B56"/>
    <w:rsid w:val="00AB30C0"/>
    <w:rsid w:val="00AB463B"/>
    <w:rsid w:val="00AB4EBD"/>
    <w:rsid w:val="00AB5128"/>
    <w:rsid w:val="00AC2D29"/>
    <w:rsid w:val="00AC4656"/>
    <w:rsid w:val="00AC51C7"/>
    <w:rsid w:val="00AD26C6"/>
    <w:rsid w:val="00AE1D40"/>
    <w:rsid w:val="00AE5182"/>
    <w:rsid w:val="00AF4416"/>
    <w:rsid w:val="00AF4836"/>
    <w:rsid w:val="00AF5B3E"/>
    <w:rsid w:val="00AF7590"/>
    <w:rsid w:val="00B01119"/>
    <w:rsid w:val="00B053EC"/>
    <w:rsid w:val="00B070A9"/>
    <w:rsid w:val="00B10C65"/>
    <w:rsid w:val="00B14760"/>
    <w:rsid w:val="00B214FD"/>
    <w:rsid w:val="00B23EC9"/>
    <w:rsid w:val="00B26126"/>
    <w:rsid w:val="00B308F7"/>
    <w:rsid w:val="00B3377F"/>
    <w:rsid w:val="00B35E8F"/>
    <w:rsid w:val="00B60DC3"/>
    <w:rsid w:val="00B6208D"/>
    <w:rsid w:val="00B6485C"/>
    <w:rsid w:val="00B65383"/>
    <w:rsid w:val="00B6744F"/>
    <w:rsid w:val="00B7344A"/>
    <w:rsid w:val="00B74824"/>
    <w:rsid w:val="00B81329"/>
    <w:rsid w:val="00B84A12"/>
    <w:rsid w:val="00B85015"/>
    <w:rsid w:val="00B85CFF"/>
    <w:rsid w:val="00B87C30"/>
    <w:rsid w:val="00B9091D"/>
    <w:rsid w:val="00BA24B7"/>
    <w:rsid w:val="00BA57D9"/>
    <w:rsid w:val="00BA5F77"/>
    <w:rsid w:val="00BB7486"/>
    <w:rsid w:val="00BC0170"/>
    <w:rsid w:val="00BC2838"/>
    <w:rsid w:val="00BC3789"/>
    <w:rsid w:val="00BC5170"/>
    <w:rsid w:val="00BC5E12"/>
    <w:rsid w:val="00BC6935"/>
    <w:rsid w:val="00BD19D7"/>
    <w:rsid w:val="00BD388C"/>
    <w:rsid w:val="00BE1445"/>
    <w:rsid w:val="00BE1DBE"/>
    <w:rsid w:val="00C04F0F"/>
    <w:rsid w:val="00C15090"/>
    <w:rsid w:val="00C159C3"/>
    <w:rsid w:val="00C2026E"/>
    <w:rsid w:val="00C318E0"/>
    <w:rsid w:val="00C33D81"/>
    <w:rsid w:val="00C35654"/>
    <w:rsid w:val="00C367DC"/>
    <w:rsid w:val="00C42047"/>
    <w:rsid w:val="00C50531"/>
    <w:rsid w:val="00C56AC2"/>
    <w:rsid w:val="00C56C27"/>
    <w:rsid w:val="00C56E6F"/>
    <w:rsid w:val="00C62862"/>
    <w:rsid w:val="00C65204"/>
    <w:rsid w:val="00C65808"/>
    <w:rsid w:val="00C678F2"/>
    <w:rsid w:val="00C75663"/>
    <w:rsid w:val="00C7780B"/>
    <w:rsid w:val="00C77953"/>
    <w:rsid w:val="00C80BDE"/>
    <w:rsid w:val="00C84EE8"/>
    <w:rsid w:val="00C85B18"/>
    <w:rsid w:val="00C86D09"/>
    <w:rsid w:val="00C8795B"/>
    <w:rsid w:val="00C911F9"/>
    <w:rsid w:val="00C929BA"/>
    <w:rsid w:val="00C94FBD"/>
    <w:rsid w:val="00C97359"/>
    <w:rsid w:val="00C973CD"/>
    <w:rsid w:val="00CA3E1A"/>
    <w:rsid w:val="00CA6389"/>
    <w:rsid w:val="00CA6B5C"/>
    <w:rsid w:val="00CB171F"/>
    <w:rsid w:val="00CB57C6"/>
    <w:rsid w:val="00CB7784"/>
    <w:rsid w:val="00CC187A"/>
    <w:rsid w:val="00CC3888"/>
    <w:rsid w:val="00CC3C16"/>
    <w:rsid w:val="00CD131F"/>
    <w:rsid w:val="00CD69E8"/>
    <w:rsid w:val="00CE02D0"/>
    <w:rsid w:val="00CE0808"/>
    <w:rsid w:val="00CF03BC"/>
    <w:rsid w:val="00CF0F67"/>
    <w:rsid w:val="00CF75B3"/>
    <w:rsid w:val="00D0217F"/>
    <w:rsid w:val="00D02273"/>
    <w:rsid w:val="00D070C8"/>
    <w:rsid w:val="00D1251A"/>
    <w:rsid w:val="00D2132A"/>
    <w:rsid w:val="00D21A42"/>
    <w:rsid w:val="00D30DAA"/>
    <w:rsid w:val="00D331A1"/>
    <w:rsid w:val="00D377AA"/>
    <w:rsid w:val="00D409E0"/>
    <w:rsid w:val="00D41C3C"/>
    <w:rsid w:val="00D421E3"/>
    <w:rsid w:val="00D422AE"/>
    <w:rsid w:val="00D44B0F"/>
    <w:rsid w:val="00D46343"/>
    <w:rsid w:val="00D50B7F"/>
    <w:rsid w:val="00D51186"/>
    <w:rsid w:val="00D56F0D"/>
    <w:rsid w:val="00D60C68"/>
    <w:rsid w:val="00D6599F"/>
    <w:rsid w:val="00D676DA"/>
    <w:rsid w:val="00D72DDD"/>
    <w:rsid w:val="00D84B1A"/>
    <w:rsid w:val="00D914F9"/>
    <w:rsid w:val="00D93286"/>
    <w:rsid w:val="00D94FE6"/>
    <w:rsid w:val="00D9783E"/>
    <w:rsid w:val="00DA0128"/>
    <w:rsid w:val="00DA16A7"/>
    <w:rsid w:val="00DA191B"/>
    <w:rsid w:val="00DB295E"/>
    <w:rsid w:val="00DB43F3"/>
    <w:rsid w:val="00DC01C9"/>
    <w:rsid w:val="00DC0B6E"/>
    <w:rsid w:val="00DC307F"/>
    <w:rsid w:val="00DC65BA"/>
    <w:rsid w:val="00DC7257"/>
    <w:rsid w:val="00DD274F"/>
    <w:rsid w:val="00DE1FEF"/>
    <w:rsid w:val="00DE398B"/>
    <w:rsid w:val="00DE5F3D"/>
    <w:rsid w:val="00DF428D"/>
    <w:rsid w:val="00DF51EE"/>
    <w:rsid w:val="00E0527E"/>
    <w:rsid w:val="00E06FB6"/>
    <w:rsid w:val="00E07504"/>
    <w:rsid w:val="00E14138"/>
    <w:rsid w:val="00E151BE"/>
    <w:rsid w:val="00E16573"/>
    <w:rsid w:val="00E24697"/>
    <w:rsid w:val="00E251AB"/>
    <w:rsid w:val="00E26721"/>
    <w:rsid w:val="00E274F3"/>
    <w:rsid w:val="00E40B30"/>
    <w:rsid w:val="00E44D1A"/>
    <w:rsid w:val="00E45507"/>
    <w:rsid w:val="00E65AD6"/>
    <w:rsid w:val="00E67FA9"/>
    <w:rsid w:val="00E71048"/>
    <w:rsid w:val="00E759F4"/>
    <w:rsid w:val="00E917EE"/>
    <w:rsid w:val="00EA16A1"/>
    <w:rsid w:val="00EA46A9"/>
    <w:rsid w:val="00EA4A32"/>
    <w:rsid w:val="00EA69CA"/>
    <w:rsid w:val="00EB334E"/>
    <w:rsid w:val="00EB492E"/>
    <w:rsid w:val="00EC070A"/>
    <w:rsid w:val="00EC6077"/>
    <w:rsid w:val="00EC72F1"/>
    <w:rsid w:val="00ED14EA"/>
    <w:rsid w:val="00ED2B0C"/>
    <w:rsid w:val="00EF618A"/>
    <w:rsid w:val="00F0376F"/>
    <w:rsid w:val="00F05190"/>
    <w:rsid w:val="00F14A64"/>
    <w:rsid w:val="00F14D25"/>
    <w:rsid w:val="00F16AB0"/>
    <w:rsid w:val="00F172FF"/>
    <w:rsid w:val="00F2438F"/>
    <w:rsid w:val="00F34508"/>
    <w:rsid w:val="00F427E1"/>
    <w:rsid w:val="00F43455"/>
    <w:rsid w:val="00F475A9"/>
    <w:rsid w:val="00F47935"/>
    <w:rsid w:val="00F648A0"/>
    <w:rsid w:val="00F66099"/>
    <w:rsid w:val="00F67BD9"/>
    <w:rsid w:val="00F763D2"/>
    <w:rsid w:val="00F76AED"/>
    <w:rsid w:val="00F817BA"/>
    <w:rsid w:val="00F822F2"/>
    <w:rsid w:val="00F86240"/>
    <w:rsid w:val="00F86E21"/>
    <w:rsid w:val="00F94E1C"/>
    <w:rsid w:val="00FA585A"/>
    <w:rsid w:val="00FA7665"/>
    <w:rsid w:val="00FB76DB"/>
    <w:rsid w:val="00FC1CC0"/>
    <w:rsid w:val="00FC4186"/>
    <w:rsid w:val="00FD084E"/>
    <w:rsid w:val="00FE00D2"/>
    <w:rsid w:val="00FE1ED6"/>
    <w:rsid w:val="00FE3801"/>
    <w:rsid w:val="00FE452E"/>
    <w:rsid w:val="00FE464E"/>
    <w:rsid w:val="00FE47C4"/>
    <w:rsid w:val="00FF121A"/>
    <w:rsid w:val="00FF2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7F"/>
  </w:style>
  <w:style w:type="paragraph" w:styleId="2">
    <w:name w:val="heading 2"/>
    <w:basedOn w:val="a"/>
    <w:next w:val="a"/>
    <w:link w:val="20"/>
    <w:qFormat/>
    <w:rsid w:val="00F427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27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1B5"/>
    <w:rPr>
      <w:b/>
      <w:bCs/>
    </w:rPr>
  </w:style>
  <w:style w:type="paragraph" w:customStyle="1" w:styleId="ConsPlusNormal">
    <w:name w:val="ConsPlusNormal"/>
    <w:rsid w:val="008C0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F427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7E1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Emphasis"/>
    <w:basedOn w:val="a0"/>
    <w:uiPriority w:val="20"/>
    <w:qFormat/>
    <w:rsid w:val="00705014"/>
    <w:rPr>
      <w:i/>
      <w:iCs/>
    </w:rPr>
  </w:style>
  <w:style w:type="table" w:styleId="a6">
    <w:name w:val="Table Grid"/>
    <w:basedOn w:val="a1"/>
    <w:uiPriority w:val="59"/>
    <w:rsid w:val="00AB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A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15090"/>
    <w:pPr>
      <w:spacing w:before="60" w:after="0" w:line="240" w:lineRule="auto"/>
      <w:ind w:firstLine="454"/>
    </w:pPr>
    <w:rPr>
      <w:rFonts w:ascii="Arial" w:eastAsia="Times New Roman" w:hAnsi="Arial" w:cs="Arial"/>
      <w:bCs/>
      <w:sz w:val="14"/>
      <w:szCs w:val="24"/>
    </w:rPr>
  </w:style>
  <w:style w:type="character" w:customStyle="1" w:styleId="aa">
    <w:name w:val="Основной текст с отступом Знак"/>
    <w:basedOn w:val="a0"/>
    <w:link w:val="a9"/>
    <w:rsid w:val="00C15090"/>
    <w:rPr>
      <w:rFonts w:ascii="Arial" w:eastAsia="Times New Roman" w:hAnsi="Arial" w:cs="Arial"/>
      <w:bCs/>
      <w:sz w:val="1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667A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67A3C"/>
  </w:style>
  <w:style w:type="paragraph" w:styleId="ad">
    <w:name w:val="header"/>
    <w:basedOn w:val="a"/>
    <w:link w:val="ae"/>
    <w:uiPriority w:val="99"/>
    <w:unhideWhenUsed/>
    <w:rsid w:val="0099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492A"/>
  </w:style>
  <w:style w:type="paragraph" w:styleId="af">
    <w:name w:val="footer"/>
    <w:basedOn w:val="a"/>
    <w:link w:val="af0"/>
    <w:uiPriority w:val="99"/>
    <w:unhideWhenUsed/>
    <w:rsid w:val="0099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4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7360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Кобринское СП</cp:lastModifiedBy>
  <cp:revision>2</cp:revision>
  <cp:lastPrinted>2023-01-26T06:45:00Z</cp:lastPrinted>
  <dcterms:created xsi:type="dcterms:W3CDTF">2023-01-31T12:50:00Z</dcterms:created>
  <dcterms:modified xsi:type="dcterms:W3CDTF">2023-01-31T12:50:00Z</dcterms:modified>
</cp:coreProperties>
</file>