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00" w:rsidRDefault="00884600" w:rsidP="00356F17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4600" w:rsidRPr="00630F81" w:rsidRDefault="00884600" w:rsidP="001D464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0F8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2261235</wp:posOffset>
            </wp:positionH>
            <wp:positionV relativeFrom="paragraph">
              <wp:posOffset>-638810</wp:posOffset>
            </wp:positionV>
            <wp:extent cx="762000" cy="895350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1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64F" w:rsidRPr="00630F81" w:rsidRDefault="001D464F" w:rsidP="001D464F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4600" w:rsidRPr="00630F81" w:rsidRDefault="00884600" w:rsidP="00884600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0F81">
        <w:rPr>
          <w:rFonts w:ascii="Times New Roman" w:hAnsi="Times New Roman" w:cs="Times New Roman"/>
          <w:b/>
          <w:sz w:val="24"/>
          <w:szCs w:val="28"/>
        </w:rPr>
        <w:t>АДМИНИСТРАЦИЯ МУНИЦИПАЛЬНОГО ОБРАЗОВАНИЯ</w:t>
      </w:r>
    </w:p>
    <w:p w:rsidR="00884600" w:rsidRPr="00630F81" w:rsidRDefault="00884600" w:rsidP="00884600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0F81">
        <w:rPr>
          <w:rFonts w:ascii="Times New Roman" w:hAnsi="Times New Roman" w:cs="Times New Roman"/>
          <w:b/>
          <w:sz w:val="24"/>
          <w:szCs w:val="28"/>
        </w:rPr>
        <w:t>КОБРИНСКОГО СЕЛЬСКОГО ПОСЕЛЕНИЯ</w:t>
      </w:r>
    </w:p>
    <w:p w:rsidR="00884600" w:rsidRPr="00630F81" w:rsidRDefault="00884600" w:rsidP="00884600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0F81">
        <w:rPr>
          <w:rFonts w:ascii="Times New Roman" w:hAnsi="Times New Roman" w:cs="Times New Roman"/>
          <w:b/>
          <w:sz w:val="24"/>
          <w:szCs w:val="28"/>
        </w:rPr>
        <w:t>ГАТЧИНСКОГО МУНИЦИПАЛЬНОГО РАЙОНА</w:t>
      </w:r>
    </w:p>
    <w:p w:rsidR="00884600" w:rsidRPr="00630F81" w:rsidRDefault="00884600" w:rsidP="00884600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0F81">
        <w:rPr>
          <w:rFonts w:ascii="Times New Roman" w:hAnsi="Times New Roman" w:cs="Times New Roman"/>
          <w:b/>
          <w:sz w:val="24"/>
          <w:szCs w:val="28"/>
        </w:rPr>
        <w:t>ЛЕНИНГРАДСКОЙ ОБЛАСТИ</w:t>
      </w:r>
    </w:p>
    <w:p w:rsidR="00884600" w:rsidRPr="00630F81" w:rsidRDefault="00884600" w:rsidP="00884600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8"/>
        </w:rPr>
      </w:pPr>
    </w:p>
    <w:p w:rsidR="00884600" w:rsidRPr="00630F81" w:rsidRDefault="00884600" w:rsidP="00884600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4600" w:rsidRPr="00630F81" w:rsidRDefault="00884600" w:rsidP="00884600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0F81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884600" w:rsidRPr="00630F81" w:rsidRDefault="00884600" w:rsidP="00884600">
      <w:pPr>
        <w:pStyle w:val="Style8"/>
        <w:widowControl/>
        <w:rPr>
          <w:rStyle w:val="FontStyle43"/>
          <w:b/>
          <w:sz w:val="24"/>
          <w:szCs w:val="28"/>
        </w:rPr>
      </w:pPr>
    </w:p>
    <w:p w:rsidR="00884600" w:rsidRPr="00630F81" w:rsidRDefault="00002B6A" w:rsidP="00884600">
      <w:pPr>
        <w:pStyle w:val="Style8"/>
        <w:widowControl/>
        <w:rPr>
          <w:rStyle w:val="FontStyle43"/>
          <w:b/>
          <w:sz w:val="24"/>
          <w:szCs w:val="28"/>
        </w:rPr>
      </w:pPr>
      <w:r w:rsidRPr="00630F81">
        <w:rPr>
          <w:rStyle w:val="FontStyle43"/>
          <w:b/>
          <w:sz w:val="24"/>
          <w:szCs w:val="28"/>
        </w:rPr>
        <w:t>о</w:t>
      </w:r>
      <w:r w:rsidR="00884600" w:rsidRPr="00630F81">
        <w:rPr>
          <w:rStyle w:val="FontStyle43"/>
          <w:b/>
          <w:sz w:val="24"/>
          <w:szCs w:val="28"/>
        </w:rPr>
        <w:t xml:space="preserve">т </w:t>
      </w:r>
      <w:r w:rsidR="00B0067E">
        <w:rPr>
          <w:rStyle w:val="FontStyle43"/>
          <w:b/>
          <w:sz w:val="24"/>
          <w:szCs w:val="28"/>
        </w:rPr>
        <w:t>22</w:t>
      </w:r>
      <w:r w:rsidRPr="00630F81">
        <w:rPr>
          <w:rStyle w:val="FontStyle43"/>
          <w:b/>
          <w:sz w:val="24"/>
          <w:szCs w:val="28"/>
        </w:rPr>
        <w:t>.</w:t>
      </w:r>
      <w:r w:rsidR="00B0067E">
        <w:rPr>
          <w:rStyle w:val="FontStyle43"/>
          <w:b/>
          <w:sz w:val="24"/>
          <w:szCs w:val="28"/>
        </w:rPr>
        <w:t>09</w:t>
      </w:r>
      <w:r w:rsidRPr="00630F81">
        <w:rPr>
          <w:rStyle w:val="FontStyle43"/>
          <w:b/>
          <w:sz w:val="24"/>
          <w:szCs w:val="28"/>
        </w:rPr>
        <w:t>.2022</w:t>
      </w:r>
      <w:r w:rsidR="00884600" w:rsidRPr="00630F81">
        <w:rPr>
          <w:rStyle w:val="FontStyle43"/>
          <w:b/>
          <w:sz w:val="24"/>
          <w:szCs w:val="28"/>
        </w:rPr>
        <w:tab/>
      </w:r>
      <w:r w:rsidR="00884600" w:rsidRPr="00630F81">
        <w:rPr>
          <w:rStyle w:val="FontStyle43"/>
          <w:b/>
          <w:sz w:val="24"/>
          <w:szCs w:val="28"/>
        </w:rPr>
        <w:tab/>
      </w:r>
      <w:r w:rsidR="00884600" w:rsidRPr="00630F81">
        <w:rPr>
          <w:rStyle w:val="FontStyle43"/>
          <w:b/>
          <w:sz w:val="24"/>
          <w:szCs w:val="28"/>
        </w:rPr>
        <w:tab/>
        <w:t xml:space="preserve">       </w:t>
      </w:r>
      <w:r w:rsidR="00131E91">
        <w:rPr>
          <w:rStyle w:val="FontStyle43"/>
          <w:b/>
          <w:sz w:val="24"/>
          <w:szCs w:val="28"/>
        </w:rPr>
        <w:t xml:space="preserve">                                                                                 </w:t>
      </w:r>
      <w:r w:rsidR="00884600" w:rsidRPr="00630F81">
        <w:rPr>
          <w:rStyle w:val="FontStyle43"/>
          <w:b/>
          <w:sz w:val="24"/>
          <w:szCs w:val="28"/>
        </w:rPr>
        <w:t xml:space="preserve"> №</w:t>
      </w:r>
      <w:r w:rsidR="008C62C3">
        <w:rPr>
          <w:rStyle w:val="FontStyle43"/>
          <w:b/>
          <w:sz w:val="24"/>
          <w:szCs w:val="28"/>
        </w:rPr>
        <w:t>292</w:t>
      </w:r>
    </w:p>
    <w:p w:rsidR="00884600" w:rsidRPr="00630F81" w:rsidRDefault="00884600" w:rsidP="00884600">
      <w:pPr>
        <w:pStyle w:val="Style8"/>
        <w:widowControl/>
        <w:rPr>
          <w:rStyle w:val="FontStyle43"/>
          <w:sz w:val="24"/>
          <w:szCs w:val="28"/>
        </w:rPr>
      </w:pPr>
    </w:p>
    <w:p w:rsidR="00884600" w:rsidRPr="00630F81" w:rsidRDefault="00884600" w:rsidP="008846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4110"/>
        <w:jc w:val="both"/>
        <w:rPr>
          <w:rStyle w:val="FontStyle47"/>
          <w:szCs w:val="28"/>
        </w:rPr>
      </w:pPr>
    </w:p>
    <w:p w:rsidR="00884600" w:rsidRPr="00630F81" w:rsidRDefault="00884600" w:rsidP="00F406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4110"/>
        <w:jc w:val="both"/>
        <w:rPr>
          <w:b/>
          <w:sz w:val="28"/>
          <w:szCs w:val="32"/>
        </w:rPr>
      </w:pPr>
      <w:r w:rsidRPr="00630F81">
        <w:rPr>
          <w:rStyle w:val="FontStyle47"/>
          <w:szCs w:val="28"/>
        </w:rPr>
        <w:t>Об утверждении Административного регламента по предоставлению муниципальной услуги</w:t>
      </w:r>
      <w:proofErr w:type="gramStart"/>
      <w:r w:rsidR="00F40670" w:rsidRPr="00630F81">
        <w:rPr>
          <w:rFonts w:ascii="Times New Roman" w:hAnsi="Times New Roman" w:cs="Times New Roman"/>
          <w:sz w:val="24"/>
          <w:szCs w:val="28"/>
        </w:rPr>
        <w:t>«У</w:t>
      </w:r>
      <w:proofErr w:type="gramEnd"/>
      <w:r w:rsidR="00F40670" w:rsidRPr="00630F81">
        <w:rPr>
          <w:rFonts w:ascii="Times New Roman" w:hAnsi="Times New Roman" w:cs="Times New Roman"/>
          <w:sz w:val="24"/>
          <w:szCs w:val="28"/>
        </w:rPr>
        <w:t>становление сервитута в отношении земельного участка, находящегося в муниципальной собственности»</w:t>
      </w:r>
    </w:p>
    <w:p w:rsidR="00884600" w:rsidRPr="00630F81" w:rsidRDefault="00884600" w:rsidP="00884600">
      <w:pPr>
        <w:pStyle w:val="ConsPlusTitle"/>
        <w:ind w:firstLine="708"/>
        <w:jc w:val="both"/>
        <w:rPr>
          <w:b w:val="0"/>
          <w:sz w:val="28"/>
          <w:szCs w:val="32"/>
        </w:rPr>
      </w:pPr>
    </w:p>
    <w:p w:rsidR="00884600" w:rsidRPr="00630F81" w:rsidRDefault="00884600" w:rsidP="00884600">
      <w:pPr>
        <w:pStyle w:val="ConsPlusTitle"/>
        <w:ind w:firstLine="708"/>
        <w:jc w:val="both"/>
        <w:rPr>
          <w:b w:val="0"/>
          <w:sz w:val="28"/>
          <w:szCs w:val="32"/>
        </w:rPr>
      </w:pPr>
      <w:proofErr w:type="gramStart"/>
      <w:r w:rsidRPr="00630F81">
        <w:rPr>
          <w:b w:val="0"/>
          <w:sz w:val="28"/>
          <w:szCs w:val="32"/>
        </w:rPr>
        <w:t>В соответствии с</w:t>
      </w:r>
      <w:r w:rsidRPr="00630F81">
        <w:rPr>
          <w:rFonts w:eastAsia="Calibri"/>
          <w:b w:val="0"/>
          <w:color w:val="000000"/>
          <w:sz w:val="28"/>
          <w:szCs w:val="32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630F81">
        <w:rPr>
          <w:rFonts w:eastAsia="Calibri"/>
          <w:b w:val="0"/>
          <w:sz w:val="28"/>
          <w:szCs w:val="32"/>
        </w:rPr>
        <w:t xml:space="preserve">Федеральным законом от 02.03.2007 № 25-ФЗ "О муниципальной службе в Российской Федерации", </w:t>
      </w:r>
      <w:r w:rsidRPr="00630F81">
        <w:rPr>
          <w:b w:val="0"/>
          <w:color w:val="000000"/>
          <w:sz w:val="28"/>
          <w:szCs w:val="32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630F81">
        <w:rPr>
          <w:b w:val="0"/>
          <w:sz w:val="28"/>
          <w:szCs w:val="32"/>
        </w:rPr>
        <w:t xml:space="preserve">, руководствуясь </w:t>
      </w:r>
      <w:r w:rsidRPr="00630F81">
        <w:rPr>
          <w:rFonts w:eastAsia="Calibri"/>
          <w:b w:val="0"/>
          <w:sz w:val="28"/>
          <w:szCs w:val="32"/>
        </w:rPr>
        <w:t>Уставом Муниципального образования Кобринского сельского поселения Гатчинского муниципального района Ленинградской области, администрация Кобринского сельского поселения</w:t>
      </w:r>
      <w:proofErr w:type="gramEnd"/>
    </w:p>
    <w:p w:rsidR="00884600" w:rsidRPr="00630F81" w:rsidRDefault="00884600" w:rsidP="00884600">
      <w:pPr>
        <w:pStyle w:val="ConsPlusTitle"/>
        <w:jc w:val="both"/>
        <w:rPr>
          <w:b w:val="0"/>
          <w:sz w:val="28"/>
          <w:szCs w:val="32"/>
        </w:rPr>
      </w:pPr>
    </w:p>
    <w:p w:rsidR="00884600" w:rsidRPr="00630F81" w:rsidRDefault="00884600" w:rsidP="00884600">
      <w:pPr>
        <w:pStyle w:val="Style8"/>
        <w:widowControl/>
        <w:jc w:val="center"/>
        <w:rPr>
          <w:rStyle w:val="FontStyle47"/>
          <w:b/>
          <w:bCs/>
          <w:sz w:val="28"/>
          <w:szCs w:val="32"/>
        </w:rPr>
      </w:pPr>
      <w:r w:rsidRPr="00630F81">
        <w:rPr>
          <w:rStyle w:val="FontStyle47"/>
          <w:b/>
          <w:bCs/>
          <w:sz w:val="28"/>
          <w:szCs w:val="32"/>
        </w:rPr>
        <w:t>ПОСТАНОВЛЯЕТ:</w:t>
      </w:r>
    </w:p>
    <w:p w:rsidR="001D464F" w:rsidRPr="00630F81" w:rsidRDefault="001D464F" w:rsidP="00884600">
      <w:pPr>
        <w:pStyle w:val="Style8"/>
        <w:widowControl/>
        <w:jc w:val="center"/>
        <w:rPr>
          <w:rStyle w:val="FontStyle47"/>
          <w:sz w:val="28"/>
          <w:szCs w:val="32"/>
        </w:rPr>
      </w:pPr>
    </w:p>
    <w:p w:rsidR="00884600" w:rsidRPr="00630F81" w:rsidRDefault="00884600" w:rsidP="00884600">
      <w:pPr>
        <w:pStyle w:val="Style8"/>
        <w:widowControl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rPr>
          <w:sz w:val="28"/>
          <w:szCs w:val="32"/>
        </w:rPr>
      </w:pPr>
      <w:r w:rsidRPr="00630F81">
        <w:rPr>
          <w:rStyle w:val="FontStyle47"/>
          <w:sz w:val="28"/>
          <w:szCs w:val="32"/>
        </w:rPr>
        <w:t>Утвердить Административный регламент по предоставлению муниципальной услуги «</w:t>
      </w:r>
      <w:r w:rsidR="00F40670" w:rsidRPr="00630F81">
        <w:rPr>
          <w:bCs/>
          <w:sz w:val="28"/>
          <w:szCs w:val="32"/>
        </w:rPr>
        <w:t>Установление сервитута в отношении земельного участка, находящегося в муниципальной собственности</w:t>
      </w:r>
      <w:r w:rsidRPr="00630F81">
        <w:rPr>
          <w:sz w:val="28"/>
          <w:szCs w:val="32"/>
        </w:rPr>
        <w:t>», согласно приложению.</w:t>
      </w:r>
    </w:p>
    <w:p w:rsidR="00884600" w:rsidRPr="00630F81" w:rsidRDefault="00884600" w:rsidP="00884600">
      <w:pPr>
        <w:pStyle w:val="Style8"/>
        <w:widowControl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rPr>
          <w:rStyle w:val="FontStyle47"/>
          <w:sz w:val="28"/>
          <w:szCs w:val="32"/>
        </w:rPr>
      </w:pPr>
      <w:r w:rsidRPr="00630F81">
        <w:rPr>
          <w:rStyle w:val="FontStyle47"/>
          <w:sz w:val="28"/>
          <w:szCs w:val="32"/>
        </w:rPr>
        <w:t>Постановление администрации</w:t>
      </w:r>
      <w:r w:rsidRPr="00630F81">
        <w:rPr>
          <w:rFonts w:eastAsia="Calibri"/>
          <w:sz w:val="28"/>
          <w:szCs w:val="32"/>
        </w:rPr>
        <w:t xml:space="preserve"> Кобринского сельского поселения</w:t>
      </w:r>
      <w:r w:rsidRPr="00630F81">
        <w:rPr>
          <w:sz w:val="28"/>
          <w:szCs w:val="32"/>
        </w:rPr>
        <w:t xml:space="preserve">от </w:t>
      </w:r>
      <w:r w:rsidR="00002B6A" w:rsidRPr="00630F81">
        <w:rPr>
          <w:sz w:val="28"/>
          <w:szCs w:val="32"/>
        </w:rPr>
        <w:t>11.3.2021</w:t>
      </w:r>
      <w:r w:rsidRPr="00630F81">
        <w:rPr>
          <w:sz w:val="28"/>
          <w:szCs w:val="32"/>
        </w:rPr>
        <w:t xml:space="preserve"> года № </w:t>
      </w:r>
      <w:r w:rsidR="00002B6A" w:rsidRPr="00630F81">
        <w:rPr>
          <w:sz w:val="28"/>
          <w:szCs w:val="32"/>
        </w:rPr>
        <w:t>90</w:t>
      </w:r>
      <w:r w:rsidRPr="00630F81">
        <w:rPr>
          <w:sz w:val="28"/>
          <w:szCs w:val="32"/>
        </w:rPr>
        <w:t xml:space="preserve"> «</w:t>
      </w:r>
      <w:r w:rsidRPr="00630F81">
        <w:rPr>
          <w:color w:val="000000"/>
          <w:sz w:val="28"/>
          <w:szCs w:val="32"/>
        </w:rPr>
        <w:t xml:space="preserve">Об утверждении Административного регламента </w:t>
      </w:r>
      <w:r w:rsidRPr="00630F81">
        <w:rPr>
          <w:rFonts w:eastAsia="Calibri"/>
          <w:sz w:val="28"/>
          <w:szCs w:val="32"/>
          <w:lang w:eastAsia="en-US"/>
        </w:rPr>
        <w:t xml:space="preserve">по предоставлению муниципальной услуги </w:t>
      </w:r>
      <w:r w:rsidRPr="00630F81">
        <w:rPr>
          <w:sz w:val="28"/>
          <w:szCs w:val="32"/>
        </w:rPr>
        <w:t xml:space="preserve">«Установление сервитута в отношении земельного участка, находящегося в собственности МО «Кобринского сельского поселения» </w:t>
      </w:r>
      <w:r w:rsidRPr="00630F81">
        <w:rPr>
          <w:color w:val="000000"/>
          <w:sz w:val="28"/>
          <w:szCs w:val="32"/>
        </w:rPr>
        <w:t>признать утратившим силу.</w:t>
      </w:r>
    </w:p>
    <w:p w:rsidR="00884600" w:rsidRPr="00630F81" w:rsidRDefault="00884600" w:rsidP="00884600">
      <w:pPr>
        <w:pStyle w:val="Style9"/>
        <w:widowControl/>
        <w:numPr>
          <w:ilvl w:val="0"/>
          <w:numId w:val="10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1" w:firstLine="709"/>
        <w:rPr>
          <w:sz w:val="28"/>
          <w:szCs w:val="32"/>
        </w:rPr>
      </w:pPr>
      <w:r w:rsidRPr="00630F81">
        <w:rPr>
          <w:color w:val="000000"/>
          <w:sz w:val="28"/>
          <w:szCs w:val="32"/>
          <w:shd w:val="clear" w:color="auto" w:fill="FFFFFF"/>
        </w:rPr>
        <w:t xml:space="preserve">Настоящее постановление вступает в силу со дня официального опубликования в газете «Кобринский вестник» и подлежит размещению на официальном сайте Кобринского сельского поселения в </w:t>
      </w:r>
      <w:r w:rsidRPr="00630F81">
        <w:rPr>
          <w:color w:val="000000"/>
          <w:sz w:val="28"/>
          <w:szCs w:val="32"/>
        </w:rPr>
        <w:t>информационно-телекоммуникационной сети «Интернет»</w:t>
      </w:r>
      <w:r w:rsidRPr="00630F81">
        <w:rPr>
          <w:color w:val="000000"/>
          <w:sz w:val="28"/>
          <w:szCs w:val="32"/>
          <w:shd w:val="clear" w:color="auto" w:fill="FFFFFF"/>
        </w:rPr>
        <w:t>.</w:t>
      </w:r>
    </w:p>
    <w:p w:rsidR="00884600" w:rsidRPr="00630F81" w:rsidRDefault="00884600" w:rsidP="00884600">
      <w:pPr>
        <w:pStyle w:val="Style9"/>
        <w:widowControl/>
        <w:numPr>
          <w:ilvl w:val="0"/>
          <w:numId w:val="10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  <w:rPr>
          <w:rStyle w:val="FontStyle47"/>
          <w:sz w:val="28"/>
          <w:szCs w:val="32"/>
        </w:rPr>
      </w:pPr>
      <w:r w:rsidRPr="00630F81">
        <w:rPr>
          <w:rStyle w:val="FontStyle47"/>
          <w:sz w:val="28"/>
          <w:szCs w:val="32"/>
        </w:rPr>
        <w:t xml:space="preserve"> Контроль </w:t>
      </w:r>
      <w:r w:rsidRPr="00630F81">
        <w:rPr>
          <w:color w:val="000000"/>
          <w:sz w:val="28"/>
          <w:szCs w:val="32"/>
          <w:shd w:val="clear" w:color="auto" w:fill="FFFFFF"/>
        </w:rPr>
        <w:t>исполнения настоящего постановления оставляю за собой.</w:t>
      </w:r>
    </w:p>
    <w:p w:rsidR="003206C5" w:rsidRPr="00630F81" w:rsidRDefault="003206C5" w:rsidP="00884600">
      <w:pPr>
        <w:pStyle w:val="Style8"/>
        <w:widowControl/>
        <w:rPr>
          <w:rStyle w:val="FontStyle47"/>
          <w:sz w:val="28"/>
          <w:szCs w:val="32"/>
        </w:rPr>
      </w:pPr>
    </w:p>
    <w:p w:rsidR="00884600" w:rsidRPr="00630F81" w:rsidRDefault="00884600" w:rsidP="00884600">
      <w:pPr>
        <w:pStyle w:val="Style8"/>
        <w:widowControl/>
        <w:rPr>
          <w:rStyle w:val="FontStyle47"/>
          <w:sz w:val="28"/>
          <w:szCs w:val="32"/>
        </w:rPr>
      </w:pPr>
      <w:r w:rsidRPr="00630F81">
        <w:rPr>
          <w:rStyle w:val="FontStyle47"/>
          <w:sz w:val="28"/>
          <w:szCs w:val="32"/>
        </w:rPr>
        <w:t>Глава администрации</w:t>
      </w:r>
    </w:p>
    <w:p w:rsidR="00884600" w:rsidRPr="00630F81" w:rsidRDefault="00884600" w:rsidP="00884600">
      <w:pPr>
        <w:pStyle w:val="Style8"/>
        <w:widowControl/>
        <w:ind w:right="-358"/>
        <w:jc w:val="left"/>
        <w:rPr>
          <w:rStyle w:val="FontStyle47"/>
          <w:sz w:val="28"/>
          <w:szCs w:val="32"/>
        </w:rPr>
      </w:pPr>
      <w:r w:rsidRPr="00630F81">
        <w:rPr>
          <w:rStyle w:val="FontStyle47"/>
          <w:sz w:val="28"/>
          <w:szCs w:val="32"/>
        </w:rPr>
        <w:t>Кобринского сельского поселения                                                 В.В.Федорченко</w:t>
      </w:r>
    </w:p>
    <w:p w:rsidR="00884600" w:rsidRPr="00630F81" w:rsidRDefault="00884600" w:rsidP="00356F17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206C5" w:rsidRPr="00630F81" w:rsidRDefault="003206C5" w:rsidP="003206C5">
      <w:pPr>
        <w:pStyle w:val="ConsPlusTitle"/>
        <w:ind w:left="6237"/>
        <w:jc w:val="right"/>
        <w:rPr>
          <w:b w:val="0"/>
          <w:szCs w:val="28"/>
        </w:rPr>
      </w:pPr>
      <w:r w:rsidRPr="00630F81">
        <w:rPr>
          <w:b w:val="0"/>
          <w:szCs w:val="28"/>
        </w:rPr>
        <w:lastRenderedPageBreak/>
        <w:t xml:space="preserve">Приложение к Постановлению от </w:t>
      </w:r>
      <w:r w:rsidR="00B0067E">
        <w:rPr>
          <w:b w:val="0"/>
          <w:szCs w:val="28"/>
        </w:rPr>
        <w:t>22</w:t>
      </w:r>
      <w:r w:rsidRPr="00630F81">
        <w:rPr>
          <w:b w:val="0"/>
          <w:szCs w:val="28"/>
        </w:rPr>
        <w:t>.</w:t>
      </w:r>
      <w:r w:rsidR="00B0067E">
        <w:rPr>
          <w:b w:val="0"/>
          <w:szCs w:val="28"/>
        </w:rPr>
        <w:t>09</w:t>
      </w:r>
      <w:r w:rsidRPr="00630F81">
        <w:rPr>
          <w:b w:val="0"/>
          <w:szCs w:val="28"/>
        </w:rPr>
        <w:t xml:space="preserve">.2022 года № </w:t>
      </w:r>
      <w:r w:rsidR="008C62C3">
        <w:rPr>
          <w:b w:val="0"/>
          <w:szCs w:val="28"/>
        </w:rPr>
        <w:t>292</w:t>
      </w:r>
    </w:p>
    <w:p w:rsidR="00481E9B" w:rsidRPr="00630F81" w:rsidRDefault="00481E9B" w:rsidP="003206C5">
      <w:pPr>
        <w:pStyle w:val="ConsPlusTitle"/>
        <w:rPr>
          <w:b w:val="0"/>
          <w:sz w:val="28"/>
          <w:szCs w:val="28"/>
        </w:rPr>
      </w:pPr>
    </w:p>
    <w:p w:rsidR="00A523F8" w:rsidRPr="00630F81" w:rsidRDefault="00A523F8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</w:t>
      </w:r>
    </w:p>
    <w:p w:rsidR="00A523F8" w:rsidRPr="00630F81" w:rsidRDefault="00A523F8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разработке административного регламента </w:t>
      </w:r>
    </w:p>
    <w:p w:rsidR="000C0421" w:rsidRPr="00630F81" w:rsidRDefault="00A523F8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 w:rsidR="00F40670" w:rsidRPr="00630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Кобринского сельского поселения Гатчинского муниципального района</w:t>
      </w:r>
      <w:r w:rsidRPr="00630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 </w:t>
      </w:r>
      <w:r w:rsidR="00586FEC" w:rsidRPr="00630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30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</w:t>
      </w:r>
      <w:r w:rsidR="00F40670" w:rsidRPr="00630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877B4" w:rsidRPr="00630F81" w:rsidRDefault="00481E9B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30F81">
        <w:rPr>
          <w:rFonts w:ascii="Times New Roman" w:hAnsi="Times New Roman" w:cs="Times New Roman"/>
          <w:sz w:val="28"/>
          <w:szCs w:val="28"/>
        </w:rPr>
        <w:t>(С</w:t>
      </w:r>
      <w:r w:rsidR="00CF472F" w:rsidRPr="00630F81">
        <w:rPr>
          <w:rFonts w:ascii="Times New Roman" w:hAnsi="Times New Roman" w:cs="Times New Roman"/>
          <w:sz w:val="28"/>
          <w:szCs w:val="28"/>
        </w:rPr>
        <w:t xml:space="preserve">окращенное наименование – Установление сервитута в отношении земельного участка) </w:t>
      </w:r>
      <w:r w:rsidR="00CF472F" w:rsidRPr="00630F81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</w:t>
      </w:r>
    </w:p>
    <w:p w:rsidR="00CF472F" w:rsidRPr="00630F81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77B4" w:rsidRPr="00630F81" w:rsidRDefault="00A877B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30F8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877B4" w:rsidRPr="00630F81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F4B" w:rsidRPr="00630F81" w:rsidRDefault="00B76F4B" w:rsidP="00E57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устанавливает порядок и стандарт предоставления муниципальной услуги</w:t>
      </w:r>
      <w:proofErr w:type="gramStart"/>
      <w:r w:rsidR="00B47BAE" w:rsidRPr="00630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47BAE" w:rsidRPr="00630F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proofErr w:type="gramEnd"/>
      <w:r w:rsidR="00B47BAE" w:rsidRPr="00630F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становление</w:t>
      </w:r>
      <w:r w:rsidR="00B47BAE" w:rsidRPr="00630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r w:rsidR="00E57B19" w:rsidRPr="00630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0C0421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>, являются: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E57B19" w:rsidRPr="00630F81" w:rsidRDefault="00E57B1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- юридические лица</w:t>
      </w:r>
      <w:r w:rsidR="00B76F4B" w:rsidRPr="00630F81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630F81">
        <w:rPr>
          <w:rFonts w:ascii="Times New Roman" w:hAnsi="Times New Roman" w:cs="Times New Roman"/>
          <w:sz w:val="28"/>
          <w:szCs w:val="28"/>
        </w:rPr>
        <w:t>.</w:t>
      </w:r>
    </w:p>
    <w:p w:rsidR="00863BB0" w:rsidRPr="00630F81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863BB0" w:rsidRPr="00630F81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863BB0" w:rsidRPr="00630F81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E60610" w:rsidRPr="00630F81" w:rsidRDefault="00A877B4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1.3. </w:t>
      </w:r>
      <w:r w:rsidR="00E60610" w:rsidRPr="00630F81">
        <w:rPr>
          <w:rFonts w:ascii="Times New Roman" w:hAnsi="Times New Roman" w:cs="Times New Roman"/>
          <w:sz w:val="28"/>
          <w:szCs w:val="28"/>
        </w:rPr>
        <w:t>Инфор</w:t>
      </w:r>
      <w:r w:rsidR="009B2F28" w:rsidRPr="00630F81">
        <w:rPr>
          <w:rFonts w:ascii="Times New Roman" w:hAnsi="Times New Roman" w:cs="Times New Roman"/>
          <w:sz w:val="28"/>
          <w:szCs w:val="28"/>
        </w:rPr>
        <w:t>мация о месте нахождения органа</w:t>
      </w:r>
      <w:r w:rsidR="00E60610" w:rsidRPr="00630F81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 </w:t>
      </w:r>
      <w:r w:rsidR="009B2F28" w:rsidRPr="00630F8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60610" w:rsidRPr="00630F81">
        <w:rPr>
          <w:rFonts w:ascii="Times New Roman" w:hAnsi="Times New Roman" w:cs="Times New Roman"/>
          <w:sz w:val="28"/>
          <w:szCs w:val="28"/>
        </w:rPr>
        <w:t>ОМСУ,</w:t>
      </w:r>
      <w:r w:rsidR="009B2F28" w:rsidRPr="00630F81">
        <w:rPr>
          <w:rFonts w:ascii="Times New Roman" w:hAnsi="Times New Roman" w:cs="Times New Roman"/>
          <w:sz w:val="28"/>
          <w:szCs w:val="28"/>
        </w:rPr>
        <w:t xml:space="preserve"> Администрация), предоставляющего</w:t>
      </w:r>
      <w:r w:rsidR="00E60610" w:rsidRPr="00630F81">
        <w:rPr>
          <w:rFonts w:ascii="Times New Roman" w:hAnsi="Times New Roman" w:cs="Times New Roman"/>
          <w:sz w:val="28"/>
          <w:szCs w:val="28"/>
        </w:rPr>
        <w:t xml:space="preserve"> муниципальную услугу (далее </w:t>
      </w:r>
      <w:r w:rsidR="009B2F28" w:rsidRPr="00630F81">
        <w:rPr>
          <w:rFonts w:ascii="Times New Roman" w:hAnsi="Times New Roman" w:cs="Times New Roman"/>
          <w:sz w:val="28"/>
          <w:szCs w:val="28"/>
        </w:rPr>
        <w:t>–</w:t>
      </w:r>
      <w:r w:rsidR="00E60610" w:rsidRPr="00630F81">
        <w:rPr>
          <w:rFonts w:ascii="Times New Roman" w:hAnsi="Times New Roman" w:cs="Times New Roman"/>
          <w:sz w:val="28"/>
          <w:szCs w:val="28"/>
        </w:rPr>
        <w:t xml:space="preserve"> сведения информационного характера), размещается: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0C0421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0C0421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>;</w:t>
      </w:r>
    </w:p>
    <w:p w:rsidR="00A877B4" w:rsidRPr="00630F81" w:rsidRDefault="009B2F2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="00A877B4" w:rsidRPr="00630F81">
        <w:rPr>
          <w:rFonts w:ascii="Times New Roman" w:hAnsi="Times New Roman" w:cs="Times New Roman"/>
          <w:sz w:val="28"/>
          <w:szCs w:val="28"/>
        </w:rPr>
        <w:t>;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586FEC" w:rsidRPr="00630F81">
        <w:rPr>
          <w:rFonts w:ascii="Times New Roman" w:hAnsi="Times New Roman" w:cs="Times New Roman"/>
          <w:sz w:val="28"/>
          <w:szCs w:val="28"/>
        </w:rPr>
        <w:t>«</w:t>
      </w:r>
      <w:r w:rsidRPr="00630F8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586FEC" w:rsidRPr="00630F81">
        <w:rPr>
          <w:rFonts w:ascii="Times New Roman" w:hAnsi="Times New Roman" w:cs="Times New Roman"/>
          <w:sz w:val="28"/>
          <w:szCs w:val="28"/>
        </w:rPr>
        <w:t>»</w:t>
      </w:r>
      <w:r w:rsidRPr="00630F81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 w:rsidR="00586FEC" w:rsidRPr="00630F81">
        <w:rPr>
          <w:rFonts w:ascii="Times New Roman" w:hAnsi="Times New Roman" w:cs="Times New Roman"/>
          <w:sz w:val="28"/>
          <w:szCs w:val="28"/>
        </w:rPr>
        <w:t>«</w:t>
      </w:r>
      <w:r w:rsidRPr="00630F81">
        <w:rPr>
          <w:rFonts w:ascii="Times New Roman" w:hAnsi="Times New Roman" w:cs="Times New Roman"/>
          <w:sz w:val="28"/>
          <w:szCs w:val="28"/>
        </w:rPr>
        <w:t>МФЦ</w:t>
      </w:r>
      <w:r w:rsidR="00586FEC" w:rsidRPr="00630F81">
        <w:rPr>
          <w:rFonts w:ascii="Times New Roman" w:hAnsi="Times New Roman" w:cs="Times New Roman"/>
          <w:sz w:val="28"/>
          <w:szCs w:val="28"/>
        </w:rPr>
        <w:t>»</w:t>
      </w:r>
      <w:r w:rsidRPr="00630F81">
        <w:rPr>
          <w:rFonts w:ascii="Times New Roman" w:hAnsi="Times New Roman" w:cs="Times New Roman"/>
          <w:sz w:val="28"/>
          <w:szCs w:val="28"/>
        </w:rPr>
        <w:t>): http://mfc47.ru/;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</w:t>
      </w:r>
      <w:r w:rsidRPr="00630F81">
        <w:rPr>
          <w:rFonts w:ascii="Times New Roman" w:hAnsi="Times New Roman" w:cs="Times New Roman"/>
          <w:sz w:val="28"/>
          <w:szCs w:val="28"/>
        </w:rPr>
        <w:lastRenderedPageBreak/>
        <w:t>услуг (далее - ЕПГУ): www.gu.le</w:t>
      </w:r>
      <w:r w:rsidR="00225528" w:rsidRPr="00630F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0F81">
        <w:rPr>
          <w:rFonts w:ascii="Times New Roman" w:hAnsi="Times New Roman" w:cs="Times New Roman"/>
          <w:sz w:val="28"/>
          <w:szCs w:val="28"/>
        </w:rPr>
        <w:t xml:space="preserve">obl.ru, </w:t>
      </w:r>
      <w:hyperlink r:id="rId9" w:history="1">
        <w:r w:rsidR="000A7DC0" w:rsidRPr="00630F81">
          <w:rPr>
            <w:rStyle w:val="af4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0A7DC0" w:rsidRPr="00630F81">
        <w:rPr>
          <w:rFonts w:ascii="Times New Roman" w:hAnsi="Times New Roman" w:cs="Times New Roman"/>
          <w:sz w:val="28"/>
          <w:szCs w:val="28"/>
        </w:rPr>
        <w:t>;</w:t>
      </w: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630F81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F81">
        <w:rPr>
          <w:rFonts w:ascii="Times New Roman" w:hAnsi="Times New Roman" w:cs="Times New Roman"/>
          <w:b/>
          <w:bCs/>
          <w:sz w:val="28"/>
          <w:szCs w:val="28"/>
        </w:rPr>
        <w:t xml:space="preserve">2. Стандарт предоставления </w:t>
      </w:r>
      <w:r w:rsidR="000C0421" w:rsidRPr="00630F81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 w:rsidR="000C0421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>:</w:t>
      </w:r>
    </w:p>
    <w:p w:rsidR="00A523F8" w:rsidRPr="00630F81" w:rsidRDefault="00A523F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 (государственная собственн</w:t>
      </w:r>
      <w:r w:rsidR="00B47BAE" w:rsidRPr="00630F81">
        <w:rPr>
          <w:rFonts w:ascii="Times New Roman" w:hAnsi="Times New Roman" w:cs="Times New Roman"/>
          <w:sz w:val="28"/>
          <w:szCs w:val="28"/>
        </w:rPr>
        <w:t>ость на который не разграничена</w:t>
      </w:r>
      <w:r w:rsidRPr="00630F81">
        <w:rPr>
          <w:rFonts w:ascii="Times New Roman" w:hAnsi="Times New Roman" w:cs="Times New Roman"/>
          <w:sz w:val="28"/>
          <w:szCs w:val="28"/>
        </w:rPr>
        <w:t>).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0C0421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>:</w:t>
      </w:r>
      <w:r w:rsidR="00B47BAE" w:rsidRPr="00630F81">
        <w:rPr>
          <w:rFonts w:ascii="Times New Roman" w:hAnsi="Times New Roman" w:cs="Times New Roman"/>
          <w:sz w:val="28"/>
          <w:szCs w:val="28"/>
        </w:rPr>
        <w:t xml:space="preserve"> «</w:t>
      </w:r>
      <w:r w:rsidR="00B76F4B" w:rsidRPr="00630F81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</w:t>
      </w:r>
      <w:r w:rsidR="00B47BAE" w:rsidRPr="00630F81">
        <w:rPr>
          <w:rFonts w:ascii="Times New Roman" w:hAnsi="Times New Roman" w:cs="Times New Roman"/>
          <w:sz w:val="28"/>
          <w:szCs w:val="28"/>
        </w:rPr>
        <w:t>»</w:t>
      </w:r>
      <w:r w:rsidRPr="00630F8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2.2. </w:t>
      </w:r>
      <w:r w:rsidR="000C0421" w:rsidRPr="00630F81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630F81">
        <w:rPr>
          <w:rFonts w:ascii="Times New Roman" w:hAnsi="Times New Roman" w:cs="Times New Roman"/>
          <w:sz w:val="28"/>
          <w:szCs w:val="28"/>
        </w:rPr>
        <w:t>предоставляют:</w:t>
      </w:r>
    </w:p>
    <w:p w:rsidR="00A877B4" w:rsidRPr="00630F81" w:rsidRDefault="00C656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206C5" w:rsidRPr="00630F81">
        <w:rPr>
          <w:rFonts w:ascii="Times New Roman" w:hAnsi="Times New Roman" w:cs="Times New Roman"/>
          <w:sz w:val="28"/>
          <w:szCs w:val="28"/>
        </w:rPr>
        <w:t>Кобринского сельского поселения Гатчинского муниципального района</w:t>
      </w:r>
      <w:r w:rsidR="00A877B4" w:rsidRPr="00630F8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206C5" w:rsidRPr="00630F81">
        <w:rPr>
          <w:rFonts w:ascii="Times New Roman" w:hAnsi="Times New Roman" w:cs="Times New Roman"/>
          <w:sz w:val="28"/>
          <w:szCs w:val="28"/>
        </w:rPr>
        <w:t xml:space="preserve"> (далее-Администрация)</w:t>
      </w:r>
      <w:r w:rsidR="00A877B4" w:rsidRPr="00630F8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A877B4" w:rsidRPr="00630F81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- </w:t>
      </w:r>
      <w:r w:rsidR="00863BB0" w:rsidRPr="00630F81">
        <w:rPr>
          <w:rFonts w:ascii="Times New Roman" w:hAnsi="Times New Roman" w:cs="Times New Roman"/>
          <w:sz w:val="28"/>
          <w:szCs w:val="28"/>
        </w:rPr>
        <w:t>ГБУ ЛО «МФЦ»</w:t>
      </w:r>
      <w:r w:rsidR="00A877B4" w:rsidRPr="00630F81">
        <w:rPr>
          <w:rFonts w:ascii="Times New Roman" w:hAnsi="Times New Roman" w:cs="Times New Roman"/>
          <w:sz w:val="28"/>
          <w:szCs w:val="28"/>
        </w:rPr>
        <w:t>;</w:t>
      </w:r>
    </w:p>
    <w:p w:rsidR="009748CC" w:rsidRPr="00630F81" w:rsidRDefault="0022552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Федеральная налоговая служба России.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C0421" w:rsidRPr="00630F8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30F81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630F81">
        <w:rPr>
          <w:rFonts w:ascii="Times New Roman" w:hAnsi="Times New Roman" w:cs="Times New Roman"/>
          <w:sz w:val="28"/>
          <w:szCs w:val="28"/>
        </w:rPr>
        <w:t>«</w:t>
      </w:r>
      <w:r w:rsidRPr="00630F81">
        <w:rPr>
          <w:rFonts w:ascii="Times New Roman" w:hAnsi="Times New Roman" w:cs="Times New Roman"/>
          <w:sz w:val="28"/>
          <w:szCs w:val="28"/>
        </w:rPr>
        <w:t>МФЦ</w:t>
      </w:r>
      <w:r w:rsidR="00586FEC" w:rsidRPr="00630F81">
        <w:rPr>
          <w:rFonts w:ascii="Times New Roman" w:hAnsi="Times New Roman" w:cs="Times New Roman"/>
          <w:sz w:val="28"/>
          <w:szCs w:val="28"/>
        </w:rPr>
        <w:t>»</w:t>
      </w:r>
      <w:r w:rsidRPr="00630F81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1) посредством ПГУ ЛО/ЕПГУ - в Администрацию, МФЦ;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2) посредством сайта</w:t>
      </w:r>
      <w:r w:rsidR="00A63221" w:rsidRPr="00630F81">
        <w:rPr>
          <w:rFonts w:ascii="Times New Roman" w:hAnsi="Times New Roman" w:cs="Times New Roman"/>
          <w:sz w:val="28"/>
          <w:szCs w:val="28"/>
        </w:rPr>
        <w:t>Администраци</w:t>
      </w:r>
      <w:r w:rsidR="003206C5" w:rsidRPr="00630F81">
        <w:rPr>
          <w:rFonts w:ascii="Times New Roman" w:hAnsi="Times New Roman" w:cs="Times New Roman"/>
          <w:sz w:val="28"/>
          <w:szCs w:val="28"/>
        </w:rPr>
        <w:t>и</w:t>
      </w:r>
      <w:r w:rsidRPr="00630F81">
        <w:rPr>
          <w:rFonts w:ascii="Times New Roman" w:hAnsi="Times New Roman" w:cs="Times New Roman"/>
          <w:sz w:val="28"/>
          <w:szCs w:val="28"/>
        </w:rPr>
        <w:t>, МФЦ (при технической реализации) - в Администрацию, МФЦ;</w:t>
      </w:r>
    </w:p>
    <w:p w:rsidR="00A877B4" w:rsidRPr="00630F81" w:rsidRDefault="000C04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3</w:t>
      </w:r>
      <w:r w:rsidR="00A877B4" w:rsidRPr="00630F81">
        <w:rPr>
          <w:rFonts w:ascii="Times New Roman" w:hAnsi="Times New Roman" w:cs="Times New Roman"/>
          <w:sz w:val="28"/>
          <w:szCs w:val="28"/>
        </w:rPr>
        <w:t>) по телефону - в Администрацию, МФЦ.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6971E3" w:rsidRPr="00630F81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</w:t>
      </w:r>
      <w:r w:rsidRPr="00630F81">
        <w:rPr>
          <w:rFonts w:ascii="Times New Roman" w:hAnsi="Times New Roman" w:cs="Times New Roman"/>
          <w:sz w:val="28"/>
          <w:szCs w:val="28"/>
        </w:rPr>
        <w:lastRenderedPageBreak/>
        <w:t>года № 149-ФЗ «Об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 xml:space="preserve"> информации, информационных технологиях и о защите информации» (при наличии технической возможности).</w:t>
      </w:r>
    </w:p>
    <w:p w:rsidR="006971E3" w:rsidRPr="00630F81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971E3" w:rsidRPr="00630F81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F81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71E3" w:rsidRPr="00630F81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11E49" w:rsidRPr="00630F81" w:rsidRDefault="00811E49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811E49" w:rsidRPr="00630F81" w:rsidRDefault="00811E49" w:rsidP="00E94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</w:t>
      </w:r>
      <w:r w:rsidR="00E94A04" w:rsidRPr="00630F81">
        <w:rPr>
          <w:rFonts w:ascii="Times New Roman" w:hAnsi="Times New Roman" w:cs="Times New Roman"/>
          <w:sz w:val="28"/>
          <w:szCs w:val="28"/>
        </w:rPr>
        <w:t xml:space="preserve"> (приложение 3 к административному регламенту)</w:t>
      </w:r>
      <w:r w:rsidR="007B3AED" w:rsidRPr="00630F81">
        <w:rPr>
          <w:rFonts w:ascii="Times New Roman" w:hAnsi="Times New Roman" w:cs="Times New Roman"/>
          <w:sz w:val="28"/>
          <w:szCs w:val="28"/>
        </w:rPr>
        <w:t>;</w:t>
      </w:r>
    </w:p>
    <w:p w:rsidR="00811E49" w:rsidRPr="00630F81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и</w:t>
      </w:r>
      <w:r w:rsidR="00E94A04" w:rsidRPr="00630F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4A04" w:rsidRPr="00630F81">
        <w:rPr>
          <w:rFonts w:ascii="Times New Roman" w:hAnsi="Times New Roman" w:cs="Times New Roman"/>
          <w:sz w:val="28"/>
          <w:szCs w:val="28"/>
        </w:rPr>
        <w:t>приложение 4 к административному регламенту);</w:t>
      </w:r>
    </w:p>
    <w:p w:rsidR="00811E49" w:rsidRPr="00630F81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п. 4 ст. 39.25 Земельного кодекса </w:t>
      </w:r>
      <w:r w:rsidR="00F66216" w:rsidRPr="00630F81">
        <w:rPr>
          <w:rFonts w:ascii="Times New Roman" w:hAnsi="Times New Roman" w:cs="Times New Roman"/>
          <w:sz w:val="28"/>
          <w:szCs w:val="28"/>
        </w:rPr>
        <w:t>Российской Федерации (далее – Земельного кодекса РФ)</w:t>
      </w:r>
      <w:r w:rsidR="00196724" w:rsidRPr="00630F81">
        <w:rPr>
          <w:rFonts w:ascii="Times New Roman" w:hAnsi="Times New Roman" w:cs="Times New Roman"/>
          <w:sz w:val="28"/>
          <w:szCs w:val="28"/>
        </w:rPr>
        <w:t xml:space="preserve"> (</w:t>
      </w:r>
      <w:r w:rsidR="00E94A04" w:rsidRPr="00630F81">
        <w:rPr>
          <w:rFonts w:ascii="Times New Roman" w:hAnsi="Times New Roman" w:cs="Times New Roman"/>
          <w:sz w:val="28"/>
          <w:szCs w:val="28"/>
        </w:rPr>
        <w:t>п</w:t>
      </w:r>
      <w:r w:rsidR="00196724" w:rsidRPr="00630F81">
        <w:rPr>
          <w:rFonts w:ascii="Times New Roman" w:hAnsi="Times New Roman" w:cs="Times New Roman"/>
          <w:sz w:val="28"/>
          <w:szCs w:val="28"/>
        </w:rPr>
        <w:t>риложение 2 к административному регламенту)</w:t>
      </w:r>
      <w:r w:rsidRPr="00630F81">
        <w:rPr>
          <w:rFonts w:ascii="Times New Roman" w:hAnsi="Times New Roman" w:cs="Times New Roman"/>
          <w:sz w:val="28"/>
          <w:szCs w:val="28"/>
        </w:rPr>
        <w:t>;</w:t>
      </w:r>
    </w:p>
    <w:p w:rsidR="00811E49" w:rsidRPr="00630F81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- принятие решения об отказе в предоставлении муниципальной услуг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и</w:t>
      </w:r>
      <w:r w:rsidR="00E94A04" w:rsidRPr="00630F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4A04" w:rsidRPr="00630F81">
        <w:rPr>
          <w:rFonts w:ascii="Times New Roman" w:hAnsi="Times New Roman" w:cs="Times New Roman"/>
          <w:sz w:val="28"/>
          <w:szCs w:val="28"/>
        </w:rPr>
        <w:t>приложение 5к административному регламенту)</w:t>
      </w:r>
      <w:r w:rsidRPr="00630F8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630F81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2.3.1. </w:t>
      </w:r>
      <w:r w:rsidR="00A877B4" w:rsidRPr="00630F81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C0421" w:rsidRPr="00630F8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630F81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630F81">
        <w:rPr>
          <w:rFonts w:ascii="Times New Roman" w:hAnsi="Times New Roman" w:cs="Times New Roman"/>
          <w:sz w:val="28"/>
          <w:szCs w:val="28"/>
        </w:rPr>
        <w:t>«</w:t>
      </w:r>
      <w:r w:rsidRPr="00630F81">
        <w:rPr>
          <w:rFonts w:ascii="Times New Roman" w:hAnsi="Times New Roman" w:cs="Times New Roman"/>
          <w:sz w:val="28"/>
          <w:szCs w:val="28"/>
        </w:rPr>
        <w:t>МФЦ</w:t>
      </w:r>
      <w:r w:rsidR="00586FEC" w:rsidRPr="00630F81">
        <w:rPr>
          <w:rFonts w:ascii="Times New Roman" w:hAnsi="Times New Roman" w:cs="Times New Roman"/>
          <w:sz w:val="28"/>
          <w:szCs w:val="28"/>
        </w:rPr>
        <w:t>»</w:t>
      </w:r>
      <w:r w:rsidRPr="00630F81">
        <w:rPr>
          <w:rFonts w:ascii="Times New Roman" w:hAnsi="Times New Roman" w:cs="Times New Roman"/>
          <w:sz w:val="28"/>
          <w:szCs w:val="28"/>
        </w:rPr>
        <w:t>;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0C0421" w:rsidRPr="00630F8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30F81">
        <w:rPr>
          <w:rFonts w:ascii="Times New Roman" w:hAnsi="Times New Roman" w:cs="Times New Roman"/>
          <w:sz w:val="28"/>
          <w:szCs w:val="28"/>
        </w:rPr>
        <w:t>составляет не более</w:t>
      </w:r>
      <w:r w:rsidR="00751A6E" w:rsidRPr="00630F81">
        <w:rPr>
          <w:rFonts w:ascii="Times New Roman" w:hAnsi="Times New Roman" w:cs="Times New Roman"/>
          <w:sz w:val="28"/>
          <w:szCs w:val="28"/>
        </w:rPr>
        <w:t>30 календарных</w:t>
      </w:r>
      <w:r w:rsidRPr="00630F81">
        <w:rPr>
          <w:rFonts w:ascii="Times New Roman" w:hAnsi="Times New Roman" w:cs="Times New Roman"/>
          <w:sz w:val="28"/>
          <w:szCs w:val="28"/>
        </w:rPr>
        <w:t xml:space="preserve">дней со дня поступления </w:t>
      </w:r>
      <w:r w:rsidR="001C78EB" w:rsidRPr="00630F81">
        <w:rPr>
          <w:rFonts w:ascii="Times New Roman" w:hAnsi="Times New Roman" w:cs="Times New Roman"/>
          <w:sz w:val="28"/>
          <w:szCs w:val="28"/>
        </w:rPr>
        <w:t xml:space="preserve">заявления о заключении соглашения об установлении сервитута </w:t>
      </w:r>
      <w:r w:rsidR="00263498" w:rsidRPr="00630F81">
        <w:rPr>
          <w:rFonts w:ascii="Times New Roman" w:hAnsi="Times New Roman" w:cs="Times New Roman"/>
          <w:sz w:val="28"/>
          <w:szCs w:val="28"/>
        </w:rPr>
        <w:t xml:space="preserve">в Администрацию (далее </w:t>
      </w:r>
      <w:r w:rsidR="003375D5" w:rsidRPr="00630F81">
        <w:rPr>
          <w:rFonts w:ascii="Times New Roman" w:hAnsi="Times New Roman" w:cs="Times New Roman"/>
          <w:sz w:val="28"/>
          <w:szCs w:val="28"/>
        </w:rPr>
        <w:t>–</w:t>
      </w:r>
      <w:r w:rsidR="00263498" w:rsidRPr="00630F81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6971E3" w:rsidRPr="00630F81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6971E3" w:rsidRPr="00630F81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  <w:r w:rsidRPr="00630F81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</w:t>
      </w:r>
      <w:r w:rsidR="000B26E1" w:rsidRPr="00630F81">
        <w:rPr>
          <w:rFonts w:ascii="Times New Roman" w:hAnsi="Times New Roman" w:cs="Times New Roman"/>
          <w:sz w:val="28"/>
          <w:szCs w:val="28"/>
        </w:rPr>
        <w:t xml:space="preserve">(часть первая) </w:t>
      </w:r>
      <w:r w:rsidRPr="00630F81">
        <w:rPr>
          <w:rFonts w:ascii="Times New Roman" w:hAnsi="Times New Roman" w:cs="Times New Roman"/>
          <w:sz w:val="28"/>
          <w:szCs w:val="28"/>
        </w:rPr>
        <w:t>от 30.11.1994 № 51-ФЗ;</w:t>
      </w:r>
    </w:p>
    <w:p w:rsidR="006971E3" w:rsidRPr="00630F81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lastRenderedPageBreak/>
        <w:t>Земельный кодекс Российской Федерации от 25.10.2001 № 136-ФЗ;</w:t>
      </w:r>
    </w:p>
    <w:p w:rsidR="006971E3" w:rsidRPr="00630F81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0B26E1" w:rsidRPr="00630F81" w:rsidRDefault="000B26E1" w:rsidP="000B26E1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6971E3" w:rsidRPr="00630F81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Федеральный закон от 24.07.2007 № 221-ФЗ «О кадастровой деятельности»;</w:t>
      </w:r>
    </w:p>
    <w:p w:rsidR="006971E3" w:rsidRPr="00630F81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Федеральный закон от 29.07.1998 № 135-ФЗ «Об оценочной деятельности в Российской Федерации»;</w:t>
      </w:r>
    </w:p>
    <w:p w:rsidR="006971E3" w:rsidRPr="00630F81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27.11.2014</w:t>
      </w:r>
      <w:r w:rsidR="00B47BAE" w:rsidRPr="00630F81">
        <w:rPr>
          <w:rFonts w:ascii="Times New Roman" w:hAnsi="Times New Roman" w:cs="Times New Roman"/>
          <w:sz w:val="28"/>
          <w:szCs w:val="28"/>
        </w:rPr>
        <w:br/>
      </w:r>
      <w:r w:rsidRPr="00630F81">
        <w:rPr>
          <w:rFonts w:ascii="Times New Roman" w:hAnsi="Times New Roman" w:cs="Times New Roman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6971E3" w:rsidRPr="00630F81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6C6585" w:rsidRPr="00630F81" w:rsidRDefault="00BD179A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630F81">
        <w:rPr>
          <w:rFonts w:ascii="Times New Roman" w:hAnsi="Times New Roman" w:cs="Times New Roman"/>
          <w:sz w:val="28"/>
          <w:szCs w:val="28"/>
        </w:rPr>
        <w:t>1.</w:t>
      </w:r>
      <w:hyperlink w:anchor="P439" w:history="1">
        <w:r w:rsidRPr="00630F8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A877B4" w:rsidRPr="00630F81">
        <w:rPr>
          <w:rFonts w:ascii="Times New Roman" w:hAnsi="Times New Roman" w:cs="Times New Roman"/>
          <w:sz w:val="28"/>
          <w:szCs w:val="28"/>
        </w:rPr>
        <w:t xml:space="preserve">о </w:t>
      </w:r>
      <w:r w:rsidR="006C6585" w:rsidRPr="00630F81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 (</w:t>
      </w:r>
      <w:r w:rsidR="00E94A04" w:rsidRPr="00630F81">
        <w:rPr>
          <w:rFonts w:ascii="Times New Roman" w:hAnsi="Times New Roman" w:cs="Times New Roman"/>
          <w:sz w:val="28"/>
          <w:szCs w:val="28"/>
        </w:rPr>
        <w:t>п</w:t>
      </w:r>
      <w:r w:rsidR="006C6585" w:rsidRPr="00630F8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E481D" w:rsidRPr="00630F81">
        <w:rPr>
          <w:rFonts w:ascii="Times New Roman" w:hAnsi="Times New Roman" w:cs="Times New Roman"/>
          <w:sz w:val="28"/>
          <w:szCs w:val="28"/>
        </w:rPr>
        <w:t>1</w:t>
      </w:r>
      <w:r w:rsidR="006C6585" w:rsidRPr="00630F81">
        <w:rPr>
          <w:rFonts w:ascii="Times New Roman" w:hAnsi="Times New Roman" w:cs="Times New Roman"/>
          <w:sz w:val="28"/>
          <w:szCs w:val="28"/>
        </w:rPr>
        <w:t xml:space="preserve"> к </w:t>
      </w:r>
      <w:r w:rsidR="003375D5" w:rsidRPr="00630F81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6C6585" w:rsidRPr="00630F81">
        <w:rPr>
          <w:rFonts w:ascii="Times New Roman" w:hAnsi="Times New Roman" w:cs="Times New Roman"/>
          <w:sz w:val="28"/>
          <w:szCs w:val="28"/>
        </w:rPr>
        <w:t>регламенту)</w:t>
      </w:r>
    </w:p>
    <w:p w:rsidR="006C6585" w:rsidRPr="00630F81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9"/>
      <w:bookmarkEnd w:id="2"/>
      <w:r w:rsidRPr="00630F8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B3AED" w:rsidRPr="00630F81" w:rsidRDefault="00C31FA9" w:rsidP="004B3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1)</w:t>
      </w:r>
      <w:r w:rsidR="006C13FF" w:rsidRPr="00630F81">
        <w:rPr>
          <w:rFonts w:ascii="Times New Roman" w:hAnsi="Times New Roman" w:cs="Times New Roman"/>
          <w:sz w:val="28"/>
          <w:szCs w:val="28"/>
        </w:rPr>
        <w:t>д</w:t>
      </w:r>
      <w:r w:rsidR="004B36B9" w:rsidRPr="00630F81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</w:t>
      </w:r>
      <w:r w:rsidRPr="00630F81">
        <w:rPr>
          <w:rFonts w:ascii="Times New Roman" w:hAnsi="Times New Roman" w:cs="Times New Roman"/>
          <w:sz w:val="28"/>
          <w:szCs w:val="28"/>
        </w:rPr>
        <w:t>з</w:t>
      </w:r>
      <w:r w:rsidR="004B36B9" w:rsidRPr="00630F81">
        <w:rPr>
          <w:rFonts w:ascii="Times New Roman" w:hAnsi="Times New Roman" w:cs="Times New Roman"/>
          <w:sz w:val="28"/>
          <w:szCs w:val="28"/>
        </w:rPr>
        <w:t xml:space="preserve">аявителя или представителя </w:t>
      </w:r>
      <w:r w:rsidRPr="00630F81">
        <w:rPr>
          <w:rFonts w:ascii="Times New Roman" w:hAnsi="Times New Roman" w:cs="Times New Roman"/>
          <w:sz w:val="28"/>
          <w:szCs w:val="28"/>
        </w:rPr>
        <w:t>з</w:t>
      </w:r>
      <w:r w:rsidR="004B36B9" w:rsidRPr="00630F81">
        <w:rPr>
          <w:rFonts w:ascii="Times New Roman" w:hAnsi="Times New Roman" w:cs="Times New Roman"/>
          <w:sz w:val="28"/>
          <w:szCs w:val="28"/>
        </w:rPr>
        <w:t>аявителя (предоставляется в случае личного обращения в Администрацию или МФЦ). В случае направления заявления посредством ЕПГУ</w:t>
      </w:r>
      <w:r w:rsidR="006C13FF" w:rsidRPr="00630F81">
        <w:rPr>
          <w:rFonts w:ascii="Times New Roman" w:hAnsi="Times New Roman" w:cs="Times New Roman"/>
          <w:sz w:val="28"/>
          <w:szCs w:val="28"/>
        </w:rPr>
        <w:t>/ПГУ ЛО</w:t>
      </w:r>
      <w:r w:rsidR="004B36B9" w:rsidRPr="00630F81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4B36B9" w:rsidRPr="00630F8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4B36B9" w:rsidRPr="00630F81">
        <w:rPr>
          <w:rFonts w:ascii="Times New Roman" w:hAnsi="Times New Roman" w:cs="Times New Roman"/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6C13FF" w:rsidRPr="00630F81">
        <w:rPr>
          <w:rFonts w:ascii="Times New Roman" w:hAnsi="Times New Roman" w:cs="Times New Roman"/>
          <w:sz w:val="28"/>
          <w:szCs w:val="28"/>
        </w:rPr>
        <w:t>;</w:t>
      </w:r>
    </w:p>
    <w:p w:rsidR="006C13FF" w:rsidRPr="00630F81" w:rsidRDefault="00C31FA9" w:rsidP="006C13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2) </w:t>
      </w:r>
      <w:r w:rsidR="006C13FF" w:rsidRPr="00630F81">
        <w:rPr>
          <w:rFonts w:ascii="Times New Roman" w:hAnsi="Times New Roman" w:cs="Times New Roman"/>
          <w:sz w:val="28"/>
          <w:szCs w:val="28"/>
        </w:rPr>
        <w:t>д</w:t>
      </w:r>
      <w:r w:rsidR="007B3AED" w:rsidRPr="00630F81">
        <w:rPr>
          <w:rFonts w:ascii="Times New Roman" w:hAnsi="Times New Roman" w:cs="Times New Roman"/>
          <w:sz w:val="28"/>
          <w:szCs w:val="28"/>
        </w:rPr>
        <w:t xml:space="preserve">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 w:rsidR="004B36B9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="007B3AED" w:rsidRPr="00630F81">
        <w:rPr>
          <w:rFonts w:ascii="Times New Roman" w:hAnsi="Times New Roman" w:cs="Times New Roman"/>
          <w:sz w:val="28"/>
          <w:szCs w:val="28"/>
        </w:rPr>
        <w:t>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личность.</w:t>
      </w:r>
      <w:r w:rsidR="006C13FF" w:rsidRPr="00630F81">
        <w:rPr>
          <w:rFonts w:ascii="Times New Roman" w:hAnsi="Times New Roman" w:cs="Times New Roman"/>
          <w:sz w:val="28"/>
          <w:szCs w:val="28"/>
        </w:rPr>
        <w:t xml:space="preserve">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</w:t>
      </w:r>
      <w:r w:rsidR="00B01995" w:rsidRPr="00630F81">
        <w:rPr>
          <w:rFonts w:ascii="Times New Roman" w:hAnsi="Times New Roman" w:cs="Times New Roman"/>
          <w:sz w:val="28"/>
          <w:szCs w:val="28"/>
        </w:rPr>
        <w:t>.</w:t>
      </w:r>
    </w:p>
    <w:p w:rsidR="004B36B9" w:rsidRPr="00630F81" w:rsidRDefault="004B36B9" w:rsidP="007B3A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заявления в какой-либо иной форме.</w:t>
      </w:r>
    </w:p>
    <w:p w:rsidR="004B36B9" w:rsidRPr="00630F81" w:rsidRDefault="00C31FA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6C13FF" w:rsidRPr="00630F81">
        <w:rPr>
          <w:rFonts w:ascii="Times New Roman" w:hAnsi="Times New Roman" w:cs="Times New Roman"/>
          <w:sz w:val="28"/>
          <w:szCs w:val="28"/>
        </w:rPr>
        <w:t>с</w:t>
      </w:r>
      <w:r w:rsidR="004B36B9" w:rsidRPr="00630F81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C31FA9" w:rsidRPr="00630F81" w:rsidRDefault="00C31FA9" w:rsidP="00C31FA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630F8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30F81">
        <w:rPr>
          <w:rFonts w:ascii="Times New Roman" w:hAnsi="Times New Roman" w:cs="Times New Roman"/>
          <w:sz w:val="28"/>
          <w:szCs w:val="28"/>
        </w:rPr>
        <w:t>запрашивает следующие документы (сведения):</w:t>
      </w:r>
    </w:p>
    <w:p w:rsidR="00A877B4" w:rsidRPr="00630F81" w:rsidRDefault="00791B65" w:rsidP="00B47BA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66950" w:rsidRPr="00630F81">
        <w:rPr>
          <w:rFonts w:ascii="Times New Roman" w:hAnsi="Times New Roman" w:cs="Times New Roman"/>
          <w:sz w:val="28"/>
          <w:szCs w:val="28"/>
        </w:rPr>
        <w:t>(</w:t>
      </w:r>
      <w:r w:rsidR="00A877B4" w:rsidRPr="00630F81">
        <w:rPr>
          <w:rFonts w:ascii="Times New Roman" w:hAnsi="Times New Roman" w:cs="Times New Roman"/>
          <w:sz w:val="28"/>
          <w:szCs w:val="28"/>
        </w:rPr>
        <w:t>выписка</w:t>
      </w:r>
      <w:r w:rsidR="00D66950" w:rsidRPr="00630F81">
        <w:rPr>
          <w:rFonts w:ascii="Times New Roman" w:hAnsi="Times New Roman" w:cs="Times New Roman"/>
          <w:strike/>
          <w:sz w:val="28"/>
          <w:szCs w:val="28"/>
        </w:rPr>
        <w:t>)</w:t>
      </w:r>
      <w:r w:rsidR="00A877B4" w:rsidRPr="00630F8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(ЕГРЮЛ);</w:t>
      </w:r>
    </w:p>
    <w:p w:rsidR="003206C5" w:rsidRPr="00630F81" w:rsidRDefault="00791B65" w:rsidP="003206C5">
      <w:pPr>
        <w:pStyle w:val="ConsPlusNormal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66950" w:rsidRPr="00630F81">
        <w:rPr>
          <w:rFonts w:ascii="Times New Roman" w:hAnsi="Times New Roman" w:cs="Times New Roman"/>
          <w:sz w:val="28"/>
          <w:szCs w:val="28"/>
        </w:rPr>
        <w:t xml:space="preserve">(выписка) </w:t>
      </w:r>
      <w:r w:rsidRPr="00630F81">
        <w:rPr>
          <w:rFonts w:ascii="Times New Roman" w:hAnsi="Times New Roman" w:cs="Times New Roman"/>
          <w:sz w:val="28"/>
          <w:szCs w:val="28"/>
        </w:rPr>
        <w:t>из Единого государственного реестра индивидуальных предпринимателей (ЕГРИП)</w:t>
      </w:r>
      <w:r w:rsidR="003206C5" w:rsidRPr="00630F8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630F81" w:rsidRDefault="00A877B4" w:rsidP="003206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5"/>
      <w:bookmarkEnd w:id="3"/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</w:t>
      </w:r>
      <w:proofErr w:type="gramEnd"/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</w:t>
      </w: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государственные услуги, и органы, предоставляющие муниципальные услуги, по собственной инициативе;</w:t>
      </w: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0A7DC0" w:rsidRPr="00630F81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63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случаев, </w:t>
      </w: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4 части 1 статьи</w:t>
      </w:r>
      <w:r w:rsidR="00B040DD"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Федерального закона № 210-ФЗ;</w:t>
      </w:r>
    </w:p>
    <w:p w:rsidR="00B040DD" w:rsidRPr="00630F81" w:rsidRDefault="00B040DD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91147A"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за исключением случаев, если нанесение отметок на такие </w:t>
      </w:r>
      <w:proofErr w:type="gramStart"/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971E3" w:rsidRPr="00630F81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6971E3" w:rsidRPr="00630F81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6971E3" w:rsidRPr="00630F81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F81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 xml:space="preserve"> заявителя о проведенных мероприятиях.</w:t>
      </w:r>
    </w:p>
    <w:p w:rsidR="006971E3" w:rsidRPr="00630F81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6971E3" w:rsidRPr="00630F81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91B65" w:rsidRPr="00630F81" w:rsidRDefault="00791B65" w:rsidP="00931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Start w:id="5" w:name="P134"/>
      <w:bookmarkEnd w:id="4"/>
      <w:bookmarkEnd w:id="5"/>
      <w:r w:rsidRPr="00630F81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0C0421" w:rsidRPr="00630F8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>.</w:t>
      </w:r>
    </w:p>
    <w:p w:rsidR="00E57A5B" w:rsidRPr="00630F81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1) Представленные заявителем документы не отвечают требованиям, установленным административным регламентом:</w:t>
      </w:r>
    </w:p>
    <w:p w:rsidR="00263498" w:rsidRPr="00630F81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- </w:t>
      </w:r>
      <w:r w:rsidR="00263498" w:rsidRPr="00630F81">
        <w:rPr>
          <w:rFonts w:ascii="Times New Roman" w:hAnsi="Times New Roman" w:cs="Times New Roman"/>
          <w:sz w:val="28"/>
          <w:szCs w:val="28"/>
        </w:rPr>
        <w:t>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A63221" w:rsidRPr="00630F81" w:rsidRDefault="00A632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пунктом 2.6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услуги.</w:t>
      </w:r>
    </w:p>
    <w:p w:rsidR="00E57A5B" w:rsidRPr="00630F81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2) Отсутствие права на предоставление </w:t>
      </w:r>
      <w:r w:rsidR="004604B0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>ной услуги:</w:t>
      </w:r>
    </w:p>
    <w:p w:rsidR="00263498" w:rsidRPr="00630F81" w:rsidRDefault="007B3AE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-</w:t>
      </w:r>
      <w:r w:rsidR="005E481D" w:rsidRPr="00630F81">
        <w:rPr>
          <w:rFonts w:ascii="Times New Roman" w:hAnsi="Times New Roman" w:cs="Times New Roman"/>
          <w:sz w:val="28"/>
          <w:szCs w:val="28"/>
        </w:rPr>
        <w:tab/>
      </w:r>
      <w:r w:rsidR="006C13FF" w:rsidRPr="00630F81">
        <w:rPr>
          <w:rFonts w:ascii="Times New Roman" w:hAnsi="Times New Roman" w:cs="Times New Roman"/>
          <w:sz w:val="28"/>
          <w:szCs w:val="28"/>
        </w:rPr>
        <w:t>установлено, что</w:t>
      </w:r>
      <w:r w:rsidR="00263498" w:rsidRPr="00630F81">
        <w:rPr>
          <w:rFonts w:ascii="Times New Roman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63498" w:rsidRPr="00630F81" w:rsidRDefault="007B3AE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-</w:t>
      </w:r>
      <w:r w:rsidR="005E481D" w:rsidRPr="00630F81">
        <w:rPr>
          <w:rFonts w:ascii="Times New Roman" w:hAnsi="Times New Roman" w:cs="Times New Roman"/>
          <w:sz w:val="28"/>
          <w:szCs w:val="28"/>
        </w:rPr>
        <w:tab/>
      </w:r>
      <w:r w:rsidR="006C13FF" w:rsidRPr="00630F81">
        <w:rPr>
          <w:rFonts w:ascii="Times New Roman" w:hAnsi="Times New Roman" w:cs="Times New Roman"/>
          <w:sz w:val="28"/>
          <w:szCs w:val="28"/>
        </w:rPr>
        <w:t>установлено, что</w:t>
      </w:r>
      <w:r w:rsidR="00263498" w:rsidRPr="00630F81">
        <w:rPr>
          <w:rFonts w:ascii="Times New Roman" w:hAnsi="Times New Roman" w:cs="Times New Roman"/>
          <w:sz w:val="28"/>
          <w:szCs w:val="28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791B65" w:rsidRPr="00630F81">
        <w:rPr>
          <w:rFonts w:ascii="Times New Roman" w:hAnsi="Times New Roman" w:cs="Times New Roman"/>
          <w:sz w:val="28"/>
          <w:szCs w:val="28"/>
        </w:rPr>
        <w:t>;</w:t>
      </w:r>
    </w:p>
    <w:p w:rsidR="00791B65" w:rsidRPr="00630F81" w:rsidRDefault="00791B65" w:rsidP="009D6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- </w:t>
      </w:r>
      <w:r w:rsidR="009D6F4B" w:rsidRPr="00630F81">
        <w:rPr>
          <w:rFonts w:ascii="Times New Roman" w:hAnsi="Times New Roman" w:cs="Times New Roman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2.11. </w:t>
      </w:r>
      <w:r w:rsidR="000C0421" w:rsidRPr="00630F81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630F81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0C0421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2C2839" w:rsidRPr="00630F81">
        <w:rPr>
          <w:rFonts w:ascii="Times New Roman" w:hAnsi="Times New Roman" w:cs="Times New Roman"/>
          <w:sz w:val="28"/>
          <w:szCs w:val="28"/>
        </w:rPr>
        <w:t>муниципальной</w:t>
      </w:r>
      <w:r w:rsidRPr="00630F81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255DC3" w:rsidRPr="00630F81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255DC3" w:rsidRPr="00630F81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при личном обращении заявителя - в день поступления заявления в Администрацию;</w:t>
      </w:r>
    </w:p>
    <w:p w:rsidR="00255DC3" w:rsidRPr="00630F81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при направлении заявления почтовой связью в Администрацию - в день поступления заявления в Администрацию;</w:t>
      </w:r>
    </w:p>
    <w:p w:rsidR="00255DC3" w:rsidRPr="00630F81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255DC3" w:rsidRPr="00630F81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A877B4" w:rsidRPr="00630F81" w:rsidRDefault="00A877B4" w:rsidP="0058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5E5096" w:rsidRPr="00630F8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30F81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заявления о предоставлении </w:t>
      </w:r>
      <w:r w:rsidR="005E5096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 w:rsidR="005E5096" w:rsidRPr="00630F8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30F81">
        <w:rPr>
          <w:rFonts w:ascii="Times New Roman" w:hAnsi="Times New Roman" w:cs="Times New Roman"/>
          <w:sz w:val="28"/>
          <w:szCs w:val="28"/>
        </w:rPr>
        <w:t>осуществляется в специально выделенных для этих целей помещениях Администрации и МФЦ.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</w:t>
      </w:r>
      <w:r w:rsidRPr="00630F81">
        <w:rPr>
          <w:rFonts w:ascii="Times New Roman" w:hAnsi="Times New Roman" w:cs="Times New Roman"/>
          <w:sz w:val="28"/>
          <w:szCs w:val="28"/>
        </w:rPr>
        <w:lastRenderedPageBreak/>
        <w:t xml:space="preserve"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630F81">
        <w:rPr>
          <w:rFonts w:ascii="Times New Roman" w:hAnsi="Times New Roman" w:cs="Times New Roman"/>
          <w:sz w:val="28"/>
          <w:szCs w:val="28"/>
        </w:rPr>
        <w:t>муниципальной</w:t>
      </w:r>
      <w:r w:rsidRPr="00630F81">
        <w:rPr>
          <w:rFonts w:ascii="Times New Roman" w:hAnsi="Times New Roman" w:cs="Times New Roman"/>
          <w:sz w:val="28"/>
          <w:szCs w:val="28"/>
        </w:rPr>
        <w:t xml:space="preserve"> услуги в интересах заявителей.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30F8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30F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0F8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30F8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630F81">
        <w:rPr>
          <w:rFonts w:ascii="Times New Roman" w:hAnsi="Times New Roman" w:cs="Times New Roman"/>
          <w:sz w:val="28"/>
          <w:szCs w:val="28"/>
        </w:rPr>
        <w:t>муниципальной</w:t>
      </w:r>
      <w:r w:rsidRPr="00630F81">
        <w:rPr>
          <w:rFonts w:ascii="Times New Roman" w:hAnsi="Times New Roman" w:cs="Times New Roman"/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630F81">
        <w:rPr>
          <w:rFonts w:ascii="Times New Roman" w:hAnsi="Times New Roman" w:cs="Times New Roman"/>
          <w:sz w:val="28"/>
          <w:szCs w:val="28"/>
        </w:rPr>
        <w:t>муниципальной</w:t>
      </w:r>
      <w:r w:rsidRPr="00630F81">
        <w:rPr>
          <w:rFonts w:ascii="Times New Roman" w:hAnsi="Times New Roman" w:cs="Times New Roman"/>
          <w:sz w:val="28"/>
          <w:szCs w:val="28"/>
        </w:rPr>
        <w:t xml:space="preserve"> услуги, и информацию о часах приема заявлений.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2.14.14. Места для проведения личного приема заявителей оборудуются </w:t>
      </w:r>
      <w:r w:rsidRPr="00630F81">
        <w:rPr>
          <w:rFonts w:ascii="Times New Roman" w:hAnsi="Times New Roman" w:cs="Times New Roman"/>
          <w:sz w:val="28"/>
          <w:szCs w:val="28"/>
        </w:rPr>
        <w:lastRenderedPageBreak/>
        <w:t>столами, стульями, обеспечиваются канцелярскими принадлежностями для написания письменных обращений.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5E5096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2.15.1. Показатели доступности </w:t>
      </w:r>
      <w:r w:rsidR="005E5096" w:rsidRPr="00630F8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30F81">
        <w:rPr>
          <w:rFonts w:ascii="Times New Roman" w:hAnsi="Times New Roman" w:cs="Times New Roman"/>
          <w:sz w:val="28"/>
          <w:szCs w:val="28"/>
        </w:rPr>
        <w:t>(общие, применимые в отношении всех заявителей):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5E5096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>;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5E5096" w:rsidRPr="00630F81">
        <w:rPr>
          <w:rFonts w:ascii="Times New Roman" w:hAnsi="Times New Roman" w:cs="Times New Roman"/>
          <w:sz w:val="28"/>
          <w:szCs w:val="28"/>
        </w:rPr>
        <w:t xml:space="preserve">муниципальной услуге </w:t>
      </w:r>
      <w:r w:rsidRPr="00630F81">
        <w:rPr>
          <w:rFonts w:ascii="Times New Roman" w:hAnsi="Times New Roman" w:cs="Times New Roman"/>
          <w:sz w:val="28"/>
          <w:szCs w:val="28"/>
        </w:rPr>
        <w:t>в Администрации по телефону, на официальном сайте;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 w:rsidR="005E5096" w:rsidRPr="00630F8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30F81">
        <w:rPr>
          <w:rFonts w:ascii="Times New Roman" w:hAnsi="Times New Roman" w:cs="Times New Roman"/>
          <w:sz w:val="28"/>
          <w:szCs w:val="28"/>
        </w:rPr>
        <w:t>любым доступным способом, предусмотренным действующим законодательством;</w:t>
      </w:r>
    </w:p>
    <w:p w:rsidR="000A7DC0" w:rsidRPr="00630F81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обеспечение для заявителя возможности получения информации о ходе и результате предоставления </w:t>
      </w:r>
      <w:r w:rsidR="00863BB0" w:rsidRPr="0063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63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услуги с использованием ЕПГУ </w:t>
      </w:r>
      <w:proofErr w:type="gramStart"/>
      <w:r w:rsidRPr="0063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63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ПГУ ЛО (если услуга предоставляется посредством ЕПГУ и(или) ПГУ ЛО)</w:t>
      </w:r>
      <w:r w:rsidR="003206C5" w:rsidRPr="0063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 w:rsidR="005E5096" w:rsidRPr="00630F8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30F81">
        <w:rPr>
          <w:rFonts w:ascii="Times New Roman" w:hAnsi="Times New Roman" w:cs="Times New Roman"/>
          <w:sz w:val="28"/>
          <w:szCs w:val="28"/>
        </w:rPr>
        <w:t>(специальные, применимые в отношении инвалидов):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630F81">
          <w:rPr>
            <w:rFonts w:ascii="Times New Roman" w:hAnsi="Times New Roman" w:cs="Times New Roman"/>
            <w:sz w:val="28"/>
            <w:szCs w:val="28"/>
          </w:rPr>
          <w:t>п. 2.14</w:t>
        </w:r>
      </w:hyperlink>
      <w:r w:rsidR="00863BB0" w:rsidRPr="00630F8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630F81">
        <w:rPr>
          <w:rFonts w:ascii="Times New Roman" w:hAnsi="Times New Roman" w:cs="Times New Roman"/>
          <w:sz w:val="28"/>
          <w:szCs w:val="28"/>
        </w:rPr>
        <w:t>регламента;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630F8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30F8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2.15.3. Показатели качества </w:t>
      </w:r>
      <w:r w:rsidR="005E5096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>: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5E5096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>;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 w:rsidR="00586FEC" w:rsidRPr="00630F81">
        <w:rPr>
          <w:rFonts w:ascii="Times New Roman" w:hAnsi="Times New Roman" w:cs="Times New Roman"/>
          <w:sz w:val="28"/>
          <w:szCs w:val="28"/>
        </w:rPr>
        <w:t>«</w:t>
      </w:r>
      <w:r w:rsidRPr="00630F81">
        <w:rPr>
          <w:rFonts w:ascii="Times New Roman" w:hAnsi="Times New Roman" w:cs="Times New Roman"/>
          <w:sz w:val="28"/>
          <w:szCs w:val="28"/>
        </w:rPr>
        <w:t>МФЦ</w:t>
      </w:r>
      <w:r w:rsidR="00586FEC" w:rsidRPr="00630F81">
        <w:rPr>
          <w:rFonts w:ascii="Times New Roman" w:hAnsi="Times New Roman" w:cs="Times New Roman"/>
          <w:sz w:val="28"/>
          <w:szCs w:val="28"/>
        </w:rPr>
        <w:t>»</w:t>
      </w:r>
      <w:r w:rsidRPr="00630F81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</w:t>
      </w:r>
      <w:r w:rsidR="005E5096" w:rsidRPr="00630F8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30F81">
        <w:rPr>
          <w:rFonts w:ascii="Times New Roman" w:hAnsi="Times New Roman" w:cs="Times New Roman"/>
          <w:sz w:val="28"/>
          <w:szCs w:val="28"/>
        </w:rPr>
        <w:t xml:space="preserve">и не более одного обращения при получении результата в Администрацию или ГБУ ЛО </w:t>
      </w:r>
      <w:r w:rsidR="00586FEC" w:rsidRPr="00630F81">
        <w:rPr>
          <w:rFonts w:ascii="Times New Roman" w:hAnsi="Times New Roman" w:cs="Times New Roman"/>
          <w:sz w:val="28"/>
          <w:szCs w:val="28"/>
        </w:rPr>
        <w:t>«</w:t>
      </w:r>
      <w:r w:rsidRPr="00630F81">
        <w:rPr>
          <w:rFonts w:ascii="Times New Roman" w:hAnsi="Times New Roman" w:cs="Times New Roman"/>
          <w:sz w:val="28"/>
          <w:szCs w:val="28"/>
        </w:rPr>
        <w:t>МФЦ</w:t>
      </w:r>
      <w:r w:rsidR="00586FEC" w:rsidRPr="00630F81">
        <w:rPr>
          <w:rFonts w:ascii="Times New Roman" w:hAnsi="Times New Roman" w:cs="Times New Roman"/>
          <w:sz w:val="28"/>
          <w:szCs w:val="28"/>
        </w:rPr>
        <w:t>»</w:t>
      </w:r>
      <w:r w:rsidRPr="00630F81">
        <w:rPr>
          <w:rFonts w:ascii="Times New Roman" w:hAnsi="Times New Roman" w:cs="Times New Roman"/>
          <w:sz w:val="28"/>
          <w:szCs w:val="28"/>
        </w:rPr>
        <w:t>;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2.16. Получения услуг, которые являются необходимыми и обязательными для предоставления </w:t>
      </w:r>
      <w:r w:rsidR="005E5096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Согласований, необходимых для получения </w:t>
      </w:r>
      <w:r w:rsidR="005E5096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0A7DC0" w:rsidRPr="00630F81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</w:t>
      </w:r>
      <w:r w:rsidR="00863BB0" w:rsidRPr="0063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63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услуги по экстерриториальному принципу (в случае если муниципальная услуга предоставляется по экстерриториальному </w:t>
      </w:r>
      <w:r w:rsidRPr="00630F8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принципу) и особенности предоставления </w:t>
      </w:r>
      <w:r w:rsidR="00863BB0" w:rsidRPr="0063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63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услуги в электронной форме.</w:t>
      </w:r>
    </w:p>
    <w:p w:rsidR="00B01995" w:rsidRPr="00630F81" w:rsidRDefault="000A7DC0" w:rsidP="00B01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2.17.1. </w:t>
      </w:r>
      <w:r w:rsidR="00B01995" w:rsidRPr="0063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услуги по экстерриториальному принципу не предусмотрено.</w:t>
      </w:r>
    </w:p>
    <w:p w:rsidR="00A877B4" w:rsidRPr="00630F81" w:rsidRDefault="00A877B4" w:rsidP="00B01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5E5096" w:rsidRPr="00630F8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30F81">
        <w:rPr>
          <w:rFonts w:ascii="Times New Roman" w:hAnsi="Times New Roman" w:cs="Times New Roman"/>
          <w:sz w:val="28"/>
          <w:szCs w:val="28"/>
        </w:rPr>
        <w:t>в электронном виде осуществляется при технической реализации услуги посредством ПГУ ЛО и/или ЕПГУ.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выполненияадминистративных процедур, требования к порядку ихвыполнения, в том числе особенности выполненияадминистративных процедур в электронной форме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5E5096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1) </w:t>
      </w:r>
      <w:r w:rsidR="000B28B4" w:rsidRPr="00630F81">
        <w:rPr>
          <w:rFonts w:ascii="Times New Roman" w:hAnsi="Times New Roman" w:cs="Times New Roman"/>
          <w:sz w:val="28"/>
          <w:szCs w:val="28"/>
        </w:rPr>
        <w:tab/>
      </w:r>
      <w:r w:rsidRPr="00630F81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9D6AB2" w:rsidRPr="00630F81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630F8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630F8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30F81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A512EE" w:rsidRPr="00630F81">
        <w:rPr>
          <w:rFonts w:ascii="Times New Roman" w:hAnsi="Times New Roman" w:cs="Times New Roman"/>
          <w:sz w:val="28"/>
          <w:szCs w:val="28"/>
        </w:rPr>
        <w:t>1 дня.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2) </w:t>
      </w:r>
      <w:r w:rsidR="000B28B4" w:rsidRPr="00630F81">
        <w:rPr>
          <w:rFonts w:ascii="Times New Roman" w:hAnsi="Times New Roman" w:cs="Times New Roman"/>
          <w:sz w:val="28"/>
          <w:szCs w:val="28"/>
        </w:rPr>
        <w:tab/>
      </w:r>
      <w:r w:rsidRPr="00630F8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D6AB2" w:rsidRPr="00630F81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30F81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630F8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30F81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B040DD" w:rsidRPr="00630F81">
        <w:rPr>
          <w:rFonts w:ascii="Times New Roman" w:hAnsi="Times New Roman" w:cs="Times New Roman"/>
          <w:sz w:val="28"/>
          <w:szCs w:val="28"/>
        </w:rPr>
        <w:t>2</w:t>
      </w:r>
      <w:r w:rsidR="00751A6E" w:rsidRPr="00630F81">
        <w:rPr>
          <w:rFonts w:ascii="Times New Roman" w:hAnsi="Times New Roman" w:cs="Times New Roman"/>
          <w:sz w:val="28"/>
          <w:szCs w:val="28"/>
        </w:rPr>
        <w:t>7</w:t>
      </w:r>
      <w:r w:rsidRPr="00630F81">
        <w:rPr>
          <w:rFonts w:ascii="Times New Roman" w:hAnsi="Times New Roman" w:cs="Times New Roman"/>
          <w:sz w:val="28"/>
          <w:szCs w:val="28"/>
        </w:rPr>
        <w:t>дн</w:t>
      </w:r>
      <w:r w:rsidR="00751A6E" w:rsidRPr="00630F81">
        <w:rPr>
          <w:rFonts w:ascii="Times New Roman" w:hAnsi="Times New Roman" w:cs="Times New Roman"/>
          <w:sz w:val="28"/>
          <w:szCs w:val="28"/>
        </w:rPr>
        <w:t>ей</w:t>
      </w:r>
      <w:r w:rsidRPr="00630F81">
        <w:rPr>
          <w:rFonts w:ascii="Times New Roman" w:hAnsi="Times New Roman" w:cs="Times New Roman"/>
          <w:sz w:val="28"/>
          <w:szCs w:val="28"/>
        </w:rPr>
        <w:t>.</w:t>
      </w:r>
    </w:p>
    <w:p w:rsidR="000B28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3) </w:t>
      </w:r>
      <w:r w:rsidR="000B28B4" w:rsidRPr="00630F8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муниципальной услуги или об отказе в предоставлении </w:t>
      </w:r>
      <w:r w:rsidR="00CD76C1" w:rsidRPr="00630F81">
        <w:rPr>
          <w:rFonts w:ascii="Times New Roman" w:hAnsi="Times New Roman" w:cs="Times New Roman"/>
          <w:sz w:val="28"/>
          <w:szCs w:val="28"/>
        </w:rPr>
        <w:t>муниципальн</w:t>
      </w:r>
      <w:r w:rsidR="000B28B4" w:rsidRPr="00630F81">
        <w:rPr>
          <w:rFonts w:ascii="Times New Roman" w:hAnsi="Times New Roman" w:cs="Times New Roman"/>
          <w:sz w:val="28"/>
          <w:szCs w:val="28"/>
        </w:rPr>
        <w:t xml:space="preserve">ой услуги – не более </w:t>
      </w:r>
      <w:r w:rsidR="00F33DED" w:rsidRPr="00630F81">
        <w:rPr>
          <w:rFonts w:ascii="Times New Roman" w:hAnsi="Times New Roman" w:cs="Times New Roman"/>
          <w:sz w:val="28"/>
          <w:szCs w:val="28"/>
        </w:rPr>
        <w:t>1</w:t>
      </w:r>
      <w:r w:rsidR="000B28B4" w:rsidRPr="00630F81">
        <w:rPr>
          <w:rFonts w:ascii="Times New Roman" w:hAnsi="Times New Roman" w:cs="Times New Roman"/>
          <w:sz w:val="28"/>
          <w:szCs w:val="28"/>
        </w:rPr>
        <w:t xml:space="preserve"> дн</w:t>
      </w:r>
      <w:r w:rsidR="00F33DED" w:rsidRPr="00630F81">
        <w:rPr>
          <w:rFonts w:ascii="Times New Roman" w:hAnsi="Times New Roman" w:cs="Times New Roman"/>
          <w:sz w:val="28"/>
          <w:szCs w:val="28"/>
        </w:rPr>
        <w:t>я</w:t>
      </w:r>
      <w:r w:rsidR="000B28B4" w:rsidRPr="00630F8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630F81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4</w:t>
      </w:r>
      <w:r w:rsidR="000B28B4" w:rsidRPr="00630F81">
        <w:rPr>
          <w:rFonts w:ascii="Times New Roman" w:hAnsi="Times New Roman" w:cs="Times New Roman"/>
          <w:sz w:val="28"/>
          <w:szCs w:val="28"/>
        </w:rPr>
        <w:t>)</w:t>
      </w:r>
      <w:r w:rsidR="000B28B4" w:rsidRPr="00630F81">
        <w:rPr>
          <w:rFonts w:ascii="Times New Roman" w:hAnsi="Times New Roman" w:cs="Times New Roman"/>
          <w:sz w:val="28"/>
          <w:szCs w:val="28"/>
        </w:rPr>
        <w:tab/>
      </w:r>
      <w:r w:rsidR="00A877B4" w:rsidRPr="00630F81">
        <w:rPr>
          <w:rFonts w:ascii="Times New Roman" w:hAnsi="Times New Roman" w:cs="Times New Roman"/>
          <w:sz w:val="28"/>
          <w:szCs w:val="28"/>
        </w:rPr>
        <w:t>Выдача результата</w:t>
      </w:r>
      <w:r w:rsidR="003367DA" w:rsidRPr="00630F8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877B4" w:rsidRPr="00630F81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AB490A" w:rsidRPr="00630F81">
        <w:rPr>
          <w:rFonts w:ascii="Times New Roman" w:hAnsi="Times New Roman" w:cs="Times New Roman"/>
          <w:sz w:val="28"/>
          <w:szCs w:val="28"/>
        </w:rPr>
        <w:t>1</w:t>
      </w:r>
      <w:r w:rsidR="00751A6E" w:rsidRPr="00630F81">
        <w:rPr>
          <w:rFonts w:ascii="Times New Roman" w:hAnsi="Times New Roman" w:cs="Times New Roman"/>
          <w:sz w:val="28"/>
          <w:szCs w:val="28"/>
        </w:rPr>
        <w:t>д</w:t>
      </w:r>
      <w:r w:rsidR="00AB490A" w:rsidRPr="00630F81">
        <w:rPr>
          <w:rFonts w:ascii="Times New Roman" w:hAnsi="Times New Roman" w:cs="Times New Roman"/>
          <w:sz w:val="28"/>
          <w:szCs w:val="28"/>
        </w:rPr>
        <w:t>ня</w:t>
      </w:r>
      <w:r w:rsidR="00FD4351" w:rsidRPr="00630F8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3.1.2. Прием и регистрация заявления </w:t>
      </w:r>
      <w:r w:rsidR="009D6AB2" w:rsidRPr="00630F81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630F8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Администрацию заявления и документов, предусмотренных </w:t>
      </w:r>
      <w:hyperlink w:anchor="P99" w:history="1">
        <w:r w:rsidRPr="00630F81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="003375D5" w:rsidRPr="00630F8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630F81">
        <w:rPr>
          <w:rFonts w:ascii="Times New Roman" w:hAnsi="Times New Roman" w:cs="Times New Roman"/>
          <w:sz w:val="28"/>
          <w:szCs w:val="28"/>
        </w:rPr>
        <w:t>регламента.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ирегистрирует их в соответствии с правилами делопроизводства в течение не более </w:t>
      </w:r>
      <w:r w:rsidR="00FD4351" w:rsidRPr="00630F81">
        <w:rPr>
          <w:rFonts w:ascii="Times New Roman" w:hAnsi="Times New Roman" w:cs="Times New Roman"/>
          <w:sz w:val="28"/>
          <w:szCs w:val="28"/>
        </w:rPr>
        <w:t>1 дня.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F740C9" w:rsidRPr="00630F81" w:rsidRDefault="009D6AB2" w:rsidP="00F7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3.1.2.4. Критерии принятия решения: </w:t>
      </w:r>
      <w:r w:rsidR="00F740C9" w:rsidRPr="00630F81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в </w:t>
      </w:r>
      <w:r w:rsidR="00F33DED" w:rsidRPr="00630F81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F740C9" w:rsidRPr="00630F81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F33DED" w:rsidRPr="00630F81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регламентом, </w:t>
      </w:r>
      <w:r w:rsidR="00F740C9" w:rsidRPr="00630F81">
        <w:rPr>
          <w:rFonts w:ascii="Times New Roman" w:hAnsi="Times New Roman" w:cs="Times New Roman"/>
          <w:sz w:val="28"/>
          <w:szCs w:val="28"/>
        </w:rPr>
        <w:t>заявления и документов о предоставлении муниципальной услуги.</w:t>
      </w:r>
    </w:p>
    <w:p w:rsidR="00061C65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3.1.2.</w:t>
      </w:r>
      <w:r w:rsidR="009D6AB2" w:rsidRPr="00630F81">
        <w:rPr>
          <w:rFonts w:ascii="Times New Roman" w:hAnsi="Times New Roman" w:cs="Times New Roman"/>
          <w:sz w:val="28"/>
          <w:szCs w:val="28"/>
        </w:rPr>
        <w:t>5</w:t>
      </w:r>
      <w:r w:rsidRPr="00630F81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A877B4" w:rsidRPr="00630F81" w:rsidRDefault="00061C6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- </w:t>
      </w:r>
      <w:r w:rsidR="00A877B4" w:rsidRPr="00630F81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="009D6AB2" w:rsidRPr="00630F81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A877B4" w:rsidRPr="00630F8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77B4" w:rsidRPr="00630F8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 w:rsidR="009D6AB2" w:rsidRPr="00630F81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30F81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lastRenderedPageBreak/>
        <w:t xml:space="preserve">3.1.3.1. Основание для начала административной процедуры: поступление </w:t>
      </w:r>
      <w:r w:rsidR="009D6AB2" w:rsidRPr="00630F81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630F81">
        <w:rPr>
          <w:rFonts w:ascii="Times New Roman" w:hAnsi="Times New Roman" w:cs="Times New Roman"/>
          <w:sz w:val="28"/>
          <w:szCs w:val="28"/>
        </w:rPr>
        <w:t>заявления и документов должностному лицу</w:t>
      </w:r>
      <w:r w:rsidR="00F33DED" w:rsidRPr="00630F8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30F81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</w:t>
      </w:r>
    </w:p>
    <w:p w:rsidR="00F740C9" w:rsidRPr="00630F81" w:rsidRDefault="00AA3D39" w:rsidP="00F7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  <w:u w:val="single"/>
        </w:rPr>
        <w:t>1 действие</w:t>
      </w:r>
      <w:proofErr w:type="gramStart"/>
      <w:r w:rsidRPr="00630F8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740C9" w:rsidRPr="00630F8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F740C9" w:rsidRPr="00630F81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в течение 1 рабочего дняс даты окончания первой административной процедурыи получение ответов на межведомственные запросы в течение не более 5 рабочихдней со дня их направления;</w:t>
      </w:r>
    </w:p>
    <w:p w:rsidR="00B01995" w:rsidRPr="00630F81" w:rsidRDefault="00AA3D3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="000264FD" w:rsidRPr="00630F81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</w:t>
      </w:r>
      <w:proofErr w:type="gramStart"/>
      <w:r w:rsidR="000264FD" w:rsidRPr="00630F81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="000264FD" w:rsidRPr="00630F81">
        <w:rPr>
          <w:rFonts w:ascii="Times New Roman" w:hAnsi="Times New Roman" w:cs="Times New Roman"/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не </w:t>
      </w:r>
    </w:p>
    <w:p w:rsidR="000264FD" w:rsidRPr="00630F81" w:rsidRDefault="000264F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96724" w:rsidRPr="00630F81">
        <w:rPr>
          <w:rFonts w:ascii="Times New Roman" w:hAnsi="Times New Roman" w:cs="Times New Roman"/>
          <w:sz w:val="28"/>
          <w:szCs w:val="28"/>
        </w:rPr>
        <w:t>2</w:t>
      </w:r>
      <w:r w:rsidR="00751A6E" w:rsidRPr="00630F81">
        <w:rPr>
          <w:rFonts w:ascii="Times New Roman" w:hAnsi="Times New Roman" w:cs="Times New Roman"/>
          <w:sz w:val="28"/>
          <w:szCs w:val="28"/>
        </w:rPr>
        <w:t xml:space="preserve">7 </w:t>
      </w:r>
      <w:r w:rsidRPr="00630F81">
        <w:rPr>
          <w:rFonts w:ascii="Times New Roman" w:hAnsi="Times New Roman" w:cs="Times New Roman"/>
          <w:sz w:val="28"/>
          <w:szCs w:val="28"/>
        </w:rPr>
        <w:t>дн</w:t>
      </w:r>
      <w:r w:rsidR="00751A6E" w:rsidRPr="00630F81">
        <w:rPr>
          <w:rFonts w:ascii="Times New Roman" w:hAnsi="Times New Roman" w:cs="Times New Roman"/>
          <w:sz w:val="28"/>
          <w:szCs w:val="28"/>
        </w:rPr>
        <w:t>ей</w:t>
      </w:r>
      <w:r w:rsidRPr="00630F81">
        <w:rPr>
          <w:rFonts w:ascii="Times New Roman" w:hAnsi="Times New Roman" w:cs="Times New Roman"/>
          <w:sz w:val="28"/>
          <w:szCs w:val="28"/>
        </w:rPr>
        <w:t>с даты окончания первой административной процедуры</w:t>
      </w:r>
      <w:r w:rsidR="00F740C9" w:rsidRPr="00630F81">
        <w:rPr>
          <w:rFonts w:ascii="Times New Roman" w:hAnsi="Times New Roman" w:cs="Times New Roman"/>
          <w:sz w:val="28"/>
          <w:szCs w:val="28"/>
        </w:rPr>
        <w:t>.</w:t>
      </w:r>
    </w:p>
    <w:p w:rsidR="000F392D" w:rsidRPr="00630F81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3.1.3.6. Лиц</w:t>
      </w:r>
      <w:r w:rsidR="000264FD" w:rsidRPr="00630F81">
        <w:rPr>
          <w:rFonts w:ascii="Times New Roman" w:hAnsi="Times New Roman" w:cs="Times New Roman"/>
          <w:sz w:val="28"/>
          <w:szCs w:val="28"/>
        </w:rPr>
        <w:t>о</w:t>
      </w:r>
      <w:r w:rsidRPr="00630F81">
        <w:rPr>
          <w:rFonts w:ascii="Times New Roman" w:hAnsi="Times New Roman" w:cs="Times New Roman"/>
          <w:sz w:val="28"/>
          <w:szCs w:val="28"/>
        </w:rPr>
        <w:t>, ответственн</w:t>
      </w:r>
      <w:r w:rsidR="000264FD" w:rsidRPr="00630F81">
        <w:rPr>
          <w:rFonts w:ascii="Times New Roman" w:hAnsi="Times New Roman" w:cs="Times New Roman"/>
          <w:sz w:val="28"/>
          <w:szCs w:val="28"/>
        </w:rPr>
        <w:t>ое</w:t>
      </w:r>
      <w:r w:rsidRPr="00630F81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CA731E" w:rsidRPr="00630F81" w:rsidRDefault="00CA731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3.1.3.7. Критерии принятия решения: соответствие/несоответствие заявления и документов требованиям пункта 2.10 </w:t>
      </w:r>
      <w:r w:rsidR="003375D5" w:rsidRPr="00630F8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630F81">
        <w:rPr>
          <w:rFonts w:ascii="Times New Roman" w:hAnsi="Times New Roman" w:cs="Times New Roman"/>
          <w:sz w:val="28"/>
          <w:szCs w:val="28"/>
        </w:rPr>
        <w:t xml:space="preserve">регламента.  </w:t>
      </w:r>
    </w:p>
    <w:p w:rsidR="000F392D" w:rsidRPr="00630F81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CD76C1" w:rsidRPr="00630F81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- под</w:t>
      </w:r>
      <w:r w:rsidR="009D6AB2" w:rsidRPr="00630F81">
        <w:rPr>
          <w:rFonts w:ascii="Times New Roman" w:hAnsi="Times New Roman" w:cs="Times New Roman"/>
          <w:sz w:val="28"/>
          <w:szCs w:val="28"/>
        </w:rPr>
        <w:t xml:space="preserve">готовка проекта </w:t>
      </w:r>
      <w:r w:rsidRPr="00630F8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D6AB2" w:rsidRPr="00630F81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630F81">
        <w:rPr>
          <w:rFonts w:ascii="Times New Roman" w:hAnsi="Times New Roman" w:cs="Times New Roman"/>
          <w:sz w:val="28"/>
          <w:szCs w:val="28"/>
        </w:rPr>
        <w:t>о возможности заключения соглашения об установлении сервитута в предложенных заявителем границах;</w:t>
      </w:r>
    </w:p>
    <w:p w:rsidR="00CD76C1" w:rsidRPr="00630F81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- </w:t>
      </w:r>
      <w:r w:rsidR="009D6AB2" w:rsidRPr="00630F81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630F8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9D6AB2" w:rsidRPr="00630F81">
        <w:rPr>
          <w:rFonts w:ascii="Times New Roman" w:hAnsi="Times New Roman" w:cs="Times New Roman"/>
          <w:sz w:val="28"/>
          <w:szCs w:val="28"/>
        </w:rPr>
        <w:t xml:space="preserve">заявителю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CD76C1" w:rsidRPr="00630F81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- </w:t>
      </w:r>
      <w:r w:rsidR="009D6AB2" w:rsidRPr="00630F81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630F81">
        <w:rPr>
          <w:rFonts w:ascii="Times New Roman" w:hAnsi="Times New Roman" w:cs="Times New Roman"/>
          <w:sz w:val="28"/>
          <w:szCs w:val="28"/>
        </w:rPr>
        <w:t>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РФ;</w:t>
      </w:r>
    </w:p>
    <w:p w:rsidR="000F392D" w:rsidRPr="00630F81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- подготовка проекта решения об отказе в предоставлении муниципальной услуги.</w:t>
      </w:r>
    </w:p>
    <w:p w:rsidR="009424F6" w:rsidRPr="00630F81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9424F6" w:rsidRPr="00630F81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</w:t>
      </w:r>
      <w:r w:rsidR="00D865DE" w:rsidRPr="00630F81">
        <w:rPr>
          <w:rFonts w:ascii="Times New Roman" w:hAnsi="Times New Roman" w:cs="Times New Roman"/>
          <w:sz w:val="28"/>
          <w:szCs w:val="28"/>
        </w:rPr>
        <w:t xml:space="preserve">заявления и документов, а также </w:t>
      </w:r>
      <w:r w:rsidRPr="00630F81">
        <w:rPr>
          <w:rFonts w:ascii="Times New Roman" w:hAnsi="Times New Roman" w:cs="Times New Roman"/>
          <w:sz w:val="28"/>
          <w:szCs w:val="28"/>
        </w:rPr>
        <w:t>проекта решения должностному лицу Администрации, ответственному за принятие и подписание соответствующего решения.</w:t>
      </w:r>
    </w:p>
    <w:p w:rsidR="009424F6" w:rsidRPr="00630F81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 рассмотрение, заявления и документов</w:t>
      </w:r>
      <w:r w:rsidR="00D865DE" w:rsidRPr="00630F81">
        <w:rPr>
          <w:rFonts w:ascii="Times New Roman" w:hAnsi="Times New Roman" w:cs="Times New Roman"/>
          <w:sz w:val="28"/>
          <w:szCs w:val="28"/>
        </w:rPr>
        <w:t xml:space="preserve">,а также проекта решения </w:t>
      </w:r>
      <w:r w:rsidRPr="00630F81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Pr="00630F81">
        <w:rPr>
          <w:rFonts w:ascii="Times New Roman" w:hAnsi="Times New Roman" w:cs="Times New Roman"/>
          <w:sz w:val="28"/>
          <w:szCs w:val="28"/>
        </w:rPr>
        <w:lastRenderedPageBreak/>
        <w:t xml:space="preserve">лицом Администрации, ответственным за принятие и подписание соответствующего решения, в течение не более </w:t>
      </w:r>
      <w:r w:rsidR="00466B20" w:rsidRPr="00630F81">
        <w:rPr>
          <w:rFonts w:ascii="Times New Roman" w:hAnsi="Times New Roman" w:cs="Times New Roman"/>
          <w:sz w:val="28"/>
          <w:szCs w:val="28"/>
        </w:rPr>
        <w:t>1 дня</w:t>
      </w:r>
      <w:r w:rsidRPr="00630F81">
        <w:rPr>
          <w:rFonts w:ascii="Times New Roman" w:hAnsi="Times New Roman" w:cs="Times New Roman"/>
          <w:sz w:val="28"/>
          <w:szCs w:val="28"/>
        </w:rPr>
        <w:t xml:space="preserve"> с даты окончания второй административной процедуры.</w:t>
      </w:r>
    </w:p>
    <w:p w:rsidR="00D865DE" w:rsidRPr="00630F81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3.1.4.</w:t>
      </w:r>
      <w:r w:rsidR="009424F6" w:rsidRPr="00630F81">
        <w:rPr>
          <w:rFonts w:ascii="Times New Roman" w:hAnsi="Times New Roman" w:cs="Times New Roman"/>
          <w:sz w:val="28"/>
          <w:szCs w:val="28"/>
        </w:rPr>
        <w:t>3.</w:t>
      </w:r>
      <w:r w:rsidRPr="00630F81">
        <w:rPr>
          <w:rFonts w:ascii="Times New Roman" w:hAnsi="Times New Roman" w:cs="Times New Roman"/>
          <w:sz w:val="28"/>
          <w:szCs w:val="28"/>
        </w:rPr>
        <w:t xml:space="preserve"> Лицо ответственное за выполнение административной процедуры: должностное лицо</w:t>
      </w:r>
      <w:r w:rsidR="009424F6" w:rsidRPr="00630F8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30F81">
        <w:rPr>
          <w:rFonts w:ascii="Times New Roman" w:hAnsi="Times New Roman" w:cs="Times New Roman"/>
          <w:sz w:val="28"/>
          <w:szCs w:val="28"/>
        </w:rPr>
        <w:t xml:space="preserve">, </w:t>
      </w:r>
      <w:r w:rsidR="00D865DE" w:rsidRPr="00630F81">
        <w:rPr>
          <w:rFonts w:ascii="Times New Roman" w:hAnsi="Times New Roman" w:cs="Times New Roman"/>
          <w:sz w:val="28"/>
          <w:szCs w:val="28"/>
        </w:rPr>
        <w:t>ответственное за принятие и подписание соответствующего решения.</w:t>
      </w:r>
    </w:p>
    <w:p w:rsidR="00D865DE" w:rsidRPr="00630F81" w:rsidRDefault="00D865D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3.1.4.4. Критерии принятия решения: наличие/отсутствие у заявителя права на получение </w:t>
      </w:r>
      <w:r w:rsidR="007D247F" w:rsidRPr="00630F81">
        <w:rPr>
          <w:rFonts w:ascii="Times New Roman" w:hAnsi="Times New Roman" w:cs="Times New Roman"/>
          <w:sz w:val="28"/>
          <w:szCs w:val="28"/>
        </w:rPr>
        <w:t>муниципальной</w:t>
      </w:r>
      <w:r w:rsidRPr="00630F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3.1.</w:t>
      </w:r>
      <w:r w:rsidR="007D247F" w:rsidRPr="00630F81">
        <w:rPr>
          <w:rFonts w:ascii="Times New Roman" w:hAnsi="Times New Roman" w:cs="Times New Roman"/>
          <w:sz w:val="28"/>
          <w:szCs w:val="28"/>
        </w:rPr>
        <w:t>4</w:t>
      </w:r>
      <w:r w:rsidRPr="00630F81">
        <w:rPr>
          <w:rFonts w:ascii="Times New Roman" w:hAnsi="Times New Roman" w:cs="Times New Roman"/>
          <w:sz w:val="28"/>
          <w:szCs w:val="28"/>
        </w:rPr>
        <w:t>.</w:t>
      </w:r>
      <w:r w:rsidR="007D247F" w:rsidRPr="00630F81">
        <w:rPr>
          <w:rFonts w:ascii="Times New Roman" w:hAnsi="Times New Roman" w:cs="Times New Roman"/>
          <w:sz w:val="28"/>
          <w:szCs w:val="28"/>
        </w:rPr>
        <w:t>5.</w:t>
      </w:r>
      <w:r w:rsidRPr="00630F81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7D247F" w:rsidRPr="00630F81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- подписание уведомления заявителя о возможности заключения соглашения об установлении сервитута в предложенных заявителем границах;</w:t>
      </w:r>
    </w:p>
    <w:p w:rsidR="007D247F" w:rsidRPr="00630F81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- подписание предложения заявителю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E66890" w:rsidRPr="00630F81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- подписание соглашения об установлении сервитута в случае, если заявление предусматривает установление сервитута в отношении всего земельного участка, или </w:t>
      </w:r>
      <w:r w:rsidR="00E66890" w:rsidRPr="00630F81">
        <w:rPr>
          <w:rFonts w:ascii="Times New Roman" w:hAnsi="Times New Roman" w:cs="Times New Roman"/>
          <w:sz w:val="28"/>
          <w:szCs w:val="28"/>
        </w:rPr>
        <w:t>в случае, предусмотренном пунктом 4 статьи 39.25 Земельного кодекса РФ;</w:t>
      </w:r>
    </w:p>
    <w:p w:rsidR="005E32D0" w:rsidRPr="00630F81" w:rsidRDefault="00C1365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- подписание решения об отказе в предоставлении муниципальной услуги</w:t>
      </w:r>
      <w:r w:rsidR="005E32D0" w:rsidRPr="00630F81">
        <w:rPr>
          <w:rFonts w:ascii="Times New Roman" w:hAnsi="Times New Roman" w:cs="Times New Roman"/>
          <w:sz w:val="28"/>
          <w:szCs w:val="28"/>
        </w:rPr>
        <w:t>;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3.1.</w:t>
      </w:r>
      <w:r w:rsidR="005E32D0" w:rsidRPr="00630F81">
        <w:rPr>
          <w:rFonts w:ascii="Times New Roman" w:hAnsi="Times New Roman" w:cs="Times New Roman"/>
          <w:sz w:val="28"/>
          <w:szCs w:val="28"/>
        </w:rPr>
        <w:t>5</w:t>
      </w:r>
      <w:r w:rsidRPr="00630F81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 w:rsidR="00DD7DDC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3.1</w:t>
      </w:r>
      <w:r w:rsidR="00DC77E7" w:rsidRPr="00630F81">
        <w:rPr>
          <w:rFonts w:ascii="Times New Roman" w:hAnsi="Times New Roman" w:cs="Times New Roman"/>
          <w:sz w:val="28"/>
          <w:szCs w:val="28"/>
        </w:rPr>
        <w:t>.5</w:t>
      </w:r>
      <w:r w:rsidRPr="00630F81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 w:rsidR="007D247F" w:rsidRPr="00630F81">
        <w:rPr>
          <w:rFonts w:ascii="Times New Roman" w:hAnsi="Times New Roman" w:cs="Times New Roman"/>
          <w:sz w:val="28"/>
          <w:szCs w:val="28"/>
        </w:rPr>
        <w:t>решения</w:t>
      </w:r>
      <w:r w:rsidRPr="00630F81">
        <w:rPr>
          <w:rFonts w:ascii="Times New Roman" w:hAnsi="Times New Roman" w:cs="Times New Roman"/>
          <w:sz w:val="28"/>
          <w:szCs w:val="28"/>
        </w:rPr>
        <w:t xml:space="preserve">, являющегося результатом </w:t>
      </w:r>
      <w:r w:rsidR="005E32D0" w:rsidRPr="00630F8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D7DDC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3.1.</w:t>
      </w:r>
      <w:r w:rsidR="00DC77E7" w:rsidRPr="00630F81">
        <w:rPr>
          <w:rFonts w:ascii="Times New Roman" w:hAnsi="Times New Roman" w:cs="Times New Roman"/>
          <w:sz w:val="28"/>
          <w:szCs w:val="28"/>
        </w:rPr>
        <w:t>5</w:t>
      </w:r>
      <w:r w:rsidRPr="00630F81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регистрация и направление результата предоставления </w:t>
      </w:r>
      <w:r w:rsidR="00DD7DDC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заявлении, в </w:t>
      </w:r>
      <w:r w:rsidR="00E02E8E" w:rsidRPr="00630F8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B490A" w:rsidRPr="00630F81">
        <w:rPr>
          <w:rFonts w:ascii="Times New Roman" w:hAnsi="Times New Roman" w:cs="Times New Roman"/>
          <w:sz w:val="28"/>
          <w:szCs w:val="28"/>
        </w:rPr>
        <w:t>1 дня</w:t>
      </w:r>
      <w:r w:rsidR="00E02E8E" w:rsidRPr="00630F8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3.1.</w:t>
      </w:r>
      <w:r w:rsidR="00DC77E7" w:rsidRPr="00630F81">
        <w:rPr>
          <w:rFonts w:ascii="Times New Roman" w:hAnsi="Times New Roman" w:cs="Times New Roman"/>
          <w:sz w:val="28"/>
          <w:szCs w:val="28"/>
        </w:rPr>
        <w:t>5</w:t>
      </w:r>
      <w:r w:rsidRPr="00630F81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работник </w:t>
      </w:r>
      <w:r w:rsidR="00CA731E" w:rsidRPr="00630F81">
        <w:rPr>
          <w:rFonts w:ascii="Times New Roman" w:hAnsi="Times New Roman" w:cs="Times New Roman"/>
          <w:sz w:val="28"/>
          <w:szCs w:val="28"/>
        </w:rPr>
        <w:t xml:space="preserve">канцелярии </w:t>
      </w:r>
      <w:r w:rsidRPr="00630F81">
        <w:rPr>
          <w:rFonts w:ascii="Times New Roman" w:hAnsi="Times New Roman" w:cs="Times New Roman"/>
          <w:sz w:val="28"/>
          <w:szCs w:val="28"/>
        </w:rPr>
        <w:t>Администрации</w:t>
      </w:r>
      <w:r w:rsidR="003031A1" w:rsidRPr="00630F8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3.1.</w:t>
      </w:r>
      <w:r w:rsidR="00DC77E7" w:rsidRPr="00630F81">
        <w:rPr>
          <w:rFonts w:ascii="Times New Roman" w:hAnsi="Times New Roman" w:cs="Times New Roman"/>
          <w:sz w:val="28"/>
          <w:szCs w:val="28"/>
        </w:rPr>
        <w:t>5</w:t>
      </w:r>
      <w:r w:rsidRPr="00630F81">
        <w:rPr>
          <w:rFonts w:ascii="Times New Roman" w:hAnsi="Times New Roman" w:cs="Times New Roman"/>
          <w:sz w:val="28"/>
          <w:szCs w:val="28"/>
        </w:rPr>
        <w:t xml:space="preserve">.4. Результат выполнения административной процедуры: направление результата предоставления </w:t>
      </w:r>
      <w:r w:rsidR="00DD7DDC" w:rsidRPr="00630F8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30F81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9424F6" w:rsidRPr="00630F81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F81">
        <w:rPr>
          <w:rFonts w:ascii="Times New Roman" w:hAnsi="Times New Roman" w:cs="Times New Roman"/>
          <w:sz w:val="28"/>
          <w:szCs w:val="28"/>
        </w:rPr>
        <w:t>3.1.</w:t>
      </w:r>
      <w:r w:rsidR="00DC77E7" w:rsidRPr="00630F81">
        <w:rPr>
          <w:rFonts w:ascii="Times New Roman" w:hAnsi="Times New Roman" w:cs="Times New Roman"/>
          <w:sz w:val="28"/>
          <w:szCs w:val="28"/>
        </w:rPr>
        <w:t>6</w:t>
      </w:r>
      <w:r w:rsidRPr="00630F81">
        <w:rPr>
          <w:rFonts w:ascii="Times New Roman" w:hAnsi="Times New Roman" w:cs="Times New Roman"/>
          <w:sz w:val="28"/>
          <w:szCs w:val="28"/>
        </w:rPr>
        <w:t>.</w:t>
      </w:r>
      <w:r w:rsidR="00DC77E7" w:rsidRPr="00630F81">
        <w:rPr>
          <w:rFonts w:ascii="Times New Roman" w:hAnsi="Times New Roman" w:cs="Times New Roman"/>
          <w:sz w:val="28"/>
          <w:szCs w:val="28"/>
        </w:rPr>
        <w:t>З</w:t>
      </w:r>
      <w:r w:rsidR="009424F6" w:rsidRPr="00630F81">
        <w:rPr>
          <w:rFonts w:ascii="Times New Roman" w:hAnsi="Times New Roman" w:cs="Times New Roman"/>
          <w:sz w:val="28"/>
          <w:szCs w:val="28"/>
        </w:rPr>
        <w:t>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</w:t>
      </w:r>
      <w:proofErr w:type="gramEnd"/>
      <w:r w:rsidR="009424F6" w:rsidRPr="00630F81">
        <w:rPr>
          <w:rFonts w:ascii="Times New Roman" w:hAnsi="Times New Roman" w:cs="Times New Roman"/>
          <w:sz w:val="28"/>
          <w:szCs w:val="28"/>
        </w:rPr>
        <w:t xml:space="preserve">, за исключением случаев установления сервитута в отношении всего земельного участка, а также случаев, предусмотренных пунктом 4 статьи 39.25 </w:t>
      </w:r>
      <w:r w:rsidR="00DC77E7" w:rsidRPr="00630F81">
        <w:rPr>
          <w:rFonts w:ascii="Times New Roman" w:hAnsi="Times New Roman" w:cs="Times New Roman"/>
          <w:sz w:val="28"/>
          <w:szCs w:val="28"/>
        </w:rPr>
        <w:t>Земельного к</w:t>
      </w:r>
      <w:r w:rsidR="009424F6" w:rsidRPr="00630F81">
        <w:rPr>
          <w:rFonts w:ascii="Times New Roman" w:hAnsi="Times New Roman" w:cs="Times New Roman"/>
          <w:sz w:val="28"/>
          <w:szCs w:val="28"/>
        </w:rPr>
        <w:t>одекса</w:t>
      </w:r>
      <w:r w:rsidR="00DC77E7" w:rsidRPr="00630F81">
        <w:rPr>
          <w:rFonts w:ascii="Times New Roman" w:hAnsi="Times New Roman" w:cs="Times New Roman"/>
          <w:sz w:val="28"/>
          <w:szCs w:val="28"/>
        </w:rPr>
        <w:t xml:space="preserve"> РФ</w:t>
      </w:r>
      <w:r w:rsidR="009424F6" w:rsidRPr="00630F81">
        <w:rPr>
          <w:rFonts w:ascii="Times New Roman" w:hAnsi="Times New Roman" w:cs="Times New Roman"/>
          <w:sz w:val="28"/>
          <w:szCs w:val="28"/>
        </w:rPr>
        <w:t>.</w:t>
      </w:r>
    </w:p>
    <w:p w:rsidR="00CD76C1" w:rsidRPr="00630F81" w:rsidRDefault="00DC77E7" w:rsidP="000A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3.1.7. </w:t>
      </w:r>
      <w:r w:rsidR="009424F6" w:rsidRPr="00630F81">
        <w:rPr>
          <w:rFonts w:ascii="Times New Roman" w:hAnsi="Times New Roman" w:cs="Times New Roman"/>
          <w:sz w:val="28"/>
          <w:szCs w:val="28"/>
        </w:rPr>
        <w:t xml:space="preserve">В срок не более чем </w:t>
      </w:r>
      <w:r w:rsidR="00196724" w:rsidRPr="00630F81">
        <w:rPr>
          <w:rFonts w:ascii="Times New Roman" w:hAnsi="Times New Roman" w:cs="Times New Roman"/>
          <w:sz w:val="28"/>
          <w:szCs w:val="28"/>
        </w:rPr>
        <w:t>30</w:t>
      </w:r>
      <w:r w:rsidR="00751A6E" w:rsidRPr="00630F81">
        <w:rPr>
          <w:rFonts w:ascii="Times New Roman" w:hAnsi="Times New Roman" w:cs="Times New Roman"/>
          <w:sz w:val="28"/>
          <w:szCs w:val="28"/>
        </w:rPr>
        <w:t>календарных</w:t>
      </w:r>
      <w:r w:rsidR="000A7DC0" w:rsidRPr="00630F81">
        <w:rPr>
          <w:rFonts w:ascii="Times New Roman" w:hAnsi="Times New Roman" w:cs="Times New Roman"/>
          <w:sz w:val="28"/>
          <w:szCs w:val="28"/>
        </w:rPr>
        <w:t>дн</w:t>
      </w:r>
      <w:r w:rsidR="00196724" w:rsidRPr="00630F81">
        <w:rPr>
          <w:rFonts w:ascii="Times New Roman" w:hAnsi="Times New Roman" w:cs="Times New Roman"/>
          <w:sz w:val="28"/>
          <w:szCs w:val="28"/>
        </w:rPr>
        <w:t>ей</w:t>
      </w:r>
      <w:r w:rsidR="009424F6" w:rsidRPr="00630F81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в </w:t>
      </w:r>
      <w:r w:rsidRPr="00630F81">
        <w:rPr>
          <w:rFonts w:ascii="Times New Roman" w:hAnsi="Times New Roman" w:cs="Times New Roman"/>
          <w:sz w:val="28"/>
          <w:szCs w:val="28"/>
        </w:rPr>
        <w:t>Администрацию</w:t>
      </w:r>
      <w:r w:rsidR="009424F6" w:rsidRPr="00630F81">
        <w:rPr>
          <w:rFonts w:ascii="Times New Roman" w:hAnsi="Times New Roman" w:cs="Times New Roman"/>
          <w:sz w:val="28"/>
          <w:szCs w:val="28"/>
        </w:rPr>
        <w:t xml:space="preserve"> уведомления о государственном кадастровом учете </w:t>
      </w:r>
      <w:r w:rsidR="009424F6" w:rsidRPr="00630F81">
        <w:rPr>
          <w:rFonts w:ascii="Times New Roman" w:hAnsi="Times New Roman" w:cs="Times New Roman"/>
          <w:sz w:val="28"/>
          <w:szCs w:val="28"/>
        </w:rPr>
        <w:lastRenderedPageBreak/>
        <w:t xml:space="preserve">частей земельных участков, в отношении которых устанавливается сервитут, </w:t>
      </w:r>
      <w:r w:rsidRPr="00630F81">
        <w:rPr>
          <w:rFonts w:ascii="Times New Roman" w:hAnsi="Times New Roman" w:cs="Times New Roman"/>
          <w:sz w:val="28"/>
          <w:szCs w:val="28"/>
        </w:rPr>
        <w:t>Администрация</w:t>
      </w:r>
      <w:r w:rsidR="009424F6" w:rsidRPr="00630F81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 w:rsidRPr="00630F81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9424F6" w:rsidRPr="00630F81">
        <w:rPr>
          <w:rFonts w:ascii="Times New Roman" w:hAnsi="Times New Roman" w:cs="Times New Roman"/>
          <w:sz w:val="28"/>
          <w:szCs w:val="28"/>
        </w:rPr>
        <w:t xml:space="preserve">соглашение об установлении сервитута, в трех экземплярах. Заявитель обязан подписать указанное соглашение не позднее чем через </w:t>
      </w:r>
      <w:r w:rsidRPr="00630F81">
        <w:rPr>
          <w:rFonts w:ascii="Times New Roman" w:hAnsi="Times New Roman" w:cs="Times New Roman"/>
          <w:sz w:val="28"/>
          <w:szCs w:val="28"/>
        </w:rPr>
        <w:t xml:space="preserve">30 </w:t>
      </w:r>
      <w:r w:rsidR="00751A6E" w:rsidRPr="00630F81">
        <w:rPr>
          <w:rFonts w:ascii="Times New Roman" w:hAnsi="Times New Roman" w:cs="Times New Roman"/>
          <w:sz w:val="28"/>
          <w:szCs w:val="28"/>
        </w:rPr>
        <w:t>календарных</w:t>
      </w:r>
      <w:r w:rsidR="009424F6" w:rsidRPr="00630F81">
        <w:rPr>
          <w:rFonts w:ascii="Times New Roman" w:hAnsi="Times New Roman" w:cs="Times New Roman"/>
          <w:sz w:val="28"/>
          <w:szCs w:val="28"/>
        </w:rPr>
        <w:t>дней со дня его получения.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30F81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630F81">
        <w:rPr>
          <w:rFonts w:ascii="Times New Roman" w:eastAsia="Calibri" w:hAnsi="Times New Roman" w:cs="Times New Roman"/>
          <w:sz w:val="28"/>
          <w:szCs w:val="28"/>
        </w:rPr>
        <w:t>тентификации (далее – ЕСИА).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без личной явки на прием в Администрацию.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630F81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3.2.5.1. Электронные документы представляются в следующих форматах: </w:t>
      </w:r>
      <w:proofErr w:type="spellStart"/>
      <w:r w:rsidRPr="00630F81">
        <w:rPr>
          <w:rFonts w:ascii="Times New Roman" w:eastAsia="Calibri" w:hAnsi="Times New Roman" w:cs="Times New Roman"/>
          <w:sz w:val="28"/>
          <w:szCs w:val="28"/>
        </w:rPr>
        <w:t>xml</w:t>
      </w:r>
      <w:proofErr w:type="spellEnd"/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30F8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30F8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30F81">
        <w:rPr>
          <w:rFonts w:ascii="Times New Roman" w:eastAsia="Calibri" w:hAnsi="Times New Roman" w:cs="Times New Roman"/>
          <w:sz w:val="28"/>
          <w:szCs w:val="28"/>
        </w:rPr>
        <w:t>odt</w:t>
      </w:r>
      <w:proofErr w:type="spellEnd"/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30F8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30F8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30F81">
        <w:rPr>
          <w:rFonts w:ascii="Times New Roman" w:eastAsia="Calibri" w:hAnsi="Times New Roman" w:cs="Times New Roman"/>
          <w:sz w:val="28"/>
          <w:szCs w:val="28"/>
        </w:rPr>
        <w:t>ods</w:t>
      </w:r>
      <w:proofErr w:type="spellEnd"/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30F81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30F81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30F81">
        <w:rPr>
          <w:rFonts w:ascii="Times New Roman" w:eastAsia="Calibri" w:hAnsi="Times New Roman" w:cs="Times New Roman"/>
          <w:sz w:val="28"/>
          <w:szCs w:val="28"/>
        </w:rPr>
        <w:t>jpeg</w:t>
      </w:r>
      <w:proofErr w:type="spellEnd"/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30F81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30F81">
        <w:rPr>
          <w:rFonts w:ascii="Times New Roman" w:eastAsia="Calibri" w:hAnsi="Times New Roman" w:cs="Times New Roman"/>
          <w:sz w:val="28"/>
          <w:szCs w:val="28"/>
        </w:rPr>
        <w:t>rar</w:t>
      </w:r>
      <w:proofErr w:type="spellEnd"/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30F81">
        <w:rPr>
          <w:rFonts w:ascii="Times New Roman" w:eastAsia="Calibri" w:hAnsi="Times New Roman" w:cs="Times New Roman"/>
          <w:sz w:val="28"/>
          <w:szCs w:val="28"/>
        </w:rPr>
        <w:t>sig</w:t>
      </w:r>
      <w:proofErr w:type="spellEnd"/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30F81">
        <w:rPr>
          <w:rFonts w:ascii="Times New Roman" w:eastAsia="Calibri" w:hAnsi="Times New Roman" w:cs="Times New Roman"/>
          <w:sz w:val="28"/>
          <w:szCs w:val="28"/>
        </w:rPr>
        <w:t>png</w:t>
      </w:r>
      <w:proofErr w:type="spellEnd"/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30F81">
        <w:rPr>
          <w:rFonts w:ascii="Times New Roman" w:eastAsia="Calibri" w:hAnsi="Times New Roman" w:cs="Times New Roman"/>
          <w:sz w:val="28"/>
          <w:szCs w:val="28"/>
        </w:rPr>
        <w:t>bmp</w:t>
      </w:r>
      <w:proofErr w:type="spellEnd"/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30F81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30F81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lastRenderedPageBreak/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Электронные документы должны обеспечивать: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630F8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30F8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630F81">
        <w:rPr>
          <w:rFonts w:ascii="Times New Roman" w:eastAsia="Calibri" w:hAnsi="Times New Roman" w:cs="Times New Roman"/>
          <w:sz w:val="28"/>
          <w:szCs w:val="28"/>
        </w:rPr>
        <w:t>ods</w:t>
      </w:r>
      <w:proofErr w:type="spellEnd"/>
      <w:r w:rsidRPr="00630F81">
        <w:rPr>
          <w:rFonts w:ascii="Times New Roman" w:eastAsia="Calibri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630F81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630F81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630F81">
        <w:rPr>
          <w:rFonts w:ascii="Times New Roman" w:eastAsia="Calibri" w:hAnsi="Times New Roman" w:cs="Times New Roman"/>
          <w:sz w:val="28"/>
          <w:szCs w:val="28"/>
        </w:rPr>
        <w:t xml:space="preserve"> ЛО»;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630F81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630F81">
        <w:rPr>
          <w:rFonts w:ascii="Times New Roman" w:eastAsia="Calibri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23E94" w:rsidRPr="00630F81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F81">
        <w:rPr>
          <w:rFonts w:ascii="Times New Roman" w:eastAsia="Calibri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466B20" w:rsidRPr="00630F81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lastRenderedPageBreak/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466B20" w:rsidRPr="00630F81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</w:t>
      </w:r>
      <w:r w:rsidR="00B01995" w:rsidRPr="00630F81">
        <w:rPr>
          <w:rFonts w:ascii="Times New Roman" w:hAnsi="Times New Roman" w:cs="Times New Roman"/>
          <w:sz w:val="28"/>
          <w:szCs w:val="28"/>
        </w:rPr>
        <w:t>/ПГУ ЛО</w:t>
      </w:r>
      <w:r w:rsidRPr="00630F81">
        <w:rPr>
          <w:rFonts w:ascii="Times New Roman" w:hAnsi="Times New Roman" w:cs="Times New Roman"/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466B20" w:rsidRPr="00630F81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3.3.2. В течение </w:t>
      </w:r>
      <w:r w:rsidRPr="00630F81">
        <w:rPr>
          <w:rFonts w:ascii="Times New Roman" w:hAnsi="Times New Roman" w:cs="Times New Roman"/>
          <w:strike/>
          <w:sz w:val="28"/>
          <w:szCs w:val="28"/>
        </w:rPr>
        <w:t>5</w:t>
      </w:r>
      <w:r w:rsidRPr="00630F81">
        <w:rPr>
          <w:rFonts w:ascii="Times New Roman" w:hAnsi="Times New Roman" w:cs="Times New Roman"/>
          <w:sz w:val="28"/>
          <w:szCs w:val="28"/>
        </w:rPr>
        <w:t xml:space="preserve"> 3 (трех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 xml:space="preserve">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>или) ошибок.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630F81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F81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исполнениемадминистративного регламента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D7B4C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F81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 w:rsidR="00A27B99" w:rsidRPr="00630F81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630F81">
        <w:rPr>
          <w:rFonts w:ascii="Times New Roman" w:hAnsi="Times New Roman" w:cs="Times New Roman"/>
          <w:sz w:val="28"/>
          <w:szCs w:val="28"/>
        </w:rPr>
        <w:t>регламентом содержанием действий и сроками их осуществления, а также путем проведения руководителем (заместителем руководителя, начальником отдела</w:t>
      </w:r>
      <w:r w:rsidR="009200A7" w:rsidRPr="00630F81">
        <w:rPr>
          <w:rFonts w:ascii="Times New Roman" w:hAnsi="Times New Roman" w:cs="Times New Roman"/>
          <w:sz w:val="28"/>
          <w:szCs w:val="28"/>
        </w:rPr>
        <w:t>, иным уполномоченным должностным лицом</w:t>
      </w:r>
      <w:r w:rsidRPr="00630F81">
        <w:rPr>
          <w:rFonts w:ascii="Times New Roman" w:hAnsi="Times New Roman" w:cs="Times New Roman"/>
          <w:sz w:val="28"/>
          <w:szCs w:val="28"/>
        </w:rPr>
        <w:t xml:space="preserve">) Администрации проверок исполнения положений настоящего </w:t>
      </w:r>
      <w:r w:rsidR="00A27B99" w:rsidRPr="00630F8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630F81">
        <w:rPr>
          <w:rFonts w:ascii="Times New Roman" w:hAnsi="Times New Roman" w:cs="Times New Roman"/>
          <w:sz w:val="28"/>
          <w:szCs w:val="28"/>
        </w:rPr>
        <w:t>регламента, иных нормативных правовых актов.</w:t>
      </w:r>
      <w:proofErr w:type="gramEnd"/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1D7B4C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1D7B4C" w:rsidRPr="00630F8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30F81">
        <w:rPr>
          <w:rFonts w:ascii="Times New Roman" w:hAnsi="Times New Roman" w:cs="Times New Roman"/>
          <w:sz w:val="28"/>
          <w:szCs w:val="28"/>
        </w:rPr>
        <w:t xml:space="preserve">проводятся не чаще одного раза в три года в соответствии с планом проведения проверок, утвержденным </w:t>
      </w:r>
      <w:r w:rsidR="009200A7" w:rsidRPr="00630F81">
        <w:rPr>
          <w:rFonts w:ascii="Times New Roman" w:hAnsi="Times New Roman" w:cs="Times New Roman"/>
          <w:sz w:val="28"/>
          <w:szCs w:val="28"/>
        </w:rPr>
        <w:t>руководителем ОМСУ</w:t>
      </w:r>
      <w:r w:rsidRPr="00630F8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</w:t>
      </w:r>
      <w:r w:rsidRPr="00630F8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</w:t>
      </w:r>
      <w:r w:rsidR="001D7B4C" w:rsidRPr="00630F8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30F81">
        <w:rPr>
          <w:rFonts w:ascii="Times New Roman" w:hAnsi="Times New Roman" w:cs="Times New Roman"/>
          <w:sz w:val="28"/>
          <w:szCs w:val="28"/>
        </w:rPr>
        <w:t xml:space="preserve">(комплексные проверки), или отдельный вопрос, связанный с предоставлением </w:t>
      </w:r>
      <w:r w:rsidR="001D7B4C" w:rsidRPr="00630F8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30F81">
        <w:rPr>
          <w:rFonts w:ascii="Times New Roman" w:hAnsi="Times New Roman" w:cs="Times New Roman"/>
          <w:sz w:val="28"/>
          <w:szCs w:val="28"/>
        </w:rPr>
        <w:t>(тематические проверки).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1D7B4C" w:rsidRPr="00630F8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30F81">
        <w:rPr>
          <w:rFonts w:ascii="Times New Roman" w:hAnsi="Times New Roman" w:cs="Times New Roman"/>
          <w:sz w:val="28"/>
          <w:szCs w:val="28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630F81">
        <w:rPr>
          <w:rFonts w:ascii="Times New Roman" w:hAnsi="Times New Roman" w:cs="Times New Roman"/>
          <w:sz w:val="28"/>
          <w:szCs w:val="28"/>
        </w:rPr>
        <w:t>муниципальной</w:t>
      </w:r>
      <w:r w:rsidRPr="00630F81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 xml:space="preserve"> дается письменный ответ.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</w:t>
      </w:r>
      <w:r w:rsidR="00A27B99" w:rsidRPr="00630F81"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 w:rsidRPr="00630F81">
        <w:rPr>
          <w:rFonts w:ascii="Times New Roman" w:hAnsi="Times New Roman" w:cs="Times New Roman"/>
          <w:sz w:val="28"/>
          <w:szCs w:val="28"/>
        </w:rPr>
        <w:t>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630F81" w:rsidRDefault="009200A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A877B4" w:rsidRPr="00630F81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предоставления </w:t>
      </w:r>
      <w:r w:rsidR="001D7B4C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77B4" w:rsidRPr="00630F8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9200A7" w:rsidRPr="00630F81">
        <w:rPr>
          <w:rFonts w:ascii="Times New Roman" w:hAnsi="Times New Roman" w:cs="Times New Roman"/>
          <w:sz w:val="28"/>
          <w:szCs w:val="28"/>
        </w:rPr>
        <w:t>ОМСУ</w:t>
      </w:r>
      <w:r w:rsidRPr="00630F81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1D7B4C" w:rsidRPr="00630F8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30F81">
        <w:rPr>
          <w:rFonts w:ascii="Times New Roman" w:hAnsi="Times New Roman" w:cs="Times New Roman"/>
          <w:sz w:val="28"/>
          <w:szCs w:val="28"/>
        </w:rPr>
        <w:t>несут ответственность: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630F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0F81">
        <w:rPr>
          <w:rFonts w:ascii="Times New Roman" w:hAnsi="Times New Roman" w:cs="Times New Roman"/>
          <w:sz w:val="28"/>
          <w:szCs w:val="28"/>
        </w:rPr>
        <w:t>;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A27B99" w:rsidRPr="00630F81">
        <w:rPr>
          <w:rFonts w:ascii="Times New Roman" w:hAnsi="Times New Roman" w:cs="Times New Roman"/>
          <w:sz w:val="28"/>
          <w:szCs w:val="28"/>
        </w:rPr>
        <w:t>а</w:t>
      </w:r>
      <w:r w:rsidRPr="00630F8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привлекаются к ответственности в порядке, установленном действующим </w:t>
      </w:r>
      <w:r w:rsidRPr="00630F81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</w:t>
      </w:r>
      <w:r w:rsidR="00A63221" w:rsidRPr="00630F8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30F8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630F8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F7" w:rsidRPr="00630F81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F81">
        <w:rPr>
          <w:rFonts w:ascii="Times New Roman" w:eastAsia="Calibri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</w:t>
      </w:r>
    </w:p>
    <w:p w:rsidR="00F11CF7" w:rsidRPr="00630F81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F81">
        <w:rPr>
          <w:rFonts w:ascii="Times New Roman" w:eastAsia="Calibri" w:hAnsi="Times New Roman" w:cs="Times New Roman"/>
          <w:b/>
          <w:bCs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630F81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A7DC0" w:rsidRPr="00630F81" w:rsidRDefault="00F11CF7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 w:rsidR="000A7DC0"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являютсяв том числе следующие случаи:</w:t>
      </w:r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630F81">
        <w:rPr>
          <w:rFonts w:ascii="Times New Roman" w:hAnsi="Times New Roman" w:cs="Times New Roman"/>
          <w:sz w:val="28"/>
          <w:szCs w:val="28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863BB0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>ной услуги;</w:t>
      </w:r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863BB0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 xml:space="preserve">ной услуги, либо в предоставлении </w:t>
      </w:r>
      <w:r w:rsidR="003E0B43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630F81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которого обжалуются, возложена функция по предоставлению соответствующих </w:t>
      </w:r>
      <w:r w:rsidR="003E0B43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>ных услуг в полном объеме в порядке, определенном частью 1.3 статьи 16 Федерального закона от 27.07.2010 № 210-ФЗ.</w:t>
      </w:r>
      <w:proofErr w:type="gramEnd"/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3E0B43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630F81">
        <w:rPr>
          <w:rFonts w:ascii="Times New Roman" w:hAnsi="Times New Roman" w:cs="Times New Roman"/>
          <w:sz w:val="28"/>
          <w:szCs w:val="28"/>
        </w:rPr>
        <w:t>«</w:t>
      </w:r>
      <w:r w:rsidRPr="00630F81">
        <w:rPr>
          <w:rFonts w:ascii="Times New Roman" w:hAnsi="Times New Roman" w:cs="Times New Roman"/>
          <w:sz w:val="28"/>
          <w:szCs w:val="28"/>
        </w:rPr>
        <w:t>МФЦ</w:t>
      </w:r>
      <w:r w:rsidR="00586FEC" w:rsidRPr="00630F81">
        <w:rPr>
          <w:rFonts w:ascii="Times New Roman" w:hAnsi="Times New Roman" w:cs="Times New Roman"/>
          <w:sz w:val="28"/>
          <w:szCs w:val="28"/>
        </w:rPr>
        <w:t>»</w:t>
      </w:r>
      <w:r w:rsidRPr="00630F81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586FEC" w:rsidRPr="00630F81">
        <w:rPr>
          <w:rFonts w:ascii="Times New Roman" w:hAnsi="Times New Roman" w:cs="Times New Roman"/>
          <w:sz w:val="28"/>
          <w:szCs w:val="28"/>
        </w:rPr>
        <w:t>«</w:t>
      </w:r>
      <w:r w:rsidRPr="00630F81">
        <w:rPr>
          <w:rFonts w:ascii="Times New Roman" w:hAnsi="Times New Roman" w:cs="Times New Roman"/>
          <w:sz w:val="28"/>
          <w:szCs w:val="28"/>
        </w:rPr>
        <w:t>МФЦ</w:t>
      </w:r>
      <w:r w:rsidR="00586FEC" w:rsidRPr="00630F81">
        <w:rPr>
          <w:rFonts w:ascii="Times New Roman" w:hAnsi="Times New Roman" w:cs="Times New Roman"/>
          <w:sz w:val="28"/>
          <w:szCs w:val="28"/>
        </w:rPr>
        <w:t>»</w:t>
      </w:r>
      <w:r w:rsidRPr="00630F81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 w:rsidR="00586FEC" w:rsidRPr="00630F81">
        <w:rPr>
          <w:rFonts w:ascii="Times New Roman" w:hAnsi="Times New Roman" w:cs="Times New Roman"/>
          <w:sz w:val="28"/>
          <w:szCs w:val="28"/>
        </w:rPr>
        <w:t>«</w:t>
      </w:r>
      <w:r w:rsidRPr="00630F81">
        <w:rPr>
          <w:rFonts w:ascii="Times New Roman" w:hAnsi="Times New Roman" w:cs="Times New Roman"/>
          <w:sz w:val="28"/>
          <w:szCs w:val="28"/>
        </w:rPr>
        <w:t>МФЦ</w:t>
      </w:r>
      <w:r w:rsidR="00586FEC" w:rsidRPr="00630F81">
        <w:rPr>
          <w:rFonts w:ascii="Times New Roman" w:hAnsi="Times New Roman" w:cs="Times New Roman"/>
          <w:sz w:val="28"/>
          <w:szCs w:val="28"/>
        </w:rPr>
        <w:t>»</w:t>
      </w:r>
      <w:r w:rsidRPr="00630F81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3E0B43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(бездействие) работника ГБУ ЛО </w:t>
      </w:r>
      <w:r w:rsidR="00586FEC" w:rsidRPr="00630F81">
        <w:rPr>
          <w:rFonts w:ascii="Times New Roman" w:hAnsi="Times New Roman" w:cs="Times New Roman"/>
          <w:sz w:val="28"/>
          <w:szCs w:val="28"/>
        </w:rPr>
        <w:t>«</w:t>
      </w:r>
      <w:r w:rsidRPr="00630F81">
        <w:rPr>
          <w:rFonts w:ascii="Times New Roman" w:hAnsi="Times New Roman" w:cs="Times New Roman"/>
          <w:sz w:val="28"/>
          <w:szCs w:val="28"/>
        </w:rPr>
        <w:t>МФЦ</w:t>
      </w:r>
      <w:r w:rsidR="00586FEC" w:rsidRPr="00630F81">
        <w:rPr>
          <w:rFonts w:ascii="Times New Roman" w:hAnsi="Times New Roman" w:cs="Times New Roman"/>
          <w:sz w:val="28"/>
          <w:szCs w:val="28"/>
        </w:rPr>
        <w:t>»</w:t>
      </w:r>
      <w:r w:rsidRPr="00630F81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586FEC" w:rsidRPr="00630F81">
        <w:rPr>
          <w:rFonts w:ascii="Times New Roman" w:hAnsi="Times New Roman" w:cs="Times New Roman"/>
          <w:sz w:val="28"/>
          <w:szCs w:val="28"/>
        </w:rPr>
        <w:t>«</w:t>
      </w:r>
      <w:r w:rsidRPr="00630F81">
        <w:rPr>
          <w:rFonts w:ascii="Times New Roman" w:hAnsi="Times New Roman" w:cs="Times New Roman"/>
          <w:sz w:val="28"/>
          <w:szCs w:val="28"/>
        </w:rPr>
        <w:t>МФЦ</w:t>
      </w:r>
      <w:r w:rsidR="00586FEC" w:rsidRPr="00630F81">
        <w:rPr>
          <w:rFonts w:ascii="Times New Roman" w:hAnsi="Times New Roman" w:cs="Times New Roman"/>
          <w:sz w:val="28"/>
          <w:szCs w:val="28"/>
        </w:rPr>
        <w:t>»</w:t>
      </w:r>
      <w:r w:rsidRPr="00630F81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 w:rsidR="00586FEC" w:rsidRPr="00630F81">
        <w:rPr>
          <w:rFonts w:ascii="Times New Roman" w:hAnsi="Times New Roman" w:cs="Times New Roman"/>
          <w:sz w:val="28"/>
          <w:szCs w:val="28"/>
        </w:rPr>
        <w:t>«</w:t>
      </w:r>
      <w:r w:rsidRPr="00630F81">
        <w:rPr>
          <w:rFonts w:ascii="Times New Roman" w:hAnsi="Times New Roman" w:cs="Times New Roman"/>
          <w:sz w:val="28"/>
          <w:szCs w:val="28"/>
        </w:rPr>
        <w:t>МФЦ</w:t>
      </w:r>
      <w:r w:rsidR="00586FEC" w:rsidRPr="00630F81">
        <w:rPr>
          <w:rFonts w:ascii="Times New Roman" w:hAnsi="Times New Roman" w:cs="Times New Roman"/>
          <w:sz w:val="28"/>
          <w:szCs w:val="28"/>
        </w:rPr>
        <w:t>»</w:t>
      </w:r>
      <w:r w:rsidRPr="00630F81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F8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794664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 xml:space="preserve">ную услугу, муниципального служащего, руководителя органа, предоставляющего </w:t>
      </w:r>
      <w:r w:rsidR="00794664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586FEC" w:rsidRPr="00630F81">
        <w:rPr>
          <w:rFonts w:ascii="Times New Roman" w:hAnsi="Times New Roman" w:cs="Times New Roman"/>
          <w:sz w:val="28"/>
          <w:szCs w:val="28"/>
        </w:rPr>
        <w:t>«</w:t>
      </w:r>
      <w:r w:rsidRPr="00630F81">
        <w:rPr>
          <w:rFonts w:ascii="Times New Roman" w:hAnsi="Times New Roman" w:cs="Times New Roman"/>
          <w:sz w:val="28"/>
          <w:szCs w:val="28"/>
        </w:rPr>
        <w:t>Интернет</w:t>
      </w:r>
      <w:r w:rsidR="00586FEC" w:rsidRPr="00630F81">
        <w:rPr>
          <w:rFonts w:ascii="Times New Roman" w:hAnsi="Times New Roman" w:cs="Times New Roman"/>
          <w:sz w:val="28"/>
          <w:szCs w:val="28"/>
        </w:rPr>
        <w:t>»</w:t>
      </w:r>
      <w:r w:rsidRPr="00630F81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</w:t>
      </w:r>
      <w:r w:rsidR="00794664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586FEC" w:rsidRPr="00630F81">
        <w:rPr>
          <w:rFonts w:ascii="Times New Roman" w:hAnsi="Times New Roman" w:cs="Times New Roman"/>
          <w:sz w:val="28"/>
          <w:szCs w:val="28"/>
        </w:rPr>
        <w:t>«</w:t>
      </w:r>
      <w:r w:rsidRPr="00630F81">
        <w:rPr>
          <w:rFonts w:ascii="Times New Roman" w:hAnsi="Times New Roman" w:cs="Times New Roman"/>
          <w:sz w:val="28"/>
          <w:szCs w:val="28"/>
        </w:rPr>
        <w:t>Интернет</w:t>
      </w:r>
      <w:r w:rsidR="00586FEC" w:rsidRPr="00630F81">
        <w:rPr>
          <w:rFonts w:ascii="Times New Roman" w:hAnsi="Times New Roman" w:cs="Times New Roman"/>
          <w:sz w:val="28"/>
          <w:szCs w:val="28"/>
        </w:rPr>
        <w:t>»</w:t>
      </w:r>
      <w:r w:rsidRPr="00630F81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0" w:history="1">
        <w:proofErr w:type="gramStart"/>
        <w:r w:rsidRPr="00630F81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630F81">
          <w:rPr>
            <w:rFonts w:ascii="Times New Roman" w:hAnsi="Times New Roman" w:cs="Times New Roman"/>
            <w:sz w:val="28"/>
            <w:szCs w:val="28"/>
          </w:rPr>
          <w:t>. 5 ст. 11.2</w:t>
        </w:r>
      </w:hyperlink>
      <w:r w:rsidRPr="00630F8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794664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630F81">
        <w:rPr>
          <w:rFonts w:ascii="Times New Roman" w:hAnsi="Times New Roman" w:cs="Times New Roman"/>
          <w:sz w:val="28"/>
          <w:szCs w:val="28"/>
        </w:rPr>
        <w:t>«</w:t>
      </w:r>
      <w:r w:rsidRPr="00630F81">
        <w:rPr>
          <w:rFonts w:ascii="Times New Roman" w:hAnsi="Times New Roman" w:cs="Times New Roman"/>
          <w:sz w:val="28"/>
          <w:szCs w:val="28"/>
        </w:rPr>
        <w:t>МФЦ</w:t>
      </w:r>
      <w:r w:rsidR="00586FEC" w:rsidRPr="00630F81">
        <w:rPr>
          <w:rFonts w:ascii="Times New Roman" w:hAnsi="Times New Roman" w:cs="Times New Roman"/>
          <w:sz w:val="28"/>
          <w:szCs w:val="28"/>
        </w:rPr>
        <w:t>»</w:t>
      </w:r>
      <w:r w:rsidRPr="00630F81">
        <w:rPr>
          <w:rFonts w:ascii="Times New Roman" w:hAnsi="Times New Roman" w:cs="Times New Roman"/>
          <w:sz w:val="28"/>
          <w:szCs w:val="28"/>
        </w:rPr>
        <w:t xml:space="preserve">, его руководителя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F81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</w:t>
      </w:r>
      <w:r w:rsidRPr="00630F8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</w:t>
      </w:r>
      <w:r w:rsidR="00794664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630F81">
        <w:rPr>
          <w:rFonts w:ascii="Times New Roman" w:hAnsi="Times New Roman" w:cs="Times New Roman"/>
          <w:sz w:val="28"/>
          <w:szCs w:val="28"/>
        </w:rPr>
        <w:t>«</w:t>
      </w:r>
      <w:r w:rsidRPr="00630F81">
        <w:rPr>
          <w:rFonts w:ascii="Times New Roman" w:hAnsi="Times New Roman" w:cs="Times New Roman"/>
          <w:sz w:val="28"/>
          <w:szCs w:val="28"/>
        </w:rPr>
        <w:t>МФЦ</w:t>
      </w:r>
      <w:r w:rsidR="00586FEC" w:rsidRPr="00630F81">
        <w:rPr>
          <w:rFonts w:ascii="Times New Roman" w:hAnsi="Times New Roman" w:cs="Times New Roman"/>
          <w:sz w:val="28"/>
          <w:szCs w:val="28"/>
        </w:rPr>
        <w:t>»</w:t>
      </w:r>
      <w:r w:rsidRPr="00630F81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630F81">
        <w:rPr>
          <w:rFonts w:ascii="Times New Roman" w:hAnsi="Times New Roman" w:cs="Times New Roman"/>
          <w:sz w:val="28"/>
          <w:szCs w:val="28"/>
        </w:rPr>
        <w:t>«</w:t>
      </w:r>
      <w:r w:rsidRPr="00630F81">
        <w:rPr>
          <w:rFonts w:ascii="Times New Roman" w:hAnsi="Times New Roman" w:cs="Times New Roman"/>
          <w:sz w:val="28"/>
          <w:szCs w:val="28"/>
        </w:rPr>
        <w:t>МФЦ</w:t>
      </w:r>
      <w:r w:rsidR="00586FEC" w:rsidRPr="00630F81">
        <w:rPr>
          <w:rFonts w:ascii="Times New Roman" w:hAnsi="Times New Roman" w:cs="Times New Roman"/>
          <w:sz w:val="28"/>
          <w:szCs w:val="28"/>
        </w:rPr>
        <w:t>»</w:t>
      </w:r>
      <w:r w:rsidRPr="00630F81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1" w:history="1">
        <w:r w:rsidRPr="00630F81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630F8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="00794664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630F81">
        <w:rPr>
          <w:rFonts w:ascii="Times New Roman" w:hAnsi="Times New Roman" w:cs="Times New Roman"/>
          <w:sz w:val="28"/>
          <w:szCs w:val="28"/>
        </w:rPr>
        <w:t>«</w:t>
      </w:r>
      <w:r w:rsidRPr="00630F81">
        <w:rPr>
          <w:rFonts w:ascii="Times New Roman" w:hAnsi="Times New Roman" w:cs="Times New Roman"/>
          <w:sz w:val="28"/>
          <w:szCs w:val="28"/>
        </w:rPr>
        <w:t>МФЦ</w:t>
      </w:r>
      <w:r w:rsidR="00586FEC" w:rsidRPr="00630F81">
        <w:rPr>
          <w:rFonts w:ascii="Times New Roman" w:hAnsi="Times New Roman" w:cs="Times New Roman"/>
          <w:sz w:val="28"/>
          <w:szCs w:val="28"/>
        </w:rPr>
        <w:t>»</w:t>
      </w:r>
      <w:r w:rsidRPr="00630F81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586FEC" w:rsidRPr="00630F81">
        <w:rPr>
          <w:rFonts w:ascii="Times New Roman" w:hAnsi="Times New Roman" w:cs="Times New Roman"/>
          <w:sz w:val="28"/>
          <w:szCs w:val="28"/>
        </w:rPr>
        <w:t>«</w:t>
      </w:r>
      <w:r w:rsidRPr="00630F81">
        <w:rPr>
          <w:rFonts w:ascii="Times New Roman" w:hAnsi="Times New Roman" w:cs="Times New Roman"/>
          <w:sz w:val="28"/>
          <w:szCs w:val="28"/>
        </w:rPr>
        <w:t>МФЦ</w:t>
      </w:r>
      <w:r w:rsidR="00586FEC" w:rsidRPr="00630F81">
        <w:rPr>
          <w:rFonts w:ascii="Times New Roman" w:hAnsi="Times New Roman" w:cs="Times New Roman"/>
          <w:sz w:val="28"/>
          <w:szCs w:val="28"/>
        </w:rPr>
        <w:t>»</w:t>
      </w:r>
      <w:r w:rsidRPr="00630F81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630F81">
        <w:rPr>
          <w:rFonts w:ascii="Times New Roman" w:hAnsi="Times New Roman" w:cs="Times New Roman"/>
          <w:sz w:val="28"/>
          <w:szCs w:val="28"/>
        </w:rPr>
        <w:t>«</w:t>
      </w:r>
      <w:r w:rsidRPr="00630F81">
        <w:rPr>
          <w:rFonts w:ascii="Times New Roman" w:hAnsi="Times New Roman" w:cs="Times New Roman"/>
          <w:sz w:val="28"/>
          <w:szCs w:val="28"/>
        </w:rPr>
        <w:t>МФЦ</w:t>
      </w:r>
      <w:r w:rsidR="00586FEC" w:rsidRPr="00630F81">
        <w:rPr>
          <w:rFonts w:ascii="Times New Roman" w:hAnsi="Times New Roman" w:cs="Times New Roman"/>
          <w:sz w:val="28"/>
          <w:szCs w:val="28"/>
        </w:rPr>
        <w:t>»</w:t>
      </w:r>
      <w:r w:rsidRPr="00630F8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F81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</w:t>
      </w:r>
      <w:r w:rsidRPr="00630F8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совершить заявителю в целях получения </w:t>
      </w:r>
      <w:r w:rsidR="00794664" w:rsidRPr="00630F81">
        <w:rPr>
          <w:rFonts w:ascii="Times New Roman" w:hAnsi="Times New Roman" w:cs="Times New Roman"/>
          <w:sz w:val="28"/>
          <w:szCs w:val="28"/>
        </w:rPr>
        <w:t>муниципаль</w:t>
      </w:r>
      <w:r w:rsidRPr="00630F81">
        <w:rPr>
          <w:rFonts w:ascii="Times New Roman" w:hAnsi="Times New Roman" w:cs="Times New Roman"/>
          <w:sz w:val="28"/>
          <w:szCs w:val="28"/>
        </w:rPr>
        <w:t>ной услуги.</w:t>
      </w:r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CF7" w:rsidRPr="00630F8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30F8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30F8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523F8" w:rsidRPr="00630F81" w:rsidRDefault="00A523F8">
      <w:pPr>
        <w:pStyle w:val="ConsPlusNormal"/>
        <w:jc w:val="right"/>
        <w:outlineLvl w:val="1"/>
      </w:pPr>
    </w:p>
    <w:p w:rsidR="000A7DC0" w:rsidRPr="00630F81" w:rsidRDefault="000A7DC0" w:rsidP="00B47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Особенности выполнения административных процедурв многофункциональных центрах</w:t>
      </w: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E94A04"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863BB0"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выполняет следующие действия:</w:t>
      </w: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приема документов специалист МФЦ выдает заявителю </w:t>
      </w: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расписку в приеме документов.</w:t>
      </w: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1759A3" w:rsidRPr="00630F81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.</w:t>
      </w: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0A7DC0" w:rsidRPr="00630F81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588"/>
      <w:bookmarkEnd w:id="6"/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31051"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</w:t>
      </w:r>
      <w:r w:rsidR="00466B20"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630F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0A7DC0" w:rsidRPr="00630F81" w:rsidRDefault="000A7DC0" w:rsidP="00A52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DC0" w:rsidRPr="00630F81" w:rsidRDefault="000A7DC0" w:rsidP="00A52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3F8" w:rsidRPr="00630F81" w:rsidRDefault="00A523F8" w:rsidP="00A523F8">
      <w:pPr>
        <w:rPr>
          <w:lang w:eastAsia="ru-RU"/>
        </w:rPr>
      </w:pPr>
    </w:p>
    <w:p w:rsidR="00586FEC" w:rsidRPr="00630F81" w:rsidRDefault="00586FEC" w:rsidP="00A523F8">
      <w:pPr>
        <w:rPr>
          <w:lang w:eastAsia="ru-RU"/>
        </w:rPr>
        <w:sectPr w:rsidR="00586FEC" w:rsidRPr="00630F81" w:rsidSect="0039137D">
          <w:headerReference w:type="default" r:id="rId12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877B4" w:rsidRPr="00630F81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77B4" w:rsidRPr="00630F81" w:rsidRDefault="00A87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630F81">
        <w:rPr>
          <w:rFonts w:ascii="Times New Roman" w:hAnsi="Times New Roman" w:cs="Times New Roman"/>
          <w:sz w:val="28"/>
          <w:szCs w:val="28"/>
        </w:rPr>
        <w:t>а</w:t>
      </w:r>
      <w:r w:rsidRPr="00630F81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316C10" w:rsidRPr="00630F81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6C10" w:rsidRPr="00630F81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588"/>
      <w:bookmarkEnd w:id="7"/>
      <w:r w:rsidRPr="00630F81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16C10" w:rsidRPr="00630F81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4604B0" w:rsidRPr="00630F81" w:rsidRDefault="004604B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82"/>
        <w:gridCol w:w="3970"/>
        <w:gridCol w:w="1867"/>
      </w:tblGrid>
      <w:tr w:rsidR="004604B0" w:rsidRPr="00630F81" w:rsidTr="004604B0">
        <w:trPr>
          <w:trHeight w:hRule="exact" w:val="39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4604B0" w:rsidRPr="00630F81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заявителе</w:t>
            </w:r>
          </w:p>
        </w:tc>
      </w:tr>
      <w:tr w:rsidR="004604B0" w:rsidRPr="00630F81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</w:t>
            </w:r>
          </w:p>
          <w:p w:rsidR="004604B0" w:rsidRPr="00630F81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представитель заявителя</w:t>
            </w:r>
          </w:p>
        </w:tc>
      </w:tr>
      <w:tr w:rsidR="004604B0" w:rsidRPr="00630F81" w:rsidTr="004604B0">
        <w:trPr>
          <w:trHeight w:hRule="exact" w:val="25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Юридического лица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 организации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Сокращенное наименование организации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Организационно-правовая форма организации</w:t>
            </w:r>
          </w:p>
        </w:tc>
      </w:tr>
      <w:tr w:rsidR="004604B0" w:rsidRPr="00630F81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630F81" w:rsidTr="004604B0">
        <w:trPr>
          <w:trHeight w:hRule="exact" w:val="23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RPr="00630F81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Фактический адрес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 руководителя ЮЛ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 руководителя ЮЛ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 и номер документа, удостоверяющего личность руководителя ЮЛ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 документа, удостоверяющего личность руководителя ЮЛ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 руководителя ЮЛ</w:t>
            </w:r>
          </w:p>
        </w:tc>
      </w:tr>
      <w:tr w:rsidR="004604B0" w:rsidRPr="00630F81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Физического лица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D0" w:rsidRPr="00630F81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630F81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Индивидуального предпринимателя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D0" w:rsidRPr="00630F81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630F81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представителе</w:t>
            </w:r>
          </w:p>
        </w:tc>
      </w:tr>
      <w:tr w:rsidR="004604B0" w:rsidRPr="00630F81" w:rsidTr="004604B0">
        <w:trPr>
          <w:trHeight w:hRule="exact" w:val="73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Кто представляет интересы заявителя?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Физическое лицо</w:t>
            </w:r>
          </w:p>
          <w:p w:rsidR="004604B0" w:rsidRPr="00630F81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Индивидуальный предприниматель</w:t>
            </w:r>
          </w:p>
          <w:p w:rsidR="004604B0" w:rsidRPr="00630F81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Юридическое лицо</w:t>
            </w:r>
          </w:p>
        </w:tc>
      </w:tr>
      <w:tr w:rsidR="004604B0" w:rsidRPr="00630F81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 юридического лица?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</w:t>
            </w:r>
          </w:p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Обратилось иное уполномоченное лицо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Представитель Юридическое лицо</w:t>
            </w:r>
          </w:p>
        </w:tc>
      </w:tr>
      <w:tr w:rsidR="004604B0" w:rsidRPr="00630F81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Наименование документа, удостоверяющего личность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Физическое лицо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Индивидуальный предприниматель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RPr="00630F81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30F8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Вариант предоставления услуги</w:t>
            </w:r>
          </w:p>
        </w:tc>
      </w:tr>
      <w:tr w:rsidR="004604B0" w:rsidRPr="00630F81" w:rsidTr="004604B0">
        <w:trPr>
          <w:trHeight w:hRule="exact" w:val="15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630F81" w:rsidRDefault="004604B0" w:rsidP="004604B0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 w:rsidRPr="00630F81">
              <w:rPr>
                <w:sz w:val="19"/>
                <w:szCs w:val="19"/>
              </w:rPr>
              <w:t>Выберите цель сервитута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 w:rsidRPr="00630F81">
              <w:rPr>
                <w:sz w:val="19"/>
                <w:szCs w:val="19"/>
              </w:rPr>
              <w:t>Размещение линейных объектов и иных сооружений</w:t>
            </w:r>
          </w:p>
          <w:p w:rsidR="004604B0" w:rsidRPr="00630F81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 w:rsidRPr="00630F81">
              <w:rPr>
                <w:sz w:val="19"/>
                <w:szCs w:val="19"/>
              </w:rPr>
              <w:t>Проведение изыскательских работ</w:t>
            </w:r>
          </w:p>
          <w:p w:rsidR="004604B0" w:rsidRPr="00630F81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 w:rsidRPr="00630F81">
              <w:rPr>
                <w:sz w:val="19"/>
                <w:szCs w:val="19"/>
              </w:rPr>
              <w:t>Недропользование</w:t>
            </w:r>
          </w:p>
          <w:p w:rsidR="004604B0" w:rsidRPr="00630F81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 w:rsidRPr="00630F81">
              <w:rPr>
                <w:sz w:val="19"/>
                <w:szCs w:val="19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:rsidR="004604B0" w:rsidRPr="00630F81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 w:rsidRPr="00630F81">
              <w:rPr>
                <w:sz w:val="19"/>
                <w:szCs w:val="19"/>
              </w:rPr>
              <w:t>Иные цели</w:t>
            </w:r>
          </w:p>
        </w:tc>
      </w:tr>
      <w:tr w:rsidR="004604B0" w:rsidRPr="00630F81" w:rsidTr="004604B0">
        <w:trPr>
          <w:trHeight w:hRule="exact" w:val="49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4B0" w:rsidRPr="00630F81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 w:rsidRPr="00630F81">
              <w:rPr>
                <w:sz w:val="19"/>
                <w:szCs w:val="19"/>
              </w:rPr>
              <w:t>Сервитут устанавливается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 w:rsidRPr="00630F81">
              <w:rPr>
                <w:sz w:val="19"/>
                <w:szCs w:val="19"/>
              </w:rPr>
              <w:t>На земельный участок</w:t>
            </w:r>
          </w:p>
          <w:p w:rsidR="004604B0" w:rsidRPr="00630F81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 w:rsidRPr="00630F81">
              <w:rPr>
                <w:sz w:val="19"/>
                <w:szCs w:val="19"/>
              </w:rPr>
              <w:t>На часть земельного участка</w:t>
            </w:r>
          </w:p>
        </w:tc>
      </w:tr>
      <w:tr w:rsidR="004604B0" w:rsidRPr="00630F81" w:rsidTr="004604B0">
        <w:trPr>
          <w:trHeight w:hRule="exact" w:val="235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30F81">
              <w:rPr>
                <w:i/>
                <w:iCs/>
                <w:sz w:val="20"/>
                <w:szCs w:val="20"/>
              </w:rPr>
              <w:t>Для установления сервитута на ЗУ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 w:rsidRPr="00630F81">
              <w:rPr>
                <w:sz w:val="19"/>
                <w:szCs w:val="19"/>
              </w:rPr>
              <w:t>Предоставить сведения о ЗУ: кадастровый (условный) номер: адрес или описание местоположения ЗУ</w:t>
            </w:r>
          </w:p>
        </w:tc>
      </w:tr>
      <w:tr w:rsidR="004604B0" w:rsidRPr="00630F81" w:rsidTr="004604B0">
        <w:trPr>
          <w:trHeight w:hRule="exact" w:val="23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30F81">
              <w:rPr>
                <w:i/>
                <w:iCs/>
                <w:sz w:val="20"/>
                <w:szCs w:val="20"/>
              </w:rPr>
              <w:t>Для установления сервитута на часть ЗУ</w:t>
            </w:r>
          </w:p>
        </w:tc>
      </w:tr>
      <w:tr w:rsidR="004604B0" w:rsidRPr="00630F81" w:rsidTr="004604B0">
        <w:trPr>
          <w:trHeight w:hRule="exact" w:val="50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 w:rsidRPr="00630F81">
              <w:rPr>
                <w:sz w:val="19"/>
                <w:szCs w:val="19"/>
              </w:rPr>
              <w:t>Часть земельного участка поставлена на кадастровый учет?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 w:rsidRPr="00630F81">
              <w:rPr>
                <w:sz w:val="19"/>
                <w:szCs w:val="19"/>
              </w:rPr>
              <w:t>Часть земельного участка поставлена на кадастровый учет</w:t>
            </w:r>
          </w:p>
          <w:p w:rsidR="004604B0" w:rsidRPr="00630F81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 w:rsidRPr="00630F81">
              <w:rPr>
                <w:sz w:val="19"/>
                <w:szCs w:val="19"/>
              </w:rPr>
              <w:t>Часть земельного участка не поставлена на кадастровый учет</w:t>
            </w:r>
          </w:p>
        </w:tc>
      </w:tr>
      <w:tr w:rsidR="004604B0" w:rsidRPr="00630F81" w:rsidTr="004604B0">
        <w:trPr>
          <w:trHeight w:hRule="exact" w:val="466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 w:rsidRPr="00630F81"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ЗУ. площадь </w:t>
            </w:r>
            <w:r w:rsidRPr="00630F81">
              <w:rPr>
                <w:i/>
                <w:iCs/>
                <w:sz w:val="20"/>
                <w:szCs w:val="20"/>
              </w:rPr>
              <w:t>(в случае, если часть ЗУ поставлена на кадастровый учет)</w:t>
            </w:r>
          </w:p>
        </w:tc>
      </w:tr>
      <w:tr w:rsidR="004604B0" w:rsidRPr="00630F81" w:rsidTr="004604B0">
        <w:trPr>
          <w:trHeight w:hRule="exact" w:val="47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 w:rsidRPr="00630F81"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 w:rsidRPr="00630F81">
              <w:rPr>
                <w:i/>
                <w:iCs/>
                <w:sz w:val="20"/>
                <w:szCs w:val="20"/>
              </w:rPr>
              <w:t>(в случае, если часть ЗУ не поставлена на кадастровый учет)</w:t>
            </w:r>
          </w:p>
        </w:tc>
      </w:tr>
      <w:tr w:rsidR="004604B0" w:rsidRPr="00630F81" w:rsidTr="004604B0">
        <w:trPr>
          <w:trHeight w:hRule="exact" w:val="470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AA3D39">
            <w:pPr>
              <w:pStyle w:val="af7"/>
              <w:ind w:firstLine="0"/>
              <w:rPr>
                <w:sz w:val="19"/>
                <w:szCs w:val="19"/>
              </w:rPr>
            </w:pPr>
            <w:r w:rsidRPr="00630F81">
              <w:rPr>
                <w:sz w:val="19"/>
                <w:szCs w:val="19"/>
              </w:rPr>
              <w:t>Схема границ сервитута на кадастровом плане территории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B0" w:rsidRPr="00630F81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 w:rsidRPr="00630F81">
              <w:rPr>
                <w:sz w:val="19"/>
                <w:szCs w:val="19"/>
              </w:rPr>
              <w:t>Приложить документ</w:t>
            </w:r>
          </w:p>
        </w:tc>
      </w:tr>
      <w:tr w:rsidR="004604B0" w:rsidRPr="00630F81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 w:rsidRPr="00630F81">
              <w:rPr>
                <w:sz w:val="19"/>
                <w:szCs w:val="19"/>
              </w:rPr>
              <w:t>Срок установления сервитута</w:t>
            </w:r>
          </w:p>
        </w:tc>
      </w:tr>
      <w:tr w:rsidR="004604B0" w:rsidRPr="00630F81" w:rsidTr="004604B0">
        <w:trPr>
          <w:trHeight w:hRule="exact" w:val="264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 w:rsidRPr="00630F81">
              <w:rPr>
                <w:sz w:val="22"/>
                <w:szCs w:val="22"/>
              </w:rPr>
              <w:t>Подпись: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AA3D39">
            <w:pPr>
              <w:pStyle w:val="af7"/>
              <w:spacing w:line="240" w:lineRule="auto"/>
              <w:ind w:firstLine="0"/>
              <w:rPr>
                <w:sz w:val="22"/>
                <w:szCs w:val="22"/>
              </w:rPr>
            </w:pPr>
            <w:r w:rsidRPr="00630F81">
              <w:rPr>
                <w:sz w:val="22"/>
                <w:szCs w:val="22"/>
              </w:rPr>
              <w:t>Дата:</w:t>
            </w:r>
          </w:p>
        </w:tc>
      </w:tr>
      <w:tr w:rsidR="004604B0" w:rsidRPr="00630F81" w:rsidTr="004604B0">
        <w:trPr>
          <w:trHeight w:hRule="exact" w:val="250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4B0" w:rsidRPr="00630F81" w:rsidRDefault="004604B0" w:rsidP="00AA3D3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B0" w:rsidRPr="00630F81" w:rsidRDefault="004604B0" w:rsidP="00AA3D39">
            <w:pPr>
              <w:pStyle w:val="af7"/>
              <w:tabs>
                <w:tab w:val="left" w:pos="302"/>
                <w:tab w:val="left" w:pos="1421"/>
              </w:tabs>
              <w:spacing w:line="240" w:lineRule="auto"/>
              <w:ind w:firstLine="0"/>
              <w:rPr>
                <w:sz w:val="11"/>
                <w:szCs w:val="11"/>
              </w:rPr>
            </w:pPr>
            <w:proofErr w:type="gramStart"/>
            <w:r w:rsidRPr="00630F81">
              <w:rPr>
                <w:sz w:val="11"/>
                <w:szCs w:val="11"/>
              </w:rPr>
              <w:t>П</w:t>
            </w:r>
            <w:proofErr w:type="gramEnd"/>
            <w:r w:rsidRPr="00630F81">
              <w:rPr>
                <w:sz w:val="11"/>
                <w:szCs w:val="11"/>
              </w:rPr>
              <w:tab/>
              <w:t>Н</w:t>
            </w:r>
            <w:r w:rsidRPr="00630F81">
              <w:rPr>
                <w:sz w:val="11"/>
                <w:szCs w:val="11"/>
              </w:rPr>
              <w:tab/>
              <w:t>р</w:t>
            </w:r>
          </w:p>
        </w:tc>
      </w:tr>
      <w:tr w:rsidR="004604B0" w:rsidRPr="00630F81" w:rsidTr="004604B0">
        <w:trPr>
          <w:trHeight w:hRule="exact" w:val="2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 w:rsidRPr="00630F81">
              <w:rPr>
                <w:sz w:val="22"/>
                <w:szCs w:val="22"/>
              </w:rPr>
              <w:t>(подпись)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04B0" w:rsidRPr="00630F81" w:rsidRDefault="004604B0" w:rsidP="00AA3D39">
            <w:pPr>
              <w:pStyle w:val="af7"/>
              <w:spacing w:line="240" w:lineRule="auto"/>
              <w:ind w:left="1100" w:firstLine="0"/>
              <w:jc w:val="both"/>
              <w:rPr>
                <w:sz w:val="22"/>
                <w:szCs w:val="22"/>
              </w:rPr>
            </w:pPr>
            <w:r w:rsidRPr="00630F81"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630F81" w:rsidRDefault="004604B0" w:rsidP="00AA3D39">
            <w:pPr>
              <w:rPr>
                <w:sz w:val="10"/>
                <w:szCs w:val="10"/>
              </w:rPr>
            </w:pPr>
          </w:p>
        </w:tc>
      </w:tr>
    </w:tbl>
    <w:p w:rsidR="004604B0" w:rsidRPr="00630F81" w:rsidRDefault="004604B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630F81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0F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0F81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:rsidR="00316C10" w:rsidRPr="00630F81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316C10" w:rsidRPr="00630F81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630F81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C10" w:rsidRPr="00630F81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630F81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F81">
              <w:rPr>
                <w:rFonts w:ascii="Times New Roman" w:hAnsi="Times New Roman" w:cs="Times New Roman"/>
                <w:sz w:val="20"/>
                <w:szCs w:val="20"/>
              </w:rPr>
              <w:t>выдать на руки в Администрации</w:t>
            </w:r>
          </w:p>
        </w:tc>
      </w:tr>
      <w:tr w:rsidR="00316C10" w:rsidRPr="00630F81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630F81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C10" w:rsidRPr="00630F81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630F81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F81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  <w:r w:rsidR="004604B0" w:rsidRPr="00630F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4604B0" w:rsidRPr="00630F81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="004604B0" w:rsidRPr="00630F81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адресу:__________________________________________</w:t>
            </w:r>
          </w:p>
        </w:tc>
      </w:tr>
      <w:tr w:rsidR="00D636D0" w:rsidRPr="00630F81" w:rsidTr="00D636D0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6D0" w:rsidRPr="00630F81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36D0" w:rsidRPr="00630F81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F81"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почтой по адресу:_____________________________________________________________ </w:t>
            </w:r>
          </w:p>
          <w:p w:rsidR="00D636D0" w:rsidRPr="00630F81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6D0" w:rsidRPr="00630F81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30F81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D636D0" w:rsidRPr="00630F81" w:rsidTr="00AA3D39">
        <w:trPr>
          <w:trHeight w:val="23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6D0" w:rsidRPr="00630F81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6D0" w:rsidRPr="00630F81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04B0" w:rsidRPr="00630F81" w:rsidRDefault="004604B0" w:rsidP="000A7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00"/>
      <w:bookmarkEnd w:id="8"/>
    </w:p>
    <w:p w:rsidR="00DC77E7" w:rsidRPr="00630F81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9" w:name="P548"/>
      <w:bookmarkEnd w:id="9"/>
      <w:r w:rsidRPr="00630F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004D" w:rsidRPr="00630F81">
        <w:rPr>
          <w:rFonts w:ascii="Times New Roman" w:hAnsi="Times New Roman" w:cs="Times New Roman"/>
          <w:sz w:val="28"/>
          <w:szCs w:val="28"/>
        </w:rPr>
        <w:t>2</w:t>
      </w:r>
    </w:p>
    <w:p w:rsidR="00DC77E7" w:rsidRPr="00630F81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630F81">
        <w:rPr>
          <w:rFonts w:ascii="Times New Roman" w:hAnsi="Times New Roman" w:cs="Times New Roman"/>
          <w:sz w:val="28"/>
          <w:szCs w:val="28"/>
        </w:rPr>
        <w:t>а</w:t>
      </w:r>
      <w:r w:rsidRPr="00630F81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C77E7" w:rsidRPr="00630F81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77E7" w:rsidRPr="00630F81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ТИПОВОЕ СОГЛАШЕНИЕ</w:t>
      </w:r>
    </w:p>
    <w:p w:rsidR="00DC77E7" w:rsidRPr="00630F81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об установлении сервитута</w:t>
      </w:r>
    </w:p>
    <w:p w:rsidR="00DC77E7" w:rsidRPr="00630F81" w:rsidRDefault="00DC77E7" w:rsidP="00DC77E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C77E7" w:rsidRPr="00630F81" w:rsidRDefault="00DC77E7" w:rsidP="00316C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 xml:space="preserve">г. </w:t>
      </w:r>
      <w:r w:rsidR="00316C10" w:rsidRPr="00630F81">
        <w:rPr>
          <w:rFonts w:ascii="Times New Roman" w:hAnsi="Times New Roman" w:cs="Times New Roman"/>
          <w:sz w:val="22"/>
          <w:szCs w:val="22"/>
        </w:rPr>
        <w:t>_____________________</w:t>
      </w:r>
      <w:r w:rsidR="00316C10" w:rsidRPr="00630F81">
        <w:rPr>
          <w:rFonts w:ascii="Times New Roman" w:hAnsi="Times New Roman" w:cs="Times New Roman"/>
          <w:sz w:val="22"/>
          <w:szCs w:val="22"/>
        </w:rPr>
        <w:tab/>
      </w:r>
      <w:r w:rsidR="00316C10" w:rsidRPr="00630F81">
        <w:rPr>
          <w:rFonts w:ascii="Times New Roman" w:hAnsi="Times New Roman" w:cs="Times New Roman"/>
          <w:sz w:val="22"/>
          <w:szCs w:val="22"/>
        </w:rPr>
        <w:tab/>
      </w:r>
      <w:r w:rsidR="00316C10" w:rsidRPr="00630F81">
        <w:rPr>
          <w:rFonts w:ascii="Times New Roman" w:hAnsi="Times New Roman" w:cs="Times New Roman"/>
          <w:sz w:val="22"/>
          <w:szCs w:val="22"/>
        </w:rPr>
        <w:tab/>
      </w:r>
      <w:r w:rsidR="00316C10" w:rsidRPr="00630F81">
        <w:rPr>
          <w:rFonts w:ascii="Times New Roman" w:hAnsi="Times New Roman" w:cs="Times New Roman"/>
          <w:sz w:val="22"/>
          <w:szCs w:val="22"/>
        </w:rPr>
        <w:tab/>
      </w:r>
      <w:r w:rsidR="00316C10" w:rsidRPr="00630F81">
        <w:rPr>
          <w:rFonts w:ascii="Times New Roman" w:hAnsi="Times New Roman" w:cs="Times New Roman"/>
          <w:sz w:val="22"/>
          <w:szCs w:val="22"/>
        </w:rPr>
        <w:tab/>
      </w:r>
      <w:r w:rsidR="00316C10" w:rsidRPr="00630F81">
        <w:rPr>
          <w:rFonts w:ascii="Times New Roman" w:hAnsi="Times New Roman" w:cs="Times New Roman"/>
          <w:sz w:val="22"/>
          <w:szCs w:val="22"/>
        </w:rPr>
        <w:tab/>
      </w:r>
      <w:r w:rsidR="00316C10" w:rsidRPr="00630F81">
        <w:rPr>
          <w:rFonts w:ascii="Times New Roman" w:hAnsi="Times New Roman" w:cs="Times New Roman"/>
          <w:sz w:val="22"/>
          <w:szCs w:val="22"/>
        </w:rPr>
        <w:tab/>
      </w:r>
      <w:r w:rsidR="00586FEC" w:rsidRPr="00630F81">
        <w:rPr>
          <w:rFonts w:ascii="Times New Roman" w:hAnsi="Times New Roman" w:cs="Times New Roman"/>
          <w:sz w:val="22"/>
          <w:szCs w:val="22"/>
        </w:rPr>
        <w:t>«</w:t>
      </w:r>
      <w:r w:rsidRPr="00630F81">
        <w:rPr>
          <w:rFonts w:ascii="Times New Roman" w:hAnsi="Times New Roman" w:cs="Times New Roman"/>
          <w:sz w:val="22"/>
          <w:szCs w:val="22"/>
        </w:rPr>
        <w:t>__</w:t>
      </w:r>
      <w:r w:rsidR="00586FEC" w:rsidRPr="00630F81">
        <w:rPr>
          <w:rFonts w:ascii="Times New Roman" w:hAnsi="Times New Roman" w:cs="Times New Roman"/>
          <w:sz w:val="22"/>
          <w:szCs w:val="22"/>
        </w:rPr>
        <w:t>»</w:t>
      </w:r>
      <w:r w:rsidRPr="00630F81">
        <w:rPr>
          <w:rFonts w:ascii="Times New Roman" w:hAnsi="Times New Roman" w:cs="Times New Roman"/>
          <w:sz w:val="22"/>
          <w:szCs w:val="22"/>
        </w:rPr>
        <w:t xml:space="preserve"> ___________ ______ </w:t>
      </w:r>
      <w:proofErr w:type="gramStart"/>
      <w:r w:rsidRPr="00630F8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630F81">
        <w:rPr>
          <w:rFonts w:ascii="Times New Roman" w:hAnsi="Times New Roman" w:cs="Times New Roman"/>
          <w:sz w:val="22"/>
          <w:szCs w:val="22"/>
        </w:rPr>
        <w:t>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630F81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0F81">
        <w:rPr>
          <w:rFonts w:ascii="Times New Roman" w:hAnsi="Times New Roman" w:cs="Times New Roman"/>
          <w:sz w:val="22"/>
          <w:szCs w:val="22"/>
        </w:rPr>
        <w:t>Администрация,</w:t>
      </w:r>
      <w:r w:rsidR="00DC77E7" w:rsidRPr="00630F81">
        <w:rPr>
          <w:rFonts w:ascii="Times New Roman" w:hAnsi="Times New Roman" w:cs="Times New Roman"/>
          <w:sz w:val="22"/>
          <w:szCs w:val="22"/>
        </w:rPr>
        <w:t xml:space="preserve"> ОГРН </w:t>
      </w:r>
      <w:r w:rsidR="007B3AED" w:rsidRPr="00630F81">
        <w:rPr>
          <w:rFonts w:ascii="Times New Roman" w:hAnsi="Times New Roman" w:cs="Times New Roman"/>
          <w:sz w:val="22"/>
          <w:szCs w:val="22"/>
        </w:rPr>
        <w:t>________</w:t>
      </w:r>
      <w:r w:rsidR="00DC77E7" w:rsidRPr="00630F81">
        <w:rPr>
          <w:rFonts w:ascii="Times New Roman" w:hAnsi="Times New Roman" w:cs="Times New Roman"/>
          <w:sz w:val="22"/>
          <w:szCs w:val="22"/>
        </w:rPr>
        <w:t xml:space="preserve">, ИНН </w:t>
      </w:r>
      <w:r w:rsidR="007B3AED" w:rsidRPr="00630F81">
        <w:rPr>
          <w:rFonts w:ascii="Times New Roman" w:hAnsi="Times New Roman" w:cs="Times New Roman"/>
          <w:sz w:val="22"/>
          <w:szCs w:val="22"/>
        </w:rPr>
        <w:t>_________</w:t>
      </w:r>
      <w:r w:rsidR="00DC77E7" w:rsidRPr="00630F81">
        <w:rPr>
          <w:rFonts w:ascii="Times New Roman" w:hAnsi="Times New Roman" w:cs="Times New Roman"/>
          <w:sz w:val="22"/>
          <w:szCs w:val="22"/>
        </w:rPr>
        <w:t xml:space="preserve">, адрес местонахождения: ____________________, в лице </w:t>
      </w:r>
      <w:r w:rsidRPr="00630F81">
        <w:rPr>
          <w:rFonts w:ascii="Times New Roman" w:hAnsi="Times New Roman" w:cs="Times New Roman"/>
          <w:sz w:val="22"/>
          <w:szCs w:val="22"/>
        </w:rPr>
        <w:t>главы Администрации</w:t>
      </w:r>
      <w:r w:rsidR="00DC77E7" w:rsidRPr="00630F81">
        <w:rPr>
          <w:rFonts w:ascii="Times New Roman" w:hAnsi="Times New Roman" w:cs="Times New Roman"/>
          <w:sz w:val="22"/>
          <w:szCs w:val="22"/>
        </w:rPr>
        <w:t xml:space="preserve"> ____________________, действующего на основании </w:t>
      </w:r>
      <w:r w:rsidRPr="00630F81">
        <w:rPr>
          <w:rFonts w:ascii="Times New Roman" w:hAnsi="Times New Roman" w:cs="Times New Roman"/>
          <w:sz w:val="22"/>
          <w:szCs w:val="22"/>
        </w:rPr>
        <w:t>____________________</w:t>
      </w:r>
      <w:r w:rsidR="00DC77E7" w:rsidRPr="00630F81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="00586FEC" w:rsidRPr="00630F81">
        <w:rPr>
          <w:rFonts w:ascii="Times New Roman" w:hAnsi="Times New Roman" w:cs="Times New Roman"/>
          <w:sz w:val="22"/>
          <w:szCs w:val="22"/>
        </w:rPr>
        <w:t>«</w:t>
      </w:r>
      <w:r w:rsidR="00DC77E7" w:rsidRPr="00630F81">
        <w:rPr>
          <w:rFonts w:ascii="Times New Roman" w:hAnsi="Times New Roman" w:cs="Times New Roman"/>
          <w:sz w:val="22"/>
          <w:szCs w:val="22"/>
        </w:rPr>
        <w:t>Сторона-1</w:t>
      </w:r>
      <w:r w:rsidR="00586FEC" w:rsidRPr="00630F81">
        <w:rPr>
          <w:rFonts w:ascii="Times New Roman" w:hAnsi="Times New Roman" w:cs="Times New Roman"/>
          <w:sz w:val="22"/>
          <w:szCs w:val="22"/>
        </w:rPr>
        <w:t>»</w:t>
      </w:r>
      <w:r w:rsidR="00DC77E7" w:rsidRPr="00630F81">
        <w:rPr>
          <w:rFonts w:ascii="Times New Roman" w:hAnsi="Times New Roman" w:cs="Times New Roman"/>
          <w:sz w:val="22"/>
          <w:szCs w:val="22"/>
        </w:rPr>
        <w:t xml:space="preserve">, с одной стороны, и ____________________, адрес местонахождения: ____________________, в лице ____________________, именуемое в дальнейшем </w:t>
      </w:r>
      <w:r w:rsidR="00586FEC" w:rsidRPr="00630F81">
        <w:rPr>
          <w:rFonts w:ascii="Times New Roman" w:hAnsi="Times New Roman" w:cs="Times New Roman"/>
          <w:sz w:val="22"/>
          <w:szCs w:val="22"/>
        </w:rPr>
        <w:t>«</w:t>
      </w:r>
      <w:r w:rsidR="00DC77E7" w:rsidRPr="00630F81">
        <w:rPr>
          <w:rFonts w:ascii="Times New Roman" w:hAnsi="Times New Roman" w:cs="Times New Roman"/>
          <w:sz w:val="22"/>
          <w:szCs w:val="22"/>
        </w:rPr>
        <w:t>Сторона-2</w:t>
      </w:r>
      <w:r w:rsidR="00586FEC" w:rsidRPr="00630F81">
        <w:rPr>
          <w:rFonts w:ascii="Times New Roman" w:hAnsi="Times New Roman" w:cs="Times New Roman"/>
          <w:sz w:val="22"/>
          <w:szCs w:val="22"/>
        </w:rPr>
        <w:t>»</w:t>
      </w:r>
      <w:r w:rsidR="00DC77E7" w:rsidRPr="00630F81">
        <w:rPr>
          <w:rFonts w:ascii="Times New Roman" w:hAnsi="Times New Roman" w:cs="Times New Roman"/>
          <w:sz w:val="22"/>
          <w:szCs w:val="22"/>
        </w:rPr>
        <w:t xml:space="preserve">, далее именуемые вместе </w:t>
      </w:r>
      <w:r w:rsidR="00586FEC" w:rsidRPr="00630F81">
        <w:rPr>
          <w:rFonts w:ascii="Times New Roman" w:hAnsi="Times New Roman" w:cs="Times New Roman"/>
          <w:sz w:val="22"/>
          <w:szCs w:val="22"/>
        </w:rPr>
        <w:t>«</w:t>
      </w:r>
      <w:r w:rsidR="00DC77E7" w:rsidRPr="00630F81">
        <w:rPr>
          <w:rFonts w:ascii="Times New Roman" w:hAnsi="Times New Roman" w:cs="Times New Roman"/>
          <w:sz w:val="22"/>
          <w:szCs w:val="22"/>
        </w:rPr>
        <w:t>Стороны</w:t>
      </w:r>
      <w:r w:rsidR="00586FEC" w:rsidRPr="00630F81">
        <w:rPr>
          <w:rFonts w:ascii="Times New Roman" w:hAnsi="Times New Roman" w:cs="Times New Roman"/>
          <w:sz w:val="22"/>
          <w:szCs w:val="22"/>
        </w:rPr>
        <w:t>»</w:t>
      </w:r>
      <w:r w:rsidR="00DC77E7" w:rsidRPr="00630F81">
        <w:rPr>
          <w:rFonts w:ascii="Times New Roman" w:hAnsi="Times New Roman" w:cs="Times New Roman"/>
          <w:sz w:val="22"/>
          <w:szCs w:val="22"/>
        </w:rPr>
        <w:t>, на основании ст. 274, 432 Гражданского кодекса Российской Федерации, ст. 23, главы V.3 Земельного кодекса Российской Федерации, заключили настоящее Соглашение о нижеследующем:</w:t>
      </w:r>
      <w:proofErr w:type="gramEnd"/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630F81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630F81">
        <w:rPr>
          <w:rFonts w:ascii="Times New Roman" w:hAnsi="Times New Roman" w:cs="Times New Roman"/>
          <w:sz w:val="22"/>
          <w:szCs w:val="22"/>
        </w:rPr>
        <w:t>Сторона-1 в соответствии с условиями Соглашения предоставляет Стороне-2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 номером ______________, площадью ___________ кв. м, сроком на ___________.</w:t>
      </w:r>
      <w:proofErr w:type="gramEnd"/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1.2. Площадь земельного участка (части земельного участка), обременяемого сервитутом, составляет __________ кв. м.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 xml:space="preserve">1.3. Сервитут устанавливается в интересах Стороны-2 </w:t>
      </w:r>
      <w:proofErr w:type="gramStart"/>
      <w:r w:rsidRPr="00630F81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630F81">
        <w:rPr>
          <w:rFonts w:ascii="Times New Roman" w:hAnsi="Times New Roman" w:cs="Times New Roman"/>
          <w:sz w:val="22"/>
          <w:szCs w:val="22"/>
        </w:rPr>
        <w:t xml:space="preserve"> _________________.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1.5. Сервитут подлежит регистрации в Едином государственном реестре недвижимости в соответствии с действующим законодательством &lt;*&gt;.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реестре недвижимости.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630F81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2. ПОРЯДОК ОГРАНИЧЕННОГО ПОЛЬЗОВАНИЯ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2.1. Сервитут осуществляется Стороной-2 строго в пределах границ, определенных согласно п. 1.4 Соглашения.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2.2. В целях осуществления сервитута Стороне-2 предоставляется право беспрепятственно в любое время суток осуществлять __________________.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допускается исключительно с согласия Стороны-1.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он установлен.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 xml:space="preserve">2.5. Сервитут не может быть самостоятельным предметом купли-продажи, залога и не может передаваться каким-либо способом лицам, не являющимся Сторонами Соглашения, для </w:t>
      </w:r>
      <w:proofErr w:type="gramStart"/>
      <w:r w:rsidRPr="00630F81">
        <w:rPr>
          <w:rFonts w:ascii="Times New Roman" w:hAnsi="Times New Roman" w:cs="Times New Roman"/>
          <w:sz w:val="22"/>
          <w:szCs w:val="22"/>
        </w:rPr>
        <w:t>обеспечения</w:t>
      </w:r>
      <w:proofErr w:type="gramEnd"/>
      <w:r w:rsidRPr="00630F81">
        <w:rPr>
          <w:rFonts w:ascii="Times New Roman" w:hAnsi="Times New Roman" w:cs="Times New Roman"/>
          <w:sz w:val="22"/>
          <w:szCs w:val="22"/>
        </w:rPr>
        <w:t xml:space="preserve"> использования которого сервитут установлен.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630F81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3. ПРАВА И ОБЯЗАННОСТИ СТОРОН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3.1. Сторона-1 обязана: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3.1.1. Предоставлять Стороне-2 возможность осуществлять сервитут в порядке, установленном настоящим Соглашением.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lastRenderedPageBreak/>
        <w:t>3.1.2. Оказывать Стороне-2 необходимое содействие для установления сервитута на земельном участке.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3.2. Сторона-1 вправе требовать прекращения сервитута ввиду отпадения оснований, по которым он установлен.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3.3. Сторона-2 обязана: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3.3.1. Осуществлять сервитут в порядке, установленном разделом 2 Соглашения.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3.3.2. Своевременно выплачивать Стороне-1 плату за осуществление сервитута по условиям раздела 4 Соглашения.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3.3.3. При наступлении события, указанного в п. 3.2 настоящего соглашения, прекратить осуществление сервитута.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630F81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4. РАЗМЕР И УСЛОВИЯ ВНЕСЕНИЯ ПЛАТЫ ЗА СЕРВИТУТ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4.1. Плату за сервитут земельного участка (части земельного участка) уплачивает Сторона-2 в размере __________ рублей.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 xml:space="preserve">Размер платы за сервитут определен на основании </w:t>
      </w:r>
      <w:r w:rsidR="005C4665" w:rsidRPr="00630F81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630F81">
        <w:rPr>
          <w:rFonts w:ascii="Times New Roman" w:hAnsi="Times New Roman" w:cs="Times New Roman"/>
          <w:sz w:val="22"/>
          <w:szCs w:val="22"/>
        </w:rPr>
        <w:t>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4.2. Плата за сервитут перечисляется Стороной-2 в течение двух месяцев с момента подписания Соглашения путем перечисления на счета, указанные ниже.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Реквизиты для перечисления платы за сервитут по настоящему Соглашению:</w:t>
      </w:r>
    </w:p>
    <w:p w:rsidR="00DC77E7" w:rsidRPr="00630F81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 xml:space="preserve">Получатель 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Расчетный счет ______________________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Банк получателя: ______________________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БИК ______________________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ИНН ______________________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КПП ______________________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код ОКТМО ______________________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КБК (сумма платежа) ______________________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КБК (по перечислению пени) ______________________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630F81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5. ИЗМЕНЕНИЕ И ПРЕКРАЩЕНИЕ СЕРВИТУТА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5.1. До окончания предусмотренного п. 1.1 Соглашения срока установления сервитута действие Соглашения может быть прекращено в любое время по соглашению сторон.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5.3. По требованию Стороны-1 сервитут может быть прекращен ввиду прекращения оснований, по которым он был установлен.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 xml:space="preserve">5.4. В </w:t>
      </w:r>
      <w:proofErr w:type="gramStart"/>
      <w:r w:rsidRPr="00630F81">
        <w:rPr>
          <w:rFonts w:ascii="Times New Roman" w:hAnsi="Times New Roman" w:cs="Times New Roman"/>
          <w:sz w:val="22"/>
          <w:szCs w:val="22"/>
        </w:rPr>
        <w:t>случаях</w:t>
      </w:r>
      <w:proofErr w:type="gramEnd"/>
      <w:r w:rsidRPr="00630F81">
        <w:rPr>
          <w:rFonts w:ascii="Times New Roman" w:hAnsi="Times New Roman" w:cs="Times New Roman"/>
          <w:sz w:val="22"/>
          <w:szCs w:val="22"/>
        </w:rPr>
        <w:t xml:space="preserve"> когда земельный участок в результате обременения сервитутом не может использоваться в соответствии с целевым назначением участка, Сторона-1 вправе требовать прекращения сервитута в судебном порядке.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630F81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6. ОТВЕТСТВЕННОСТЬ СТОРОН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6.2. В случае нарушения Стороной-2 сроков по внесению платы за осуществление сервитута Сторона-2 уплачивает Стороне-1 пени в размере одной трехсотой ставки рефинансирования Центрального банка Российской Федерации, действующей на день уплаты пени, от неуплаченной суммы за каждый день просрочки.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6.3. В случае нарушения Стороной-1 порядка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банка Российской Федерации, действующей на день уплаты пени, от установленной платы за сервитут, за каждый день нарушения обязательств.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04B0" w:rsidRPr="00630F81" w:rsidRDefault="004604B0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C77E7" w:rsidRPr="00630F81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7. ПОРЯДОК РАССМОТРЕНИЯ СПОРОВ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7.1. Стороны договорились принимать все меры к разрешению разногласий между ними путем переговоров.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7.2. В случае если Стороны не достигли взаимного согласия, споры, возникающие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630F81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8. ФОРС-МАЖОР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8.3. В случаях наступления обстоятельств, предусмотренных в п.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8.4. Если наступившие обстоятельства, перечисленные в п. 8.1, и их последствия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630F81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9. ЗАКЛЮЧИТЕЛЬНЫЕ УСЛОВИЯ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9.1. Соглашение составлено в ___ экземплярах, имеющих равную юридическую силу, из которых один экземпляр хранится у Стороны-1, один - у Стороны-2.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9.2. Приложение: схема границ сервитута на кадастровом плане территории.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630F81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10. РЕКВИЗИТЫ СТОРОН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Сторона-1:</w:t>
      </w:r>
      <w:r w:rsidRPr="00630F81">
        <w:rPr>
          <w:rFonts w:ascii="Times New Roman" w:hAnsi="Times New Roman" w:cs="Times New Roman"/>
          <w:sz w:val="22"/>
          <w:szCs w:val="22"/>
        </w:rPr>
        <w:tab/>
      </w:r>
      <w:r w:rsidRPr="00630F81">
        <w:rPr>
          <w:rFonts w:ascii="Times New Roman" w:hAnsi="Times New Roman" w:cs="Times New Roman"/>
          <w:sz w:val="22"/>
          <w:szCs w:val="22"/>
        </w:rPr>
        <w:tab/>
        <w:t>Сторона-2:</w:t>
      </w:r>
    </w:p>
    <w:p w:rsidR="00DC77E7" w:rsidRPr="00630F81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Администрация</w:t>
      </w:r>
      <w:r w:rsidR="00DC77E7" w:rsidRPr="00630F81">
        <w:rPr>
          <w:rFonts w:ascii="Times New Roman" w:hAnsi="Times New Roman" w:cs="Times New Roman"/>
          <w:sz w:val="22"/>
          <w:szCs w:val="22"/>
        </w:rPr>
        <w:tab/>
      </w:r>
      <w:r w:rsidR="00DC77E7" w:rsidRPr="00630F81">
        <w:rPr>
          <w:rFonts w:ascii="Times New Roman" w:hAnsi="Times New Roman" w:cs="Times New Roman"/>
          <w:sz w:val="22"/>
          <w:szCs w:val="22"/>
        </w:rPr>
        <w:tab/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Адрес: ______________________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 xml:space="preserve">ИНН 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 xml:space="preserve">КПП 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 xml:space="preserve">ОГРН 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Телефон: ___________________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Факс: ______________________</w:t>
      </w:r>
      <w:r w:rsidRPr="00630F81">
        <w:rPr>
          <w:rFonts w:ascii="Times New Roman" w:hAnsi="Times New Roman" w:cs="Times New Roman"/>
          <w:sz w:val="22"/>
          <w:szCs w:val="22"/>
        </w:rPr>
        <w:tab/>
      </w:r>
      <w:r w:rsidRPr="00630F81">
        <w:rPr>
          <w:rFonts w:ascii="Times New Roman" w:hAnsi="Times New Roman" w:cs="Times New Roman"/>
          <w:sz w:val="22"/>
          <w:szCs w:val="22"/>
        </w:rPr>
        <w:tab/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630F81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11. ПОДПИСИ СТОРОН: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Сторона-1</w:t>
      </w:r>
      <w:r w:rsidRPr="00630F81">
        <w:rPr>
          <w:rFonts w:ascii="Times New Roman" w:hAnsi="Times New Roman" w:cs="Times New Roman"/>
          <w:sz w:val="22"/>
          <w:szCs w:val="22"/>
        </w:rPr>
        <w:tab/>
      </w:r>
      <w:r w:rsidRPr="00630F81">
        <w:rPr>
          <w:rFonts w:ascii="Times New Roman" w:hAnsi="Times New Roman" w:cs="Times New Roman"/>
          <w:sz w:val="22"/>
          <w:szCs w:val="22"/>
        </w:rPr>
        <w:tab/>
        <w:t>Сторона-2</w:t>
      </w:r>
    </w:p>
    <w:p w:rsidR="00DC77E7" w:rsidRPr="00630F81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DC77E7" w:rsidRPr="00630F81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_____________/________________/</w:t>
      </w:r>
    </w:p>
    <w:p w:rsidR="004E5145" w:rsidRPr="00630F81" w:rsidRDefault="00DC77E7" w:rsidP="007B3A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F81">
        <w:rPr>
          <w:rFonts w:ascii="Times New Roman" w:hAnsi="Times New Roman" w:cs="Times New Roman"/>
          <w:sz w:val="22"/>
          <w:szCs w:val="22"/>
        </w:rPr>
        <w:t>М.П.</w:t>
      </w:r>
      <w:r w:rsidRPr="00630F81">
        <w:rPr>
          <w:rFonts w:ascii="Times New Roman" w:hAnsi="Times New Roman" w:cs="Times New Roman"/>
          <w:sz w:val="22"/>
          <w:szCs w:val="22"/>
        </w:rPr>
        <w:tab/>
      </w:r>
      <w:r w:rsidRPr="00630F81">
        <w:rPr>
          <w:rFonts w:ascii="Times New Roman" w:hAnsi="Times New Roman" w:cs="Times New Roman"/>
          <w:sz w:val="22"/>
          <w:szCs w:val="22"/>
        </w:rPr>
        <w:tab/>
      </w:r>
      <w:bookmarkStart w:id="10" w:name="Par597"/>
      <w:bookmarkEnd w:id="10"/>
    </w:p>
    <w:p w:rsidR="009F1230" w:rsidRPr="00630F81" w:rsidRDefault="009F1230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1995" w:rsidRPr="00630F81" w:rsidRDefault="00B01995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01995" w:rsidRPr="00630F81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6D7163" w:rsidRPr="00630F81" w:rsidRDefault="006D7163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D7163" w:rsidRPr="00630F81" w:rsidRDefault="006D7163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630F81">
        <w:rPr>
          <w:rFonts w:ascii="Times New Roman" w:hAnsi="Times New Roman" w:cs="Times New Roman"/>
          <w:sz w:val="28"/>
          <w:szCs w:val="28"/>
        </w:rPr>
        <w:t>а</w:t>
      </w:r>
      <w:r w:rsidRPr="00630F81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D7163" w:rsidRPr="00630F81" w:rsidRDefault="006D7163" w:rsidP="007B3AED">
      <w:pPr>
        <w:pStyle w:val="ConsPlusNonformat"/>
        <w:jc w:val="both"/>
        <w:rPr>
          <w:rFonts w:ascii="Calibri" w:hAnsi="Calibri" w:cs="Calibri"/>
          <w:sz w:val="22"/>
        </w:rPr>
      </w:pPr>
    </w:p>
    <w:p w:rsidR="006D7163" w:rsidRPr="00630F81" w:rsidRDefault="006D7163" w:rsidP="006D7163">
      <w:pPr>
        <w:rPr>
          <w:lang w:eastAsia="ru-RU"/>
        </w:rPr>
      </w:pPr>
    </w:p>
    <w:p w:rsidR="006D7163" w:rsidRPr="00630F81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rPr>
          <w:sz w:val="24"/>
          <w:szCs w:val="24"/>
        </w:rPr>
      </w:pPr>
      <w:r w:rsidRPr="00630F81">
        <w:rPr>
          <w:sz w:val="24"/>
          <w:szCs w:val="24"/>
        </w:rPr>
        <w:t xml:space="preserve">Кому: </w:t>
      </w:r>
      <w:r w:rsidRPr="00630F81">
        <w:rPr>
          <w:sz w:val="24"/>
          <w:szCs w:val="24"/>
        </w:rPr>
        <w:tab/>
      </w:r>
    </w:p>
    <w:p w:rsidR="00D636D0" w:rsidRPr="00630F81" w:rsidRDefault="00256C5F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 w:rsidRPr="00630F81">
        <w:rPr>
          <w:sz w:val="24"/>
          <w:szCs w:val="24"/>
        </w:rPr>
        <w:t>а</w:t>
      </w:r>
      <w:r w:rsidR="00D636D0" w:rsidRPr="00630F81">
        <w:rPr>
          <w:sz w:val="24"/>
          <w:szCs w:val="24"/>
        </w:rPr>
        <w:t>дрес:____________________</w:t>
      </w:r>
    </w:p>
    <w:p w:rsidR="006D7163" w:rsidRPr="00630F81" w:rsidRDefault="006D7163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 w:rsidRPr="00630F81">
        <w:rPr>
          <w:sz w:val="24"/>
          <w:szCs w:val="24"/>
        </w:rPr>
        <w:t xml:space="preserve">ИНН </w:t>
      </w:r>
      <w:r w:rsidRPr="00630F81">
        <w:rPr>
          <w:sz w:val="24"/>
          <w:szCs w:val="24"/>
        </w:rPr>
        <w:tab/>
      </w:r>
    </w:p>
    <w:p w:rsidR="006D7163" w:rsidRPr="00630F81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 w:rsidRPr="00630F81">
        <w:rPr>
          <w:sz w:val="24"/>
          <w:szCs w:val="24"/>
        </w:rPr>
        <w:t>Представитель:</w:t>
      </w:r>
    </w:p>
    <w:p w:rsidR="006D7163" w:rsidRPr="00630F81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 w:rsidRPr="00630F81">
        <w:rPr>
          <w:sz w:val="24"/>
          <w:szCs w:val="24"/>
        </w:rPr>
        <w:t>Контактные данные заявителя</w:t>
      </w:r>
    </w:p>
    <w:p w:rsidR="006D7163" w:rsidRPr="00630F81" w:rsidRDefault="006D7163" w:rsidP="006D7163">
      <w:pPr>
        <w:pStyle w:val="1"/>
        <w:pBdr>
          <w:bottom w:val="single" w:sz="4" w:space="0" w:color="auto"/>
        </w:pBdr>
        <w:spacing w:after="320" w:line="240" w:lineRule="auto"/>
        <w:ind w:left="6820" w:firstLine="0"/>
        <w:jc w:val="both"/>
        <w:rPr>
          <w:sz w:val="24"/>
          <w:szCs w:val="24"/>
        </w:rPr>
      </w:pPr>
      <w:r w:rsidRPr="00630F81">
        <w:rPr>
          <w:sz w:val="24"/>
          <w:szCs w:val="24"/>
        </w:rPr>
        <w:t>(представителя):</w:t>
      </w:r>
    </w:p>
    <w:p w:rsidR="006D7163" w:rsidRPr="00630F81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jc w:val="both"/>
        <w:rPr>
          <w:sz w:val="24"/>
          <w:szCs w:val="24"/>
        </w:rPr>
      </w:pPr>
      <w:r w:rsidRPr="00630F81">
        <w:rPr>
          <w:sz w:val="24"/>
          <w:szCs w:val="24"/>
        </w:rPr>
        <w:t>Тел.:</w:t>
      </w:r>
      <w:r w:rsidRPr="00630F81">
        <w:rPr>
          <w:sz w:val="24"/>
          <w:szCs w:val="24"/>
        </w:rPr>
        <w:tab/>
      </w:r>
    </w:p>
    <w:p w:rsidR="006D7163" w:rsidRPr="00630F81" w:rsidRDefault="006D7163" w:rsidP="006D7163">
      <w:pPr>
        <w:pStyle w:val="1"/>
        <w:tabs>
          <w:tab w:val="left" w:leader="underscore" w:pos="9904"/>
        </w:tabs>
        <w:spacing w:after="620" w:line="240" w:lineRule="auto"/>
        <w:ind w:left="6820" w:firstLine="0"/>
        <w:jc w:val="both"/>
        <w:rPr>
          <w:sz w:val="24"/>
          <w:szCs w:val="24"/>
        </w:rPr>
      </w:pPr>
      <w:proofErr w:type="spellStart"/>
      <w:r w:rsidRPr="00630F81">
        <w:rPr>
          <w:sz w:val="24"/>
          <w:szCs w:val="24"/>
        </w:rPr>
        <w:t>Эл</w:t>
      </w:r>
      <w:proofErr w:type="gramStart"/>
      <w:r w:rsidRPr="00630F81">
        <w:rPr>
          <w:sz w:val="24"/>
          <w:szCs w:val="24"/>
        </w:rPr>
        <w:t>.п</w:t>
      </w:r>
      <w:proofErr w:type="gramEnd"/>
      <w:r w:rsidRPr="00630F81">
        <w:rPr>
          <w:sz w:val="24"/>
          <w:szCs w:val="24"/>
        </w:rPr>
        <w:t>очта</w:t>
      </w:r>
      <w:proofErr w:type="spellEnd"/>
      <w:r w:rsidRPr="00630F81">
        <w:rPr>
          <w:sz w:val="24"/>
          <w:szCs w:val="24"/>
        </w:rPr>
        <w:t xml:space="preserve">: </w:t>
      </w:r>
      <w:r w:rsidRPr="00630F81">
        <w:rPr>
          <w:sz w:val="24"/>
          <w:szCs w:val="24"/>
        </w:rPr>
        <w:tab/>
      </w:r>
    </w:p>
    <w:p w:rsidR="006D7163" w:rsidRPr="00630F81" w:rsidRDefault="006D7163" w:rsidP="006D7163">
      <w:pPr>
        <w:pStyle w:val="1"/>
        <w:spacing w:after="420" w:line="240" w:lineRule="auto"/>
        <w:ind w:firstLine="0"/>
        <w:jc w:val="center"/>
      </w:pPr>
      <w:r w:rsidRPr="00630F81">
        <w:rPr>
          <w:b/>
          <w:bCs/>
        </w:rPr>
        <w:t>Уведомление о возможности заключения соглашения об установлении сервитута</w:t>
      </w:r>
      <w:r w:rsidRPr="00630F81">
        <w:rPr>
          <w:b/>
          <w:bCs/>
        </w:rPr>
        <w:br/>
        <w:t>в предложенных заявителем границах</w:t>
      </w:r>
    </w:p>
    <w:p w:rsidR="006D7163" w:rsidRPr="00630F81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  <w:r w:rsidRPr="00630F81">
        <w:t xml:space="preserve">дата решения </w:t>
      </w:r>
      <w:r w:rsidRPr="00630F81">
        <w:tab/>
      </w:r>
      <w:r w:rsidRPr="00630F81">
        <w:tab/>
      </w:r>
      <w:r w:rsidRPr="00630F81">
        <w:tab/>
        <w:t xml:space="preserve">номер решения </w:t>
      </w:r>
    </w:p>
    <w:p w:rsidR="006D7163" w:rsidRPr="00630F81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</w:p>
    <w:p w:rsidR="006D7163" w:rsidRPr="00630F81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 w:rsidRPr="00630F81">
        <w:rPr>
          <w:sz w:val="24"/>
          <w:szCs w:val="24"/>
        </w:rPr>
        <w:t>По результатам рассмотрения запроса №</w:t>
      </w:r>
      <w:proofErr w:type="spellStart"/>
      <w:r w:rsidRPr="00630F81">
        <w:rPr>
          <w:sz w:val="24"/>
          <w:szCs w:val="24"/>
        </w:rPr>
        <w:t>_______________</w:t>
      </w:r>
      <w:proofErr w:type="gramStart"/>
      <w:r w:rsidRPr="00630F81">
        <w:rPr>
          <w:sz w:val="24"/>
          <w:szCs w:val="24"/>
        </w:rPr>
        <w:t>от</w:t>
      </w:r>
      <w:proofErr w:type="gramEnd"/>
      <w:r w:rsidRPr="00630F81">
        <w:rPr>
          <w:sz w:val="24"/>
          <w:szCs w:val="24"/>
        </w:rPr>
        <w:t>________________</w:t>
      </w:r>
      <w:proofErr w:type="gramStart"/>
      <w:r w:rsidRPr="00630F81">
        <w:rPr>
          <w:sz w:val="24"/>
          <w:szCs w:val="24"/>
        </w:rPr>
        <w:t>об</w:t>
      </w:r>
      <w:proofErr w:type="spellEnd"/>
      <w:proofErr w:type="gramEnd"/>
      <w:r w:rsidRPr="00630F81">
        <w:rPr>
          <w:sz w:val="24"/>
          <w:szCs w:val="24"/>
        </w:rPr>
        <w:t xml:space="preserve"> установлении сервитута с целью</w:t>
      </w:r>
    </w:p>
    <w:p w:rsidR="006D7163" w:rsidRPr="00630F81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630F81">
        <w:rPr>
          <w:sz w:val="24"/>
          <w:szCs w:val="24"/>
        </w:rPr>
        <w:t>__________________________________________________________________________________</w:t>
      </w:r>
    </w:p>
    <w:p w:rsidR="006D7163" w:rsidRPr="00630F81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 w:rsidRPr="00630F81">
        <w:rPr>
          <w:i/>
          <w:iCs/>
          <w:sz w:val="24"/>
          <w:szCs w:val="24"/>
        </w:rPr>
        <w:t>(размещение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объектов);</w:t>
      </w:r>
    </w:p>
    <w:p w:rsidR="006D7163" w:rsidRPr="00630F81" w:rsidRDefault="006D7163" w:rsidP="006D7163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 w:rsidRPr="00630F81">
        <w:rPr>
          <w:sz w:val="24"/>
          <w:szCs w:val="24"/>
        </w:rPr>
        <w:t>на земельном участке:</w:t>
      </w:r>
    </w:p>
    <w:p w:rsidR="006D7163" w:rsidRPr="00630F81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630F81">
        <w:rPr>
          <w:sz w:val="24"/>
          <w:szCs w:val="24"/>
        </w:rPr>
        <w:t>__________________________________________________________________________________</w:t>
      </w:r>
    </w:p>
    <w:p w:rsidR="006D7163" w:rsidRPr="00630F81" w:rsidRDefault="006D7163" w:rsidP="006D7163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 w:rsidRPr="00630F81">
        <w:rPr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 w:rsidRPr="00630F81">
        <w:rPr>
          <w:sz w:val="24"/>
          <w:szCs w:val="24"/>
        </w:rPr>
        <w:t xml:space="preserve"> расположенных </w:t>
      </w:r>
      <w:r w:rsidRPr="00630F81">
        <w:rPr>
          <w:i/>
          <w:iCs/>
          <w:sz w:val="24"/>
          <w:szCs w:val="24"/>
        </w:rPr>
        <w:t>(адреса или описание местоположения земельных участков или земель);</w:t>
      </w:r>
    </w:p>
    <w:p w:rsidR="006D7163" w:rsidRPr="00630F81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 w:rsidRPr="00630F81">
        <w:rPr>
          <w:sz w:val="24"/>
          <w:szCs w:val="24"/>
        </w:rPr>
        <w:t>на части земельного участка:</w:t>
      </w:r>
    </w:p>
    <w:p w:rsidR="006D7163" w:rsidRPr="00630F81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630F81">
        <w:rPr>
          <w:sz w:val="24"/>
          <w:szCs w:val="24"/>
        </w:rPr>
        <w:t>__________________________________________________________________________________</w:t>
      </w:r>
    </w:p>
    <w:p w:rsidR="006D7163" w:rsidRPr="00630F81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630F81">
        <w:rPr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</w:p>
    <w:p w:rsidR="006D7163" w:rsidRPr="00630F81" w:rsidRDefault="006D7163" w:rsidP="006D7163">
      <w:pPr>
        <w:pStyle w:val="1"/>
        <w:spacing w:line="240" w:lineRule="auto"/>
        <w:ind w:firstLine="708"/>
        <w:jc w:val="center"/>
        <w:rPr>
          <w:sz w:val="24"/>
          <w:szCs w:val="24"/>
        </w:rPr>
      </w:pPr>
      <w:r w:rsidRPr="00630F81">
        <w:rPr>
          <w:sz w:val="24"/>
          <w:szCs w:val="24"/>
        </w:rPr>
        <w:t xml:space="preserve">расположенных_______________________________________________________________ </w:t>
      </w:r>
      <w:r w:rsidRPr="00630F81">
        <w:rPr>
          <w:i/>
          <w:iCs/>
          <w:sz w:val="24"/>
          <w:szCs w:val="24"/>
        </w:rPr>
        <w:t xml:space="preserve"> (адреса или описание местоположения земельных участков или земель);</w:t>
      </w:r>
    </w:p>
    <w:p w:rsidR="006D7163" w:rsidRPr="00630F81" w:rsidRDefault="006D7163" w:rsidP="006D7163">
      <w:pPr>
        <w:pStyle w:val="1"/>
        <w:spacing w:line="240" w:lineRule="auto"/>
        <w:ind w:firstLine="708"/>
        <w:rPr>
          <w:sz w:val="24"/>
          <w:szCs w:val="24"/>
        </w:rPr>
      </w:pPr>
      <w:r w:rsidRPr="00630F81">
        <w:rPr>
          <w:sz w:val="24"/>
          <w:szCs w:val="24"/>
        </w:rPr>
        <w:t>площадью __________________________________________________________________;</w:t>
      </w:r>
    </w:p>
    <w:p w:rsidR="006D7163" w:rsidRPr="00630F81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630F81">
        <w:rPr>
          <w:sz w:val="24"/>
          <w:szCs w:val="24"/>
        </w:rPr>
        <w:t>уведомляем об установлении сервитута в предложенных заявителем границах _________________________________________________________________________________</w:t>
      </w:r>
    </w:p>
    <w:p w:rsidR="006D7163" w:rsidRPr="00630F81" w:rsidRDefault="006D7163" w:rsidP="006D7163">
      <w:pPr>
        <w:pStyle w:val="1"/>
        <w:spacing w:line="240" w:lineRule="auto"/>
        <w:ind w:firstLine="0"/>
        <w:jc w:val="center"/>
        <w:rPr>
          <w:i/>
          <w:sz w:val="24"/>
          <w:szCs w:val="24"/>
        </w:rPr>
      </w:pPr>
      <w:r w:rsidRPr="00630F81">
        <w:rPr>
          <w:i/>
          <w:sz w:val="24"/>
          <w:szCs w:val="24"/>
        </w:rPr>
        <w:t>(границы территории, в отношении к</w:t>
      </w:r>
      <w:r w:rsidR="00A2784C" w:rsidRPr="00630F81">
        <w:rPr>
          <w:i/>
          <w:sz w:val="24"/>
          <w:szCs w:val="24"/>
        </w:rPr>
        <w:t>оторой устанавливается сервитут)</w:t>
      </w:r>
    </w:p>
    <w:p w:rsidR="006D7163" w:rsidRPr="00630F81" w:rsidRDefault="006D7163" w:rsidP="006D7163">
      <w:pPr>
        <w:pStyle w:val="1"/>
        <w:tabs>
          <w:tab w:val="left" w:pos="5813"/>
        </w:tabs>
        <w:spacing w:after="160" w:line="240" w:lineRule="auto"/>
        <w:ind w:firstLine="0"/>
        <w:jc w:val="both"/>
        <w:rPr>
          <w:sz w:val="24"/>
          <w:szCs w:val="24"/>
        </w:rPr>
      </w:pPr>
    </w:p>
    <w:p w:rsidR="00B01995" w:rsidRPr="00630F81" w:rsidRDefault="00B01995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74E3" w:rsidRPr="00630F81" w:rsidRDefault="008774E3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0F8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630F81">
        <w:rPr>
          <w:rFonts w:ascii="Times New Roman" w:hAnsi="Times New Roman" w:cs="Times New Roman"/>
          <w:sz w:val="24"/>
          <w:szCs w:val="24"/>
        </w:rPr>
        <w:tab/>
      </w:r>
      <w:r w:rsidRPr="00630F81">
        <w:rPr>
          <w:rFonts w:ascii="Times New Roman" w:hAnsi="Times New Roman" w:cs="Times New Roman"/>
          <w:sz w:val="24"/>
          <w:szCs w:val="24"/>
        </w:rPr>
        <w:tab/>
      </w:r>
      <w:r w:rsidRPr="00630F81">
        <w:rPr>
          <w:rFonts w:ascii="Times New Roman" w:hAnsi="Times New Roman" w:cs="Times New Roman"/>
          <w:sz w:val="24"/>
          <w:szCs w:val="24"/>
        </w:rPr>
        <w:tab/>
      </w:r>
      <w:r w:rsidRPr="00630F81">
        <w:rPr>
          <w:rFonts w:ascii="Times New Roman" w:hAnsi="Times New Roman" w:cs="Times New Roman"/>
          <w:sz w:val="24"/>
          <w:szCs w:val="24"/>
        </w:rPr>
        <w:tab/>
      </w:r>
      <w:r w:rsidRPr="00630F81">
        <w:rPr>
          <w:rFonts w:ascii="Times New Roman" w:hAnsi="Times New Roman" w:cs="Times New Roman"/>
          <w:sz w:val="24"/>
          <w:szCs w:val="24"/>
        </w:rPr>
        <w:tab/>
      </w:r>
      <w:r w:rsidRPr="00630F81">
        <w:rPr>
          <w:rFonts w:ascii="Times New Roman" w:hAnsi="Times New Roman" w:cs="Times New Roman"/>
          <w:sz w:val="24"/>
          <w:szCs w:val="24"/>
        </w:rPr>
        <w:tab/>
      </w:r>
      <w:r w:rsidRPr="00630F81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8774E3" w:rsidRPr="00630F81" w:rsidRDefault="008774E3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1995" w:rsidRPr="00630F81" w:rsidRDefault="00B01995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01995" w:rsidRPr="00630F81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2784C" w:rsidRPr="00630F81" w:rsidRDefault="00A2784C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2784C" w:rsidRPr="00630F81" w:rsidRDefault="00A2784C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630F81">
        <w:rPr>
          <w:rFonts w:ascii="Times New Roman" w:hAnsi="Times New Roman" w:cs="Times New Roman"/>
          <w:sz w:val="28"/>
          <w:szCs w:val="28"/>
        </w:rPr>
        <w:t>а</w:t>
      </w:r>
      <w:r w:rsidRPr="00630F81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16F1B" w:rsidRPr="00630F81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Pr="00630F81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784C" w:rsidRPr="00630F81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636D0" w:rsidRPr="00630F81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 w:rsidRPr="00630F81">
        <w:rPr>
          <w:sz w:val="24"/>
          <w:szCs w:val="24"/>
        </w:rPr>
        <w:t>а</w:t>
      </w:r>
      <w:r w:rsidR="00D636D0" w:rsidRPr="00630F81">
        <w:rPr>
          <w:sz w:val="24"/>
          <w:szCs w:val="24"/>
        </w:rPr>
        <w:t>дрес:____________________</w:t>
      </w:r>
    </w:p>
    <w:p w:rsidR="00A2784C" w:rsidRPr="00630F81" w:rsidRDefault="00A2784C" w:rsidP="00A2784C">
      <w:pPr>
        <w:widowControl w:val="0"/>
        <w:tabs>
          <w:tab w:val="left" w:leader="underscore" w:pos="9920"/>
        </w:tabs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2784C" w:rsidRPr="00630F81" w:rsidRDefault="00A2784C" w:rsidP="00A2784C">
      <w:pPr>
        <w:widowControl w:val="0"/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Представитель:</w:t>
      </w:r>
    </w:p>
    <w:p w:rsidR="00A2784C" w:rsidRPr="00630F81" w:rsidRDefault="00A2784C" w:rsidP="00A2784C">
      <w:pPr>
        <w:widowControl w:val="0"/>
        <w:pBdr>
          <w:bottom w:val="single" w:sz="4" w:space="0" w:color="auto"/>
        </w:pBdr>
        <w:spacing w:after="2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A2784C" w:rsidRPr="00630F81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</w:t>
      </w: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2784C" w:rsidRPr="00630F81" w:rsidRDefault="00A2784C" w:rsidP="00A2784C">
      <w:pPr>
        <w:widowControl w:val="0"/>
        <w:tabs>
          <w:tab w:val="left" w:leader="underscore" w:pos="9920"/>
        </w:tabs>
        <w:spacing w:after="40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</w:t>
      </w:r>
      <w:proofErr w:type="gramStart"/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.п</w:t>
      </w:r>
      <w:proofErr w:type="gramEnd"/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очта</w:t>
      </w:r>
      <w:proofErr w:type="spellEnd"/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94A04" w:rsidRPr="00630F81" w:rsidRDefault="00A2784C" w:rsidP="00E94A04">
      <w:pPr>
        <w:pStyle w:val="1"/>
        <w:spacing w:after="400"/>
        <w:ind w:firstLine="0"/>
        <w:jc w:val="center"/>
        <w:rPr>
          <w:color w:val="000000"/>
          <w:lang w:eastAsia="ru-RU" w:bidi="ru-RU"/>
        </w:rPr>
      </w:pPr>
      <w:r w:rsidRPr="00630F81">
        <w:rPr>
          <w:b/>
          <w:bCs/>
          <w:color w:val="000000"/>
          <w:lang w:eastAsia="ru-RU" w:bidi="ru-RU"/>
        </w:rPr>
        <w:t xml:space="preserve">Предложение </w:t>
      </w:r>
      <w:proofErr w:type="gramStart"/>
      <w:r w:rsidRPr="00630F81">
        <w:rPr>
          <w:b/>
          <w:bCs/>
          <w:color w:val="000000"/>
          <w:lang w:eastAsia="ru-RU" w:bidi="ru-RU"/>
        </w:rPr>
        <w:t>о заключении соглашения об установлении сервитута</w:t>
      </w:r>
      <w:r w:rsidR="00E94A04" w:rsidRPr="00630F81">
        <w:rPr>
          <w:b/>
          <w:bCs/>
          <w:color w:val="000000"/>
          <w:lang w:eastAsia="ru-RU" w:bidi="ru-RU"/>
        </w:rPr>
        <w:t xml:space="preserve"> в иных границах с приложением схемы границ сервитута на кадастровом плане</w:t>
      </w:r>
      <w:proofErr w:type="gramEnd"/>
      <w:r w:rsidR="00E94A04" w:rsidRPr="00630F81">
        <w:rPr>
          <w:b/>
          <w:bCs/>
          <w:color w:val="000000"/>
          <w:lang w:eastAsia="ru-RU" w:bidi="ru-RU"/>
        </w:rPr>
        <w:br/>
        <w:t>территории</w:t>
      </w:r>
    </w:p>
    <w:p w:rsidR="00A2784C" w:rsidRPr="00630F81" w:rsidRDefault="00A2784C" w:rsidP="009F1230">
      <w:pPr>
        <w:widowControl w:val="0"/>
        <w:tabs>
          <w:tab w:val="left" w:pos="708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630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дата решения </w:t>
      </w:r>
      <w:r w:rsidR="009F1230" w:rsidRPr="00630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  <w:r w:rsidRPr="00630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ab/>
        <w:t xml:space="preserve">номер решения </w:t>
      </w:r>
      <w:r w:rsidR="009F1230" w:rsidRPr="00630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</w:p>
    <w:p w:rsidR="00A2784C" w:rsidRPr="00630F81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Pr="00630F81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рассмотрения запроса №</w:t>
      </w:r>
      <w:proofErr w:type="spellStart"/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</w:t>
      </w:r>
      <w:proofErr w:type="gramStart"/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  <w:r w:rsidR="00216F1B"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proofErr w:type="gramStart"/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</w:t>
      </w:r>
      <w:proofErr w:type="spellEnd"/>
      <w:proofErr w:type="gramEnd"/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установлении сервитута с целью</w:t>
      </w:r>
      <w:r w:rsidR="00216F1B" w:rsidRPr="00630F81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__________________________________________________________________</w:t>
      </w:r>
    </w:p>
    <w:p w:rsidR="00A2784C" w:rsidRPr="00630F81" w:rsidRDefault="00A2784C" w:rsidP="00216F1B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// иные цели);</w:t>
      </w:r>
    </w:p>
    <w:p w:rsidR="00216F1B" w:rsidRPr="00630F81" w:rsidRDefault="00A2784C" w:rsidP="00216F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земельном участке: </w:t>
      </w:r>
      <w:r w:rsidR="00216F1B"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</w:t>
      </w:r>
    </w:p>
    <w:p w:rsidR="00216F1B" w:rsidRPr="00630F81" w:rsidRDefault="00A2784C" w:rsidP="00216F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(кадастровые номера (при их наличии) земельных участков, в отношении </w:t>
      </w:r>
      <w:proofErr w:type="spellStart"/>
      <w:r w:rsidRPr="00630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которыхустанавливается</w:t>
      </w:r>
      <w:proofErr w:type="spellEnd"/>
      <w:r w:rsidRPr="00630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публичный сервитут),</w:t>
      </w:r>
    </w:p>
    <w:p w:rsidR="00216F1B" w:rsidRPr="00630F81" w:rsidRDefault="00A2784C" w:rsidP="00216F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="00216F1B"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</w:t>
      </w:r>
    </w:p>
    <w:p w:rsidR="00A2784C" w:rsidRPr="00630F81" w:rsidRDefault="00A2784C" w:rsidP="00216F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:rsidR="00216F1B" w:rsidRPr="00630F81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части земельного участка:  </w:t>
      </w:r>
      <w:r w:rsidR="00216F1B"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</w:t>
      </w:r>
    </w:p>
    <w:p w:rsidR="00216F1B" w:rsidRPr="00630F81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 устанавливается публичный сервитут),</w:t>
      </w:r>
    </w:p>
    <w:p w:rsidR="00216F1B" w:rsidRPr="00630F81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="00216F1B" w:rsidRPr="00630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_____________________________________________________________</w:t>
      </w:r>
    </w:p>
    <w:p w:rsidR="00216F1B" w:rsidRPr="00630F81" w:rsidRDefault="00A2784C" w:rsidP="00216F1B">
      <w:pPr>
        <w:widowControl w:val="0"/>
        <w:spacing w:after="0" w:line="240" w:lineRule="auto"/>
        <w:ind w:left="1364"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:rsidR="00A2784C" w:rsidRPr="00630F81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</w:t>
      </w:r>
      <w:r w:rsidR="00216F1B" w:rsidRPr="00630F81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_________________________________________________________________</w:t>
      </w: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16F1B" w:rsidRPr="00630F81" w:rsidRDefault="00A2784C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предлагаем </w:t>
      </w:r>
      <w:r w:rsidR="00216F1B"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</w:t>
      </w:r>
    </w:p>
    <w:p w:rsidR="00A2784C" w:rsidRPr="00630F81" w:rsidRDefault="00A2784C" w:rsidP="00A2784C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(предложение о заключении соглашения об установлении сервитута в иных границах).</w:t>
      </w:r>
    </w:p>
    <w:p w:rsidR="00216F1B" w:rsidRPr="00630F81" w:rsidRDefault="00216F1B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="00A2784C"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раницы</w:t>
      </w: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</w:t>
      </w:r>
    </w:p>
    <w:p w:rsidR="00A2784C" w:rsidRPr="00630F81" w:rsidRDefault="00A2784C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(предлагаемые границы территории, в отношении которой устанавливается сервитут).</w:t>
      </w:r>
    </w:p>
    <w:p w:rsidR="00216F1B" w:rsidRPr="00630F81" w:rsidRDefault="00216F1B" w:rsidP="00A2784C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A2784C" w:rsidRPr="00630F81" w:rsidRDefault="00A2784C" w:rsidP="00A2784C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Приложение:</w:t>
      </w: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схема границ сервитута на кадастровом плане территории.</w:t>
      </w:r>
    </w:p>
    <w:p w:rsidR="00216F1B" w:rsidRPr="00630F81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Pr="00630F81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01995" w:rsidRPr="00630F81" w:rsidRDefault="008774E3" w:rsidP="00B0199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0F8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630F81">
        <w:rPr>
          <w:rFonts w:ascii="Times New Roman" w:hAnsi="Times New Roman" w:cs="Times New Roman"/>
          <w:sz w:val="24"/>
          <w:szCs w:val="24"/>
        </w:rPr>
        <w:tab/>
      </w:r>
      <w:r w:rsidRPr="00630F81">
        <w:rPr>
          <w:rFonts w:ascii="Times New Roman" w:hAnsi="Times New Roman" w:cs="Times New Roman"/>
          <w:sz w:val="24"/>
          <w:szCs w:val="24"/>
        </w:rPr>
        <w:tab/>
      </w:r>
      <w:r w:rsidRPr="00630F81">
        <w:rPr>
          <w:rFonts w:ascii="Times New Roman" w:hAnsi="Times New Roman" w:cs="Times New Roman"/>
          <w:sz w:val="24"/>
          <w:szCs w:val="24"/>
        </w:rPr>
        <w:tab/>
      </w:r>
      <w:r w:rsidRPr="00630F81">
        <w:rPr>
          <w:rFonts w:ascii="Times New Roman" w:hAnsi="Times New Roman" w:cs="Times New Roman"/>
          <w:sz w:val="24"/>
          <w:szCs w:val="24"/>
        </w:rPr>
        <w:tab/>
      </w:r>
      <w:r w:rsidRPr="00630F81">
        <w:rPr>
          <w:rFonts w:ascii="Times New Roman" w:hAnsi="Times New Roman" w:cs="Times New Roman"/>
          <w:sz w:val="24"/>
          <w:szCs w:val="24"/>
        </w:rPr>
        <w:tab/>
      </w:r>
      <w:r w:rsidRPr="00630F81">
        <w:rPr>
          <w:rFonts w:ascii="Times New Roman" w:hAnsi="Times New Roman" w:cs="Times New Roman"/>
          <w:sz w:val="24"/>
          <w:szCs w:val="24"/>
        </w:rPr>
        <w:tab/>
      </w:r>
      <w:r w:rsidRPr="00630F81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01995" w:rsidRPr="00630F81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995" w:rsidRPr="00630F81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01995" w:rsidRPr="00630F81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16F1B" w:rsidRPr="00630F81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6F1B" w:rsidRPr="00630F81">
        <w:rPr>
          <w:rFonts w:ascii="Times New Roman" w:hAnsi="Times New Roman" w:cs="Times New Roman"/>
          <w:sz w:val="28"/>
          <w:szCs w:val="28"/>
        </w:rPr>
        <w:t>риложение 5</w:t>
      </w:r>
    </w:p>
    <w:p w:rsidR="00216F1B" w:rsidRPr="00630F81" w:rsidRDefault="00216F1B" w:rsidP="00216F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630F81">
        <w:rPr>
          <w:rFonts w:ascii="Times New Roman" w:hAnsi="Times New Roman" w:cs="Times New Roman"/>
          <w:sz w:val="28"/>
          <w:szCs w:val="28"/>
        </w:rPr>
        <w:t>а</w:t>
      </w:r>
      <w:r w:rsidRPr="00630F81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9F1230" w:rsidRPr="00630F81" w:rsidRDefault="009F1230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4A04" w:rsidRPr="00630F81" w:rsidRDefault="00E94A04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Pr="00630F81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636D0" w:rsidRPr="00630F81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 w:rsidRPr="00630F81">
        <w:rPr>
          <w:sz w:val="24"/>
          <w:szCs w:val="24"/>
        </w:rPr>
        <w:t>а</w:t>
      </w:r>
      <w:r w:rsidR="00D636D0" w:rsidRPr="00630F81">
        <w:rPr>
          <w:sz w:val="24"/>
          <w:szCs w:val="24"/>
        </w:rPr>
        <w:t>дрес:____________________</w:t>
      </w:r>
    </w:p>
    <w:p w:rsidR="00216F1B" w:rsidRPr="00630F81" w:rsidRDefault="00216F1B" w:rsidP="00216F1B">
      <w:pPr>
        <w:widowControl w:val="0"/>
        <w:tabs>
          <w:tab w:val="left" w:leader="underscore" w:pos="9887"/>
        </w:tabs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630F81" w:rsidRDefault="00216F1B" w:rsidP="00216F1B">
      <w:pPr>
        <w:widowControl w:val="0"/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Представитель: </w:t>
      </w:r>
    </w:p>
    <w:p w:rsidR="00216F1B" w:rsidRPr="00630F81" w:rsidRDefault="00216F1B" w:rsidP="00216F1B">
      <w:pPr>
        <w:widowControl w:val="0"/>
        <w:pBdr>
          <w:bottom w:val="single" w:sz="4" w:space="0" w:color="auto"/>
        </w:pBdr>
        <w:spacing w:after="22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216F1B" w:rsidRPr="00630F81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Тел.: </w:t>
      </w: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630F81" w:rsidRDefault="00216F1B" w:rsidP="00216F1B">
      <w:pPr>
        <w:widowControl w:val="0"/>
        <w:tabs>
          <w:tab w:val="left" w:leader="underscore" w:pos="9887"/>
        </w:tabs>
        <w:spacing w:after="66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</w:t>
      </w:r>
      <w:proofErr w:type="gramStart"/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.п</w:t>
      </w:r>
      <w:proofErr w:type="gramEnd"/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очта</w:t>
      </w:r>
      <w:proofErr w:type="spellEnd"/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630F81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216F1B" w:rsidRPr="00630F81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муниципальной услуги</w:t>
      </w:r>
    </w:p>
    <w:p w:rsidR="00216F1B" w:rsidRPr="00630F81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</w:t>
      </w:r>
      <w:r w:rsidR="008774E3"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="008774E3"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216F1B" w:rsidRPr="00630F81" w:rsidRDefault="00216F1B" w:rsidP="00216F1B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</w:pPr>
      <w:r w:rsidRPr="00630F81"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  <w:t>(номер и дата решения)</w:t>
      </w:r>
    </w:p>
    <w:p w:rsidR="00216F1B" w:rsidRDefault="00216F1B" w:rsidP="008774E3">
      <w:pPr>
        <w:widowControl w:val="0"/>
        <w:spacing w:after="2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по предоставлению муниципальной услуги </w:t>
      </w:r>
      <w:r w:rsidR="008774E3"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</w:t>
      </w: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 от</w:t>
      </w:r>
      <w:r w:rsidR="008774E3"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</w:t>
      </w: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приложенных к нему документов</w:t>
      </w:r>
      <w:r w:rsidR="008774E3"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63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принято решение отказать в предоставлении услуги по следующим основаниям:</w:t>
      </w: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2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774E3">
        <w:rPr>
          <w:rFonts w:ascii="Times New Roman" w:hAnsi="Times New Roman" w:cs="Times New Roman"/>
          <w:sz w:val="28"/>
          <w:szCs w:val="28"/>
        </w:rPr>
        <w:t>__</w:t>
      </w: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(</w:t>
      </w:r>
      <w:r w:rsidRPr="009F1230">
        <w:rPr>
          <w:rFonts w:ascii="Times New Roman" w:hAnsi="Times New Roman" w:cs="Times New Roman"/>
          <w:i/>
          <w:sz w:val="24"/>
          <w:szCs w:val="24"/>
        </w:rPr>
        <w:t xml:space="preserve">указываются наименование основания </w:t>
      </w:r>
      <w:r w:rsidR="008774E3">
        <w:rPr>
          <w:rFonts w:ascii="Times New Roman" w:hAnsi="Times New Roman" w:cs="Times New Roman"/>
          <w:i/>
          <w:sz w:val="24"/>
          <w:szCs w:val="24"/>
        </w:rPr>
        <w:t xml:space="preserve">отказа </w:t>
      </w:r>
      <w:r w:rsidRPr="009F1230">
        <w:rPr>
          <w:rFonts w:ascii="Times New Roman" w:hAnsi="Times New Roman" w:cs="Times New Roman"/>
          <w:i/>
          <w:sz w:val="24"/>
          <w:szCs w:val="24"/>
        </w:rPr>
        <w:t xml:space="preserve">в соответствии с административным регламентом и разъяснение причин </w:t>
      </w:r>
      <w:r w:rsidR="008774E3">
        <w:rPr>
          <w:rFonts w:ascii="Times New Roman" w:hAnsi="Times New Roman" w:cs="Times New Roman"/>
          <w:i/>
          <w:sz w:val="24"/>
          <w:szCs w:val="24"/>
        </w:rPr>
        <w:t>отказа в предоставлении муниципальной услуги</w:t>
      </w:r>
      <w:r w:rsidRPr="009F1230">
        <w:rPr>
          <w:rFonts w:ascii="Times New Roman" w:hAnsi="Times New Roman" w:cs="Times New Roman"/>
          <w:sz w:val="24"/>
          <w:szCs w:val="24"/>
        </w:rPr>
        <w:t>)</w:t>
      </w: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Pr="009F1230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9F1230" w:rsidRPr="009F1230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6F1B" w:rsidRPr="00216F1B" w:rsidRDefault="009F1230" w:rsidP="00E94A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="00256C5F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6D7163" w:rsidRPr="006D7163" w:rsidRDefault="006D7163" w:rsidP="006D7163">
      <w:pPr>
        <w:tabs>
          <w:tab w:val="left" w:pos="500"/>
        </w:tabs>
        <w:rPr>
          <w:lang w:eastAsia="ru-RU"/>
        </w:rPr>
      </w:pPr>
    </w:p>
    <w:sectPr w:rsidR="006D7163" w:rsidRPr="006D7163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892" w:rsidRDefault="008C3892" w:rsidP="00327D48">
      <w:pPr>
        <w:spacing w:after="0" w:line="240" w:lineRule="auto"/>
      </w:pPr>
      <w:r>
        <w:separator/>
      </w:r>
    </w:p>
  </w:endnote>
  <w:endnote w:type="continuationSeparator" w:id="1">
    <w:p w:rsidR="008C3892" w:rsidRDefault="008C3892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892" w:rsidRDefault="008C3892" w:rsidP="00327D48">
      <w:pPr>
        <w:spacing w:after="0" w:line="240" w:lineRule="auto"/>
      </w:pPr>
      <w:r>
        <w:separator/>
      </w:r>
    </w:p>
  </w:footnote>
  <w:footnote w:type="continuationSeparator" w:id="1">
    <w:p w:rsidR="008C3892" w:rsidRDefault="008C3892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298868"/>
      <w:docPartObj>
        <w:docPartGallery w:val="Page Numbers (Top of Page)"/>
        <w:docPartUnique/>
      </w:docPartObj>
    </w:sdtPr>
    <w:sdtContent>
      <w:p w:rsidR="009B2F28" w:rsidRDefault="00726CB7">
        <w:pPr>
          <w:pStyle w:val="a3"/>
          <w:jc w:val="center"/>
        </w:pPr>
        <w:r>
          <w:fldChar w:fldCharType="begin"/>
        </w:r>
        <w:r w:rsidR="009B2F28">
          <w:instrText>PAGE   \* MERGEFORMAT</w:instrText>
        </w:r>
        <w:r>
          <w:fldChar w:fldCharType="separate"/>
        </w:r>
        <w:r w:rsidR="008C62C3">
          <w:rPr>
            <w:noProof/>
          </w:rPr>
          <w:t>2</w:t>
        </w:r>
        <w:r>
          <w:fldChar w:fldCharType="end"/>
        </w:r>
      </w:p>
    </w:sdtContent>
  </w:sdt>
  <w:p w:rsidR="009B2F28" w:rsidRDefault="009B2F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02B6A"/>
    <w:rsid w:val="000208CA"/>
    <w:rsid w:val="00025C2D"/>
    <w:rsid w:val="000264FD"/>
    <w:rsid w:val="00061C65"/>
    <w:rsid w:val="00095EF9"/>
    <w:rsid w:val="000A7DC0"/>
    <w:rsid w:val="000B26E1"/>
    <w:rsid w:val="000B28B4"/>
    <w:rsid w:val="000C0421"/>
    <w:rsid w:val="000F392D"/>
    <w:rsid w:val="000F4556"/>
    <w:rsid w:val="000F7473"/>
    <w:rsid w:val="00131E91"/>
    <w:rsid w:val="00157604"/>
    <w:rsid w:val="001759A3"/>
    <w:rsid w:val="00175F2B"/>
    <w:rsid w:val="00196724"/>
    <w:rsid w:val="001A6000"/>
    <w:rsid w:val="001A792E"/>
    <w:rsid w:val="001B2E10"/>
    <w:rsid w:val="001B3D40"/>
    <w:rsid w:val="001B4657"/>
    <w:rsid w:val="001B6E20"/>
    <w:rsid w:val="001C78EB"/>
    <w:rsid w:val="001D273A"/>
    <w:rsid w:val="001D464F"/>
    <w:rsid w:val="001D7B4C"/>
    <w:rsid w:val="001E6C85"/>
    <w:rsid w:val="0021241B"/>
    <w:rsid w:val="00216F1B"/>
    <w:rsid w:val="00225528"/>
    <w:rsid w:val="00231107"/>
    <w:rsid w:val="00254016"/>
    <w:rsid w:val="00255DC3"/>
    <w:rsid w:val="00256C5F"/>
    <w:rsid w:val="00263498"/>
    <w:rsid w:val="0026391A"/>
    <w:rsid w:val="002C2839"/>
    <w:rsid w:val="002D17EC"/>
    <w:rsid w:val="002D1EAA"/>
    <w:rsid w:val="002E786B"/>
    <w:rsid w:val="003031A1"/>
    <w:rsid w:val="00316C10"/>
    <w:rsid w:val="003206C5"/>
    <w:rsid w:val="00327D48"/>
    <w:rsid w:val="003367DA"/>
    <w:rsid w:val="003375D5"/>
    <w:rsid w:val="00343266"/>
    <w:rsid w:val="00356F17"/>
    <w:rsid w:val="0036485E"/>
    <w:rsid w:val="0039137D"/>
    <w:rsid w:val="003B16D3"/>
    <w:rsid w:val="003E0B43"/>
    <w:rsid w:val="003F0689"/>
    <w:rsid w:val="003F1A7F"/>
    <w:rsid w:val="004136C7"/>
    <w:rsid w:val="0044653A"/>
    <w:rsid w:val="004503C0"/>
    <w:rsid w:val="004604B0"/>
    <w:rsid w:val="00466B20"/>
    <w:rsid w:val="0047074E"/>
    <w:rsid w:val="00481E9B"/>
    <w:rsid w:val="004B36B9"/>
    <w:rsid w:val="004B4542"/>
    <w:rsid w:val="004C0E4C"/>
    <w:rsid w:val="004C27DB"/>
    <w:rsid w:val="004C566F"/>
    <w:rsid w:val="004E5145"/>
    <w:rsid w:val="004F196B"/>
    <w:rsid w:val="004F747E"/>
    <w:rsid w:val="00505E63"/>
    <w:rsid w:val="00550864"/>
    <w:rsid w:val="00554969"/>
    <w:rsid w:val="0055744D"/>
    <w:rsid w:val="00582453"/>
    <w:rsid w:val="00586FEC"/>
    <w:rsid w:val="00591FE3"/>
    <w:rsid w:val="005C4665"/>
    <w:rsid w:val="005E32D0"/>
    <w:rsid w:val="005E481D"/>
    <w:rsid w:val="005E5096"/>
    <w:rsid w:val="00630F81"/>
    <w:rsid w:val="006407A8"/>
    <w:rsid w:val="00646C66"/>
    <w:rsid w:val="0067244B"/>
    <w:rsid w:val="006971E3"/>
    <w:rsid w:val="006B3E70"/>
    <w:rsid w:val="006C13FF"/>
    <w:rsid w:val="006C6585"/>
    <w:rsid w:val="006D7163"/>
    <w:rsid w:val="006E73F5"/>
    <w:rsid w:val="007049E8"/>
    <w:rsid w:val="00713649"/>
    <w:rsid w:val="007244E7"/>
    <w:rsid w:val="00726CB7"/>
    <w:rsid w:val="007340EF"/>
    <w:rsid w:val="00751A6E"/>
    <w:rsid w:val="00757814"/>
    <w:rsid w:val="00791B65"/>
    <w:rsid w:val="00794664"/>
    <w:rsid w:val="007A0D1B"/>
    <w:rsid w:val="007A7411"/>
    <w:rsid w:val="007B3AED"/>
    <w:rsid w:val="007B787D"/>
    <w:rsid w:val="007C12E7"/>
    <w:rsid w:val="007D247F"/>
    <w:rsid w:val="007F4955"/>
    <w:rsid w:val="007F4FAF"/>
    <w:rsid w:val="00811E49"/>
    <w:rsid w:val="008141D4"/>
    <w:rsid w:val="00863BB0"/>
    <w:rsid w:val="00867941"/>
    <w:rsid w:val="008774E3"/>
    <w:rsid w:val="00884600"/>
    <w:rsid w:val="008A35DD"/>
    <w:rsid w:val="008C3892"/>
    <w:rsid w:val="008C62C3"/>
    <w:rsid w:val="008F2F60"/>
    <w:rsid w:val="008F761C"/>
    <w:rsid w:val="009038E7"/>
    <w:rsid w:val="009049BA"/>
    <w:rsid w:val="0091147A"/>
    <w:rsid w:val="009200A7"/>
    <w:rsid w:val="009266A5"/>
    <w:rsid w:val="009271F7"/>
    <w:rsid w:val="00931051"/>
    <w:rsid w:val="00936A25"/>
    <w:rsid w:val="00937743"/>
    <w:rsid w:val="009424F6"/>
    <w:rsid w:val="0096224F"/>
    <w:rsid w:val="009748CC"/>
    <w:rsid w:val="009B004D"/>
    <w:rsid w:val="009B2F28"/>
    <w:rsid w:val="009B46BE"/>
    <w:rsid w:val="009D63B6"/>
    <w:rsid w:val="009D6AB2"/>
    <w:rsid w:val="009D6F4B"/>
    <w:rsid w:val="009E655F"/>
    <w:rsid w:val="009F1230"/>
    <w:rsid w:val="00A2784C"/>
    <w:rsid w:val="00A27B99"/>
    <w:rsid w:val="00A512EE"/>
    <w:rsid w:val="00A523F8"/>
    <w:rsid w:val="00A55BB4"/>
    <w:rsid w:val="00A63221"/>
    <w:rsid w:val="00A700A4"/>
    <w:rsid w:val="00A72064"/>
    <w:rsid w:val="00A877B4"/>
    <w:rsid w:val="00A93A0B"/>
    <w:rsid w:val="00A93F7F"/>
    <w:rsid w:val="00A96162"/>
    <w:rsid w:val="00AA3D39"/>
    <w:rsid w:val="00AB490A"/>
    <w:rsid w:val="00B0067E"/>
    <w:rsid w:val="00B01995"/>
    <w:rsid w:val="00B01EE7"/>
    <w:rsid w:val="00B040DD"/>
    <w:rsid w:val="00B25DA2"/>
    <w:rsid w:val="00B3751D"/>
    <w:rsid w:val="00B47BAE"/>
    <w:rsid w:val="00B543E8"/>
    <w:rsid w:val="00B62D95"/>
    <w:rsid w:val="00B76F4B"/>
    <w:rsid w:val="00BD179A"/>
    <w:rsid w:val="00BE6691"/>
    <w:rsid w:val="00C13652"/>
    <w:rsid w:val="00C26F48"/>
    <w:rsid w:val="00C26FA7"/>
    <w:rsid w:val="00C310DC"/>
    <w:rsid w:val="00C31FA9"/>
    <w:rsid w:val="00C656F7"/>
    <w:rsid w:val="00CA731E"/>
    <w:rsid w:val="00CC667A"/>
    <w:rsid w:val="00CD76C1"/>
    <w:rsid w:val="00CF472F"/>
    <w:rsid w:val="00D10EC0"/>
    <w:rsid w:val="00D50E74"/>
    <w:rsid w:val="00D636D0"/>
    <w:rsid w:val="00D66950"/>
    <w:rsid w:val="00D865DE"/>
    <w:rsid w:val="00D97406"/>
    <w:rsid w:val="00DC77E7"/>
    <w:rsid w:val="00DD1045"/>
    <w:rsid w:val="00DD4F1E"/>
    <w:rsid w:val="00DD7DDC"/>
    <w:rsid w:val="00DF1B51"/>
    <w:rsid w:val="00E02E8E"/>
    <w:rsid w:val="00E23E94"/>
    <w:rsid w:val="00E35CAA"/>
    <w:rsid w:val="00E57A5B"/>
    <w:rsid w:val="00E57B19"/>
    <w:rsid w:val="00E60610"/>
    <w:rsid w:val="00E65F5F"/>
    <w:rsid w:val="00E66890"/>
    <w:rsid w:val="00E94A04"/>
    <w:rsid w:val="00EA0B08"/>
    <w:rsid w:val="00EA50E7"/>
    <w:rsid w:val="00EE72BB"/>
    <w:rsid w:val="00F02AE3"/>
    <w:rsid w:val="00F11CF7"/>
    <w:rsid w:val="00F15813"/>
    <w:rsid w:val="00F260ED"/>
    <w:rsid w:val="00F33DED"/>
    <w:rsid w:val="00F40670"/>
    <w:rsid w:val="00F5287C"/>
    <w:rsid w:val="00F66216"/>
    <w:rsid w:val="00F740C9"/>
    <w:rsid w:val="00FA7914"/>
    <w:rsid w:val="00FC26BA"/>
    <w:rsid w:val="00FD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uiPriority w:val="99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84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84600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88460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84600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79F1DC5F392D8D98A232B55A9D8E21D4EBB0DB57DEFD426D3B6B39D689A354BF45C6E7Z1X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79F1DC5F392D8D98A232B55A9D8E21D4EBB0DB57DEFD426D3B6B39D689A354BF45C6EF1DZ5X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4B0F-4155-4CAC-AF6F-5FB5A540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11127</Words>
  <Characters>63425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11</cp:revision>
  <dcterms:created xsi:type="dcterms:W3CDTF">2022-09-14T12:20:00Z</dcterms:created>
  <dcterms:modified xsi:type="dcterms:W3CDTF">2022-09-22T09:54:00Z</dcterms:modified>
</cp:coreProperties>
</file>