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4FE6" w14:textId="77777777" w:rsidR="00640305" w:rsidRDefault="00640305" w:rsidP="00640305">
      <w:pPr>
        <w:jc w:val="right"/>
      </w:pPr>
      <w:r w:rsidRPr="007A01EF">
        <w:t>Приложение № 1</w:t>
      </w:r>
    </w:p>
    <w:p w14:paraId="5295D82F" w14:textId="77777777" w:rsidR="00640305" w:rsidRDefault="00640305" w:rsidP="00640305">
      <w: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40305" w14:paraId="08EF9127" w14:textId="77777777" w:rsidTr="00BA6809">
        <w:trPr>
          <w:trHeight w:val="329"/>
        </w:trPr>
        <w:tc>
          <w:tcPr>
            <w:tcW w:w="9345" w:type="dxa"/>
            <w:gridSpan w:val="2"/>
            <w:shd w:val="clear" w:color="auto" w:fill="auto"/>
          </w:tcPr>
          <w:p w14:paraId="599374A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640305" w14:paraId="3C0BEEBB" w14:textId="77777777" w:rsidTr="00BA6809">
        <w:tc>
          <w:tcPr>
            <w:tcW w:w="3256" w:type="dxa"/>
            <w:shd w:val="clear" w:color="auto" w:fill="auto"/>
          </w:tcPr>
          <w:p w14:paraId="69A02E27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  <w:shd w:val="clear" w:color="auto" w:fill="auto"/>
          </w:tcPr>
          <w:p w14:paraId="411775B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Аукцион (приватизация)</w:t>
            </w:r>
          </w:p>
        </w:tc>
      </w:tr>
      <w:tr w:rsidR="00640305" w14:paraId="1D82FADC" w14:textId="77777777" w:rsidTr="00BA6809">
        <w:tc>
          <w:tcPr>
            <w:tcW w:w="3256" w:type="dxa"/>
            <w:shd w:val="clear" w:color="auto" w:fill="auto"/>
          </w:tcPr>
          <w:p w14:paraId="30D2627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  <w:shd w:val="clear" w:color="auto" w:fill="auto"/>
          </w:tcPr>
          <w:p w14:paraId="121728C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528F07F" w14:textId="77777777" w:rsidTr="00BA6809">
        <w:tc>
          <w:tcPr>
            <w:tcW w:w="3256" w:type="dxa"/>
            <w:shd w:val="clear" w:color="auto" w:fill="auto"/>
          </w:tcPr>
          <w:p w14:paraId="44DE8AB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  <w:shd w:val="clear" w:color="auto" w:fill="auto"/>
          </w:tcPr>
          <w:p w14:paraId="287D2CB5" w14:textId="77777777"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Аукцион в электронной форме</w:t>
            </w:r>
          </w:p>
        </w:tc>
      </w:tr>
      <w:tr w:rsidR="00640305" w14:paraId="7BDB79DA" w14:textId="77777777" w:rsidTr="00BA6809">
        <w:tc>
          <w:tcPr>
            <w:tcW w:w="9345" w:type="dxa"/>
            <w:gridSpan w:val="2"/>
            <w:shd w:val="clear" w:color="auto" w:fill="auto"/>
          </w:tcPr>
          <w:p w14:paraId="6E9F22AF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лоте</w:t>
            </w:r>
          </w:p>
          <w:p w14:paraId="6A0278A6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0305" w14:paraId="5E1FC9CA" w14:textId="77777777" w:rsidTr="00BA6809">
        <w:tc>
          <w:tcPr>
            <w:tcW w:w="3256" w:type="dxa"/>
            <w:shd w:val="clear" w:color="auto" w:fill="auto"/>
          </w:tcPr>
          <w:p w14:paraId="2DDEA292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  <w:shd w:val="clear" w:color="auto" w:fill="auto"/>
          </w:tcPr>
          <w:p w14:paraId="510F96FA" w14:textId="77777777"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40305" w14:paraId="5A7966B1" w14:textId="77777777" w:rsidTr="00BA6809">
        <w:tc>
          <w:tcPr>
            <w:tcW w:w="3256" w:type="dxa"/>
            <w:shd w:val="clear" w:color="auto" w:fill="auto"/>
          </w:tcPr>
          <w:p w14:paraId="048D237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лота</w:t>
            </w:r>
          </w:p>
          <w:p w14:paraId="3596B1A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173B56B0" w14:textId="13DB3F9C" w:rsidR="00640305" w:rsidRPr="00E01B01" w:rsidRDefault="00A57A9C" w:rsidP="00F71088">
            <w:pPr>
              <w:pStyle w:val="21"/>
              <w:tabs>
                <w:tab w:val="left" w:pos="-2340"/>
              </w:tabs>
              <w:spacing w:line="240" w:lineRule="auto"/>
              <w:ind w:right="-5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57A9C">
              <w:rPr>
                <w:sz w:val="20"/>
                <w:szCs w:val="20"/>
              </w:rPr>
              <w:t xml:space="preserve">Объект незавершенного строительства (общественно-бытовой центр), степень готовности объекта 9 %, расположенный по адресу: Ленинградская область, Гатчинский муниципальный район, Кобринское сельское поселение, пос. Высокоключевой, ул. Олейниковой, д. б/н, кадастровый номер: 47:23:0404003:886,  площадью 1136,7 </w:t>
            </w:r>
            <w:proofErr w:type="spellStart"/>
            <w:r w:rsidRPr="00A57A9C">
              <w:rPr>
                <w:sz w:val="20"/>
                <w:szCs w:val="20"/>
              </w:rPr>
              <w:t>кв.м</w:t>
            </w:r>
            <w:proofErr w:type="spellEnd"/>
            <w:r w:rsidRPr="00A57A9C">
              <w:rPr>
                <w:sz w:val="20"/>
                <w:szCs w:val="20"/>
              </w:rPr>
              <w:t xml:space="preserve">, с земельным участком площадью 4126 </w:t>
            </w:r>
            <w:proofErr w:type="spellStart"/>
            <w:r w:rsidRPr="00A57A9C">
              <w:rPr>
                <w:sz w:val="20"/>
                <w:szCs w:val="20"/>
              </w:rPr>
              <w:t>кв.м</w:t>
            </w:r>
            <w:proofErr w:type="spellEnd"/>
            <w:r w:rsidRPr="00A57A9C">
              <w:rPr>
                <w:sz w:val="20"/>
                <w:szCs w:val="20"/>
              </w:rPr>
              <w:t>, расположенным по адресу: Ленинградская область, Гатчинский район, Кобринское сельское поселение, п. Высокоключевой, ул. Олейниковой, д.№ б/н, с кадастровым номером 47:23:0404003:344</w:t>
            </w:r>
          </w:p>
        </w:tc>
      </w:tr>
      <w:tr w:rsidR="00640305" w14:paraId="1664340D" w14:textId="77777777" w:rsidTr="00BA6809">
        <w:tc>
          <w:tcPr>
            <w:tcW w:w="9345" w:type="dxa"/>
            <w:gridSpan w:val="2"/>
            <w:shd w:val="clear" w:color="auto" w:fill="auto"/>
          </w:tcPr>
          <w:p w14:paraId="7E657C73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640305" w14:paraId="373ACF75" w14:textId="77777777" w:rsidTr="00BA6809">
        <w:tc>
          <w:tcPr>
            <w:tcW w:w="3256" w:type="dxa"/>
            <w:shd w:val="clear" w:color="auto" w:fill="auto"/>
          </w:tcPr>
          <w:p w14:paraId="1D2D9C5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6089" w:type="dxa"/>
            <w:shd w:val="clear" w:color="auto" w:fill="auto"/>
          </w:tcPr>
          <w:p w14:paraId="79D338E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29E0379" w14:textId="77777777" w:rsidTr="00BA6809">
        <w:tc>
          <w:tcPr>
            <w:tcW w:w="3256" w:type="dxa"/>
            <w:shd w:val="clear" w:color="auto" w:fill="auto"/>
          </w:tcPr>
          <w:p w14:paraId="663597B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6089" w:type="dxa"/>
            <w:shd w:val="clear" w:color="auto" w:fill="auto"/>
          </w:tcPr>
          <w:p w14:paraId="310B1E8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3D3C347B" w14:textId="77777777" w:rsidTr="00BA6809">
        <w:tc>
          <w:tcPr>
            <w:tcW w:w="3256" w:type="dxa"/>
            <w:shd w:val="clear" w:color="auto" w:fill="auto"/>
          </w:tcPr>
          <w:p w14:paraId="52F7ECC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6089" w:type="dxa"/>
            <w:shd w:val="clear" w:color="auto" w:fill="auto"/>
          </w:tcPr>
          <w:p w14:paraId="0C448F5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7360FEE" w14:textId="77777777" w:rsidTr="00BA6809">
        <w:tc>
          <w:tcPr>
            <w:tcW w:w="3256" w:type="dxa"/>
            <w:shd w:val="clear" w:color="auto" w:fill="auto"/>
          </w:tcPr>
          <w:p w14:paraId="49B622C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Полное наименование</w:t>
            </w:r>
          </w:p>
          <w:p w14:paraId="6B61332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AF4AA4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4F2AFD74" w14:textId="77777777" w:rsidTr="00BA6809">
        <w:tc>
          <w:tcPr>
            <w:tcW w:w="3256" w:type="dxa"/>
            <w:shd w:val="clear" w:color="auto" w:fill="auto"/>
          </w:tcPr>
          <w:p w14:paraId="200E140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  <w:shd w:val="clear" w:color="auto" w:fill="auto"/>
          </w:tcPr>
          <w:p w14:paraId="5722051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212B39ED" w14:textId="77777777" w:rsidTr="00BA6809">
        <w:tc>
          <w:tcPr>
            <w:tcW w:w="3256" w:type="dxa"/>
            <w:shd w:val="clear" w:color="auto" w:fill="auto"/>
          </w:tcPr>
          <w:p w14:paraId="3F4A35C4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Место нахождения</w:t>
            </w:r>
          </w:p>
          <w:p w14:paraId="1CFD65E4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403A8C7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4AA5F9C5" w14:textId="77777777" w:rsidTr="00BA6809">
        <w:tc>
          <w:tcPr>
            <w:tcW w:w="3256" w:type="dxa"/>
            <w:shd w:val="clear" w:color="auto" w:fill="auto"/>
          </w:tcPr>
          <w:p w14:paraId="1259EF4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Почтовый адрес</w:t>
            </w:r>
          </w:p>
          <w:p w14:paraId="1F3D106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4ABB75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21C9829" w14:textId="77777777" w:rsidTr="00BA6809">
        <w:tc>
          <w:tcPr>
            <w:tcW w:w="3256" w:type="dxa"/>
            <w:shd w:val="clear" w:color="auto" w:fill="auto"/>
          </w:tcPr>
          <w:p w14:paraId="5C6BE0F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6542D5">
              <w:rPr>
                <w:rFonts w:eastAsia="Calibri"/>
                <w:sz w:val="20"/>
                <w:szCs w:val="20"/>
              </w:rPr>
              <w:t>Е-</w:t>
            </w:r>
            <w:r w:rsidRPr="006542D5">
              <w:rPr>
                <w:rFonts w:eastAsia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  <w:shd w:val="clear" w:color="auto" w:fill="auto"/>
          </w:tcPr>
          <w:p w14:paraId="31A355B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6F7E1A4" w14:textId="77777777" w:rsidTr="00BA6809">
        <w:tc>
          <w:tcPr>
            <w:tcW w:w="3256" w:type="dxa"/>
            <w:shd w:val="clear" w:color="auto" w:fill="auto"/>
          </w:tcPr>
          <w:p w14:paraId="7E0643B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  <w:shd w:val="clear" w:color="auto" w:fill="auto"/>
          </w:tcPr>
          <w:p w14:paraId="515FE59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797E3811" w14:textId="77777777" w:rsidTr="00BA6809">
        <w:tc>
          <w:tcPr>
            <w:tcW w:w="3256" w:type="dxa"/>
            <w:shd w:val="clear" w:color="auto" w:fill="auto"/>
          </w:tcPr>
          <w:p w14:paraId="4E98403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14:paraId="41E496E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40305" w14:paraId="1754CD82" w14:textId="77777777" w:rsidTr="00BA6809">
        <w:tc>
          <w:tcPr>
            <w:tcW w:w="9345" w:type="dxa"/>
            <w:gridSpan w:val="2"/>
            <w:shd w:val="clear" w:color="auto" w:fill="auto"/>
          </w:tcPr>
          <w:p w14:paraId="7A39D2B1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640305" w14:paraId="5E66F7E6" w14:textId="77777777" w:rsidTr="00BA6809">
        <w:tc>
          <w:tcPr>
            <w:tcW w:w="3256" w:type="dxa"/>
            <w:shd w:val="clear" w:color="auto" w:fill="auto"/>
          </w:tcPr>
          <w:p w14:paraId="2B5CBBC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  <w:shd w:val="clear" w:color="auto" w:fill="auto"/>
          </w:tcPr>
          <w:p w14:paraId="1F9CD36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08B17193" w14:textId="77777777" w:rsidTr="00BA6809">
        <w:tc>
          <w:tcPr>
            <w:tcW w:w="3256" w:type="dxa"/>
            <w:shd w:val="clear" w:color="auto" w:fill="auto"/>
          </w:tcPr>
          <w:p w14:paraId="2F41187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14:paraId="6F541B8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данный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640305" w14:paraId="5831823A" w14:textId="77777777" w:rsidTr="00BA6809">
        <w:tc>
          <w:tcPr>
            <w:tcW w:w="3256" w:type="dxa"/>
            <w:shd w:val="clear" w:color="auto" w:fill="auto"/>
          </w:tcPr>
          <w:p w14:paraId="1A5ED25F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  <w:shd w:val="clear" w:color="auto" w:fill="auto"/>
          </w:tcPr>
          <w:p w14:paraId="42B9424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34BC52CA" w14:textId="77777777" w:rsidTr="00BA6809">
        <w:tc>
          <w:tcPr>
            <w:tcW w:w="3256" w:type="dxa"/>
            <w:shd w:val="clear" w:color="auto" w:fill="auto"/>
          </w:tcPr>
          <w:p w14:paraId="7E5DC76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  <w:shd w:val="clear" w:color="auto" w:fill="auto"/>
          </w:tcPr>
          <w:p w14:paraId="6EB6CC0C" w14:textId="77777777" w:rsidR="00640305" w:rsidRPr="006542D5" w:rsidRDefault="00640305" w:rsidP="00BA6809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  <w:p w14:paraId="75BED347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F418C98" w14:textId="77777777" w:rsidTr="00BA6809">
        <w:tc>
          <w:tcPr>
            <w:tcW w:w="3256" w:type="dxa"/>
            <w:shd w:val="clear" w:color="auto" w:fill="auto"/>
          </w:tcPr>
          <w:p w14:paraId="37C0DCEF" w14:textId="77777777" w:rsidR="00640305" w:rsidRPr="006542D5" w:rsidRDefault="00640305" w:rsidP="00BA6809">
            <w:pPr>
              <w:spacing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14:paraId="7CE89696" w14:textId="77777777" w:rsidR="00640305" w:rsidRPr="006542D5" w:rsidRDefault="00640305" w:rsidP="00BA6809">
            <w:pPr>
              <w:spacing w:before="60"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требования, указанные в</w:t>
            </w:r>
          </w:p>
          <w:p w14:paraId="01E5E99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извещении и документации *</w:t>
            </w:r>
          </w:p>
        </w:tc>
        <w:tc>
          <w:tcPr>
            <w:tcW w:w="6089" w:type="dxa"/>
            <w:shd w:val="clear" w:color="auto" w:fill="auto"/>
          </w:tcPr>
          <w:p w14:paraId="6C3DF08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lastRenderedPageBreak/>
              <w:t>согласен</w:t>
            </w:r>
          </w:p>
        </w:tc>
      </w:tr>
      <w:tr w:rsidR="00640305" w14:paraId="4F895C63" w14:textId="77777777" w:rsidTr="00BA6809">
        <w:tc>
          <w:tcPr>
            <w:tcW w:w="3256" w:type="dxa"/>
            <w:shd w:val="clear" w:color="auto" w:fill="auto"/>
          </w:tcPr>
          <w:p w14:paraId="30BB5F1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14:paraId="1F3BADDB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5A2F3550" w14:textId="77777777" w:rsidTr="00BA6809">
        <w:tc>
          <w:tcPr>
            <w:tcW w:w="3256" w:type="dxa"/>
            <w:shd w:val="clear" w:color="auto" w:fill="auto"/>
          </w:tcPr>
          <w:p w14:paraId="63AA13C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14:paraId="0EC5ED5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7F8903B9" w14:textId="77777777" w:rsidTr="00BA6809">
        <w:tc>
          <w:tcPr>
            <w:tcW w:w="3256" w:type="dxa"/>
            <w:shd w:val="clear" w:color="auto" w:fill="auto"/>
          </w:tcPr>
          <w:p w14:paraId="601D30E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shd w:val="clear" w:color="auto" w:fill="auto"/>
          </w:tcPr>
          <w:p w14:paraId="5AEADF6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14BC45B" w14:textId="77777777" w:rsidTr="00BA6809">
        <w:tc>
          <w:tcPr>
            <w:tcW w:w="3256" w:type="dxa"/>
            <w:shd w:val="clear" w:color="auto" w:fill="auto"/>
          </w:tcPr>
          <w:p w14:paraId="4660CED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shd w:val="clear" w:color="auto" w:fill="auto"/>
          </w:tcPr>
          <w:p w14:paraId="0AEBC0B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22C7EE8E" w14:textId="77777777" w:rsidTr="00BA6809">
        <w:tc>
          <w:tcPr>
            <w:tcW w:w="3256" w:type="dxa"/>
            <w:shd w:val="clear" w:color="auto" w:fill="auto"/>
          </w:tcPr>
          <w:p w14:paraId="22B8952D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Подтверждение о том, что в</w:t>
            </w:r>
          </w:p>
          <w:p w14:paraId="1E3FA914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составе заявки приложены</w:t>
            </w:r>
          </w:p>
          <w:p w14:paraId="0B4633EB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все документы, указанные в</w:t>
            </w:r>
          </w:p>
          <w:p w14:paraId="1F427512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shd w:val="clear" w:color="auto" w:fill="auto"/>
          </w:tcPr>
          <w:p w14:paraId="5391FDF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подтверждаю</w:t>
            </w:r>
          </w:p>
        </w:tc>
      </w:tr>
    </w:tbl>
    <w:p w14:paraId="6B17758E" w14:textId="77777777" w:rsidR="00640305" w:rsidRDefault="00640305" w:rsidP="00640305"/>
    <w:p w14:paraId="7E05BCB9" w14:textId="77777777" w:rsidR="00640305" w:rsidRDefault="00640305" w:rsidP="00640305">
      <w:r>
        <w:t>Ваши действительные сертификаты:</w:t>
      </w:r>
    </w:p>
    <w:p w14:paraId="3D25F407" w14:textId="77777777" w:rsidR="00640305" w:rsidRDefault="00640305" w:rsidP="00640305"/>
    <w:p w14:paraId="740F7CE4" w14:textId="77777777" w:rsidR="00640305" w:rsidRPr="00CD536F" w:rsidRDefault="00640305" w:rsidP="00640305">
      <w:pPr>
        <w:pStyle w:val="20"/>
        <w:shd w:val="clear" w:color="auto" w:fill="auto"/>
        <w:spacing w:before="0" w:after="272" w:line="210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D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0"/>
    </w:p>
    <w:p w14:paraId="11373A8E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процедуре»:</w:t>
      </w:r>
    </w:p>
    <w:p w14:paraId="0ECE19A7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14:paraId="13BADAC3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лоте»:</w:t>
      </w:r>
    </w:p>
    <w:p w14:paraId="02671C12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14:paraId="48AC9EFA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пользователе»:</w:t>
      </w:r>
    </w:p>
    <w:p w14:paraId="215BBEC2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14:paraId="57B1CC1A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представителе, подавшем заявку»:</w:t>
      </w:r>
    </w:p>
    <w:p w14:paraId="5AEFE10D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14:paraId="3F99A73C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и документы»:</w:t>
      </w:r>
    </w:p>
    <w:p w14:paraId="04B177C6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14:paraId="274CABA4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43617BB5" w14:textId="77777777"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14:paraId="0DD3B363" w14:textId="77777777"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14:paraId="0D958E45" w14:textId="77777777" w:rsidR="00640305" w:rsidRDefault="00640305" w:rsidP="00640305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14:paraId="3D7FB479" w14:textId="77777777" w:rsidR="00640305" w:rsidRDefault="00640305" w:rsidP="00640305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14:paraId="673B63C4" w14:textId="77777777" w:rsidR="00640305" w:rsidRDefault="00640305" w:rsidP="00640305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14:paraId="6C6F3FED" w14:textId="77777777" w:rsidR="00640305" w:rsidRPr="007A01EF" w:rsidRDefault="00640305" w:rsidP="00640305"/>
    <w:p w14:paraId="02F44C41" w14:textId="77777777" w:rsidR="00640305" w:rsidRDefault="00640305" w:rsidP="00640305">
      <w:pPr>
        <w:jc w:val="both"/>
        <w:rPr>
          <w:b/>
        </w:rPr>
      </w:pPr>
    </w:p>
    <w:p w14:paraId="711E157A" w14:textId="77777777" w:rsidR="00640305" w:rsidRDefault="00640305" w:rsidP="00640305">
      <w:pPr>
        <w:jc w:val="both"/>
        <w:rPr>
          <w:b/>
        </w:rPr>
      </w:pPr>
    </w:p>
    <w:p w14:paraId="2A2AEE8C" w14:textId="77777777" w:rsidR="00640305" w:rsidRDefault="00640305" w:rsidP="00640305">
      <w:pPr>
        <w:jc w:val="both"/>
        <w:rPr>
          <w:b/>
        </w:rPr>
      </w:pPr>
    </w:p>
    <w:p w14:paraId="4C0E39C4" w14:textId="77777777" w:rsidR="00640305" w:rsidRDefault="00640305" w:rsidP="00640305">
      <w:pPr>
        <w:jc w:val="both"/>
        <w:rPr>
          <w:b/>
        </w:rPr>
      </w:pPr>
    </w:p>
    <w:sectPr w:rsidR="006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96A12"/>
    <w:multiLevelType w:val="hybridMultilevel"/>
    <w:tmpl w:val="A52AC074"/>
    <w:lvl w:ilvl="0" w:tplc="C7FEEB7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05"/>
    <w:rsid w:val="001F7C33"/>
    <w:rsid w:val="00287BF1"/>
    <w:rsid w:val="002A0499"/>
    <w:rsid w:val="002C497C"/>
    <w:rsid w:val="002D272D"/>
    <w:rsid w:val="002F3F54"/>
    <w:rsid w:val="00370116"/>
    <w:rsid w:val="00515B06"/>
    <w:rsid w:val="005F69BD"/>
    <w:rsid w:val="006144B8"/>
    <w:rsid w:val="00640305"/>
    <w:rsid w:val="006E5B36"/>
    <w:rsid w:val="00755789"/>
    <w:rsid w:val="00781811"/>
    <w:rsid w:val="009070EB"/>
    <w:rsid w:val="009A1D3B"/>
    <w:rsid w:val="00A430EE"/>
    <w:rsid w:val="00A57A9C"/>
    <w:rsid w:val="00B72860"/>
    <w:rsid w:val="00C05CA9"/>
    <w:rsid w:val="00C600D9"/>
    <w:rsid w:val="00CD536F"/>
    <w:rsid w:val="00CF70B9"/>
    <w:rsid w:val="00D60D2F"/>
    <w:rsid w:val="00E01B01"/>
    <w:rsid w:val="00F71088"/>
    <w:rsid w:val="00F90A15"/>
    <w:rsid w:val="00F91289"/>
    <w:rsid w:val="00F92C0D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DF20"/>
  <w15:docId w15:val="{93F0D3AA-8DFF-4A21-9945-45AC728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zemlkobr@outlook.com</cp:lastModifiedBy>
  <cp:revision>2</cp:revision>
  <dcterms:created xsi:type="dcterms:W3CDTF">2023-03-02T08:41:00Z</dcterms:created>
  <dcterms:modified xsi:type="dcterms:W3CDTF">2023-03-02T08:41:00Z</dcterms:modified>
</cp:coreProperties>
</file>