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43D" w:rsidRPr="00002101" w:rsidRDefault="00916ED9" w:rsidP="00F0243D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2634615</wp:posOffset>
            </wp:positionH>
            <wp:positionV relativeFrom="paragraph">
              <wp:posOffset>0</wp:posOffset>
            </wp:positionV>
            <wp:extent cx="762000" cy="838200"/>
            <wp:effectExtent l="19050" t="0" r="0" b="0"/>
            <wp:wrapTight wrapText="bothSides">
              <wp:wrapPolygon edited="0">
                <wp:start x="-540" y="0"/>
                <wp:lineTo x="-540" y="21109"/>
                <wp:lineTo x="21600" y="21109"/>
                <wp:lineTo x="21600" y="0"/>
                <wp:lineTo x="-540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43D" w:rsidRDefault="00F0243D" w:rsidP="00F0243D">
      <w:pPr>
        <w:jc w:val="center"/>
      </w:pPr>
    </w:p>
    <w:p w:rsidR="00195BFD" w:rsidRPr="00002101" w:rsidRDefault="00195BFD" w:rsidP="00F0243D"/>
    <w:p w:rsidR="00CA4392" w:rsidRDefault="00CA4392" w:rsidP="00F0243D">
      <w:pPr>
        <w:jc w:val="center"/>
        <w:rPr>
          <w:b/>
          <w:sz w:val="28"/>
          <w:szCs w:val="28"/>
        </w:rPr>
      </w:pPr>
    </w:p>
    <w:p w:rsidR="00CA4392" w:rsidRDefault="00CA4392" w:rsidP="00F0243D">
      <w:pPr>
        <w:jc w:val="center"/>
        <w:rPr>
          <w:b/>
          <w:sz w:val="28"/>
          <w:szCs w:val="28"/>
        </w:rPr>
      </w:pPr>
    </w:p>
    <w:p w:rsidR="00B07F4B" w:rsidRPr="00D662BE" w:rsidRDefault="00F0243D" w:rsidP="00F0243D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 xml:space="preserve">АДМИНИСТРАЦИЯ </w:t>
      </w:r>
      <w:r w:rsidR="00B07F4B" w:rsidRPr="00D662BE">
        <w:rPr>
          <w:b/>
          <w:sz w:val="28"/>
          <w:szCs w:val="28"/>
        </w:rPr>
        <w:t>МУНИЦИПАЛЬНОГО ОБРАЗОВАНИЯ</w:t>
      </w:r>
    </w:p>
    <w:p w:rsidR="00F0243D" w:rsidRPr="00D662BE" w:rsidRDefault="00F0243D" w:rsidP="00F0243D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КОБРИНСКОГО СЕЛЬСКОГО ПОСЕЛЕНИЯ</w:t>
      </w:r>
    </w:p>
    <w:p w:rsidR="00F0243D" w:rsidRPr="00D662BE" w:rsidRDefault="00F0243D" w:rsidP="00F0243D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ГАТЧИНСКОГО МУНИЦИПАЛЬНОГО РАЙОНА</w:t>
      </w:r>
    </w:p>
    <w:p w:rsidR="00CC09D3" w:rsidRPr="00D662BE" w:rsidRDefault="00F0243D" w:rsidP="00AF51BE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ЛЕНИНГРАДСКОЙ ОБЛАСТИ</w:t>
      </w:r>
    </w:p>
    <w:p w:rsidR="00F0243D" w:rsidRPr="00002101" w:rsidRDefault="00F0243D" w:rsidP="00F0243D">
      <w:pPr>
        <w:rPr>
          <w:sz w:val="32"/>
          <w:szCs w:val="32"/>
        </w:rPr>
      </w:pPr>
    </w:p>
    <w:p w:rsidR="00F0243D" w:rsidRPr="00D662BE" w:rsidRDefault="00F0243D" w:rsidP="00F0243D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ПОСТАНОВЛЕНИЕ</w:t>
      </w:r>
    </w:p>
    <w:p w:rsidR="00F57E4A" w:rsidRDefault="00F57E4A" w:rsidP="00F57E4A"/>
    <w:p w:rsidR="00F0243D" w:rsidRPr="00B17462" w:rsidRDefault="00F57E4A" w:rsidP="00F57E4A">
      <w:pPr>
        <w:rPr>
          <w:b/>
        </w:rPr>
      </w:pPr>
      <w:r w:rsidRPr="00256C4F">
        <w:rPr>
          <w:b/>
        </w:rPr>
        <w:t xml:space="preserve">от </w:t>
      </w:r>
      <w:r w:rsidR="00AF5CC4" w:rsidRPr="00256C4F">
        <w:rPr>
          <w:b/>
        </w:rPr>
        <w:t>1</w:t>
      </w:r>
      <w:r w:rsidR="00256C4F" w:rsidRPr="00256C4F">
        <w:rPr>
          <w:b/>
        </w:rPr>
        <w:t>7</w:t>
      </w:r>
      <w:r w:rsidR="00B17462" w:rsidRPr="00256C4F">
        <w:rPr>
          <w:b/>
        </w:rPr>
        <w:t xml:space="preserve"> </w:t>
      </w:r>
      <w:r w:rsidR="00033279" w:rsidRPr="00256C4F">
        <w:rPr>
          <w:b/>
        </w:rPr>
        <w:t>января</w:t>
      </w:r>
      <w:r w:rsidR="00B17462" w:rsidRPr="00256C4F">
        <w:rPr>
          <w:b/>
        </w:rPr>
        <w:t xml:space="preserve"> 202</w:t>
      </w:r>
      <w:r w:rsidR="00033279" w:rsidRPr="00256C4F">
        <w:rPr>
          <w:b/>
        </w:rPr>
        <w:t>2</w:t>
      </w:r>
      <w:r w:rsidR="00AE21C2" w:rsidRPr="00256C4F">
        <w:rPr>
          <w:b/>
        </w:rPr>
        <w:t xml:space="preserve"> года</w:t>
      </w:r>
      <w:r w:rsidR="00AE21C2" w:rsidRPr="00256C4F">
        <w:rPr>
          <w:b/>
        </w:rPr>
        <w:tab/>
      </w:r>
      <w:r w:rsidR="00AE21C2" w:rsidRPr="00256C4F">
        <w:rPr>
          <w:b/>
        </w:rPr>
        <w:tab/>
      </w:r>
      <w:r w:rsidR="00AE21C2" w:rsidRPr="00256C4F">
        <w:rPr>
          <w:b/>
        </w:rPr>
        <w:tab/>
      </w:r>
      <w:r w:rsidR="00AE21C2" w:rsidRPr="00256C4F">
        <w:rPr>
          <w:b/>
        </w:rPr>
        <w:tab/>
      </w:r>
      <w:r w:rsidR="00AE21C2" w:rsidRPr="00256C4F">
        <w:rPr>
          <w:b/>
        </w:rPr>
        <w:tab/>
      </w:r>
      <w:r w:rsidR="00AE21C2" w:rsidRPr="00256C4F">
        <w:rPr>
          <w:b/>
        </w:rPr>
        <w:tab/>
      </w:r>
      <w:r w:rsidR="00AE21C2" w:rsidRPr="00256C4F">
        <w:rPr>
          <w:b/>
        </w:rPr>
        <w:tab/>
      </w:r>
      <w:r w:rsidR="00AE21C2" w:rsidRPr="00256C4F">
        <w:rPr>
          <w:b/>
        </w:rPr>
        <w:tab/>
      </w:r>
      <w:r w:rsidR="00AE21C2" w:rsidRPr="00256C4F">
        <w:rPr>
          <w:b/>
        </w:rPr>
        <w:tab/>
      </w:r>
      <w:r w:rsidR="00AF5CC4" w:rsidRPr="00256C4F">
        <w:rPr>
          <w:b/>
        </w:rPr>
        <w:t xml:space="preserve">            </w:t>
      </w:r>
      <w:r w:rsidR="00AE21C2" w:rsidRPr="00256C4F">
        <w:rPr>
          <w:b/>
        </w:rPr>
        <w:t xml:space="preserve">№ </w:t>
      </w:r>
      <w:r w:rsidR="00256C4F" w:rsidRPr="00256C4F">
        <w:rPr>
          <w:b/>
        </w:rPr>
        <w:t>10</w:t>
      </w:r>
    </w:p>
    <w:p w:rsidR="00F57E4A" w:rsidRDefault="00F57E4A" w:rsidP="00F57E4A"/>
    <w:p w:rsidR="00256C4F" w:rsidRPr="00256C4F" w:rsidRDefault="00256C4F" w:rsidP="00256C4F">
      <w:pPr>
        <w:pStyle w:val="a8"/>
        <w:ind w:right="4818"/>
        <w:jc w:val="both"/>
        <w:rPr>
          <w:b w:val="0"/>
        </w:rPr>
      </w:pPr>
      <w:r w:rsidRPr="00256C4F">
        <w:rPr>
          <w:b w:val="0"/>
        </w:rPr>
        <w:t>Об утверждении формы 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</w:t>
      </w:r>
    </w:p>
    <w:p w:rsidR="00181522" w:rsidRDefault="00181522" w:rsidP="00181522">
      <w:pPr>
        <w:ind w:right="5102"/>
        <w:rPr>
          <w:szCs w:val="20"/>
        </w:rPr>
      </w:pPr>
    </w:p>
    <w:p w:rsidR="00B61139" w:rsidRPr="00256C4F" w:rsidRDefault="00181522" w:rsidP="00B61139">
      <w:pPr>
        <w:ind w:firstLine="708"/>
        <w:jc w:val="both"/>
      </w:pPr>
      <w:r w:rsidRPr="00256C4F">
        <w:rPr>
          <w:rFonts w:eastAsia="Calibri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256C4F">
        <w:t>Федеральным законом от 31.07.2020 г. № 248-ФЗ «О государственном контроле (надзоре) и муниципальном контроле в Российской Федерации»,</w:t>
      </w:r>
      <w:r w:rsidRPr="00256C4F">
        <w:rPr>
          <w:rFonts w:eastAsia="Calibri"/>
        </w:rPr>
        <w:t xml:space="preserve"> Жилищным кодексом Российской Федерации</w:t>
      </w:r>
      <w:r w:rsidRPr="00256C4F">
        <w:rPr>
          <w:rFonts w:eastAsia="Calibri"/>
          <w:bCs/>
        </w:rPr>
        <w:t xml:space="preserve">, </w:t>
      </w:r>
      <w:bookmarkStart w:id="0" w:name="_GoBack"/>
      <w:r w:rsidR="00256C4F" w:rsidRPr="00256C4F">
        <w:t>постановлением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вопросов)»</w:t>
      </w:r>
      <w:bookmarkEnd w:id="0"/>
      <w:r w:rsidRPr="00256C4F">
        <w:rPr>
          <w:shd w:val="clear" w:color="auto" w:fill="FFFFFF"/>
        </w:rPr>
        <w:t xml:space="preserve">, </w:t>
      </w:r>
      <w:r w:rsidRPr="00256C4F">
        <w:t xml:space="preserve">руководствуясь </w:t>
      </w:r>
      <w:r w:rsidR="00B61139" w:rsidRPr="00256C4F">
        <w:t>Уставом муниципального образования Кобринского сельского поселения Гатчинского муниципального района Ленинградской области, администрация Кобринского сельского поселения</w:t>
      </w:r>
    </w:p>
    <w:p w:rsidR="00181522" w:rsidRDefault="00B61139" w:rsidP="00B61139">
      <w:pPr>
        <w:ind w:firstLine="708"/>
        <w:jc w:val="center"/>
        <w:rPr>
          <w:b/>
        </w:rPr>
      </w:pPr>
      <w:r>
        <w:rPr>
          <w:b/>
        </w:rPr>
        <w:t>ПОСТАНОВЛЯЕТ:</w:t>
      </w:r>
    </w:p>
    <w:p w:rsidR="00B61139" w:rsidRDefault="00B61139" w:rsidP="00B61139">
      <w:pPr>
        <w:ind w:firstLine="708"/>
        <w:jc w:val="center"/>
        <w:rPr>
          <w:rFonts w:eastAsiaTheme="minorHAnsi" w:cstheme="minorBidi"/>
          <w:lang w:eastAsia="en-US"/>
        </w:rPr>
      </w:pPr>
    </w:p>
    <w:p w:rsidR="00181522" w:rsidRPr="00256C4F" w:rsidRDefault="00256C4F" w:rsidP="00256C4F">
      <w:pPr>
        <w:pStyle w:val="a6"/>
        <w:numPr>
          <w:ilvl w:val="0"/>
          <w:numId w:val="6"/>
        </w:numPr>
        <w:ind w:left="0" w:firstLine="0"/>
        <w:jc w:val="both"/>
      </w:pPr>
      <w:r w:rsidRPr="00256C4F">
        <w:t>Утвердить форму 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</w:t>
      </w:r>
      <w:r w:rsidR="00181522" w:rsidRPr="00256C4F">
        <w:t xml:space="preserve"> согласно Приложению.</w:t>
      </w:r>
    </w:p>
    <w:p w:rsidR="00256C4F" w:rsidRPr="00256C4F" w:rsidRDefault="00256C4F" w:rsidP="00256C4F">
      <w:pPr>
        <w:pStyle w:val="a8"/>
        <w:numPr>
          <w:ilvl w:val="0"/>
          <w:numId w:val="6"/>
        </w:numPr>
        <w:ind w:left="0" w:firstLine="0"/>
        <w:jc w:val="both"/>
        <w:rPr>
          <w:b w:val="0"/>
        </w:rPr>
      </w:pPr>
      <w:r w:rsidRPr="00256C4F">
        <w:rPr>
          <w:b w:val="0"/>
        </w:rPr>
        <w:t>Должностным лицам, осуществляющим муниципальный жилищный контроль, при проведении плановой проверки прикладывать проверочный лист (список контрольных вопросов) к акту проверки соблюдения жилищного законодательства.</w:t>
      </w:r>
    </w:p>
    <w:p w:rsidR="00256C4F" w:rsidRPr="00256C4F" w:rsidRDefault="00B61139" w:rsidP="00256C4F">
      <w:pPr>
        <w:pStyle w:val="a8"/>
        <w:numPr>
          <w:ilvl w:val="0"/>
          <w:numId w:val="6"/>
        </w:numPr>
        <w:ind w:left="0" w:firstLine="0"/>
        <w:jc w:val="both"/>
        <w:rPr>
          <w:b w:val="0"/>
        </w:rPr>
      </w:pPr>
      <w:r w:rsidRPr="00256C4F">
        <w:rPr>
          <w:b w:val="0"/>
        </w:rPr>
        <w:t xml:space="preserve">Настоящее постановление подлежит размещению на официальном сайте Кобринского сельского поселения </w:t>
      </w:r>
      <w:proofErr w:type="gramStart"/>
      <w:r w:rsidRPr="00256C4F">
        <w:rPr>
          <w:b w:val="0"/>
        </w:rPr>
        <w:t>в  информационно</w:t>
      </w:r>
      <w:proofErr w:type="gramEnd"/>
      <w:r w:rsidRPr="00256C4F">
        <w:rPr>
          <w:b w:val="0"/>
        </w:rPr>
        <w:t>-телекоммуникационной сети «Интернет» и официальному опубликованию в информационном бюллетене «Кобринский вестник».</w:t>
      </w:r>
    </w:p>
    <w:p w:rsidR="00B61139" w:rsidRPr="00256C4F" w:rsidRDefault="00B61139" w:rsidP="00256C4F">
      <w:pPr>
        <w:pStyle w:val="a8"/>
        <w:numPr>
          <w:ilvl w:val="0"/>
          <w:numId w:val="6"/>
        </w:numPr>
        <w:ind w:left="0" w:firstLine="0"/>
        <w:jc w:val="both"/>
        <w:rPr>
          <w:b w:val="0"/>
        </w:rPr>
      </w:pPr>
      <w:r w:rsidRPr="00256C4F">
        <w:rPr>
          <w:b w:val="0"/>
        </w:rPr>
        <w:t>Настоящее постановление вступает в силу после опубликования.</w:t>
      </w:r>
    </w:p>
    <w:p w:rsidR="00181522" w:rsidRDefault="00181522" w:rsidP="00B61139">
      <w:pPr>
        <w:ind w:firstLine="709"/>
        <w:jc w:val="both"/>
      </w:pPr>
    </w:p>
    <w:p w:rsidR="00181522" w:rsidRDefault="00181522" w:rsidP="00181522">
      <w:pPr>
        <w:rPr>
          <w:szCs w:val="20"/>
        </w:rPr>
      </w:pPr>
    </w:p>
    <w:p w:rsidR="00B61139" w:rsidRDefault="00B61139" w:rsidP="00B61139">
      <w:r w:rsidRPr="00EC5A60">
        <w:t xml:space="preserve">Глава </w:t>
      </w:r>
      <w:r>
        <w:t>администрации                                                                                                  В.В. Федорченко</w:t>
      </w:r>
    </w:p>
    <w:p w:rsidR="00181522" w:rsidRDefault="00181522" w:rsidP="00181522">
      <w:pPr>
        <w:rPr>
          <w:sz w:val="20"/>
          <w:szCs w:val="20"/>
        </w:rPr>
      </w:pPr>
    </w:p>
    <w:p w:rsidR="00181522" w:rsidRDefault="00181522" w:rsidP="00181522">
      <w:pPr>
        <w:jc w:val="both"/>
        <w:rPr>
          <w:sz w:val="22"/>
          <w:szCs w:val="22"/>
        </w:rPr>
      </w:pPr>
      <w:bookmarkStart w:id="1" w:name="_Hlk48568257"/>
    </w:p>
    <w:p w:rsidR="00B61139" w:rsidRDefault="00B61139" w:rsidP="00181522">
      <w:pPr>
        <w:jc w:val="both"/>
        <w:rPr>
          <w:sz w:val="22"/>
          <w:szCs w:val="22"/>
        </w:rPr>
      </w:pPr>
    </w:p>
    <w:p w:rsidR="00B61139" w:rsidRDefault="00B61139" w:rsidP="00181522">
      <w:pPr>
        <w:jc w:val="both"/>
        <w:rPr>
          <w:sz w:val="22"/>
          <w:szCs w:val="22"/>
        </w:rPr>
      </w:pPr>
    </w:p>
    <w:p w:rsidR="00B61139" w:rsidRDefault="00B61139" w:rsidP="00181522">
      <w:pPr>
        <w:jc w:val="both"/>
        <w:rPr>
          <w:sz w:val="22"/>
          <w:szCs w:val="22"/>
        </w:rPr>
      </w:pPr>
    </w:p>
    <w:p w:rsidR="00B61139" w:rsidRDefault="00B61139" w:rsidP="00181522">
      <w:pPr>
        <w:jc w:val="both"/>
        <w:rPr>
          <w:sz w:val="22"/>
          <w:szCs w:val="22"/>
        </w:rPr>
      </w:pPr>
    </w:p>
    <w:p w:rsidR="00181522" w:rsidRDefault="00181522" w:rsidP="00181522">
      <w:pPr>
        <w:jc w:val="both"/>
      </w:pPr>
    </w:p>
    <w:p w:rsidR="00181522" w:rsidRPr="00B61139" w:rsidRDefault="00B61139" w:rsidP="00181522">
      <w:pPr>
        <w:ind w:right="-1022"/>
        <w:rPr>
          <w:bCs/>
          <w:i/>
        </w:rPr>
      </w:pPr>
      <w:r w:rsidRPr="00B61139">
        <w:rPr>
          <w:bCs/>
          <w:i/>
        </w:rPr>
        <w:t>Гришечкина-Макова Н.Ю.</w:t>
      </w:r>
    </w:p>
    <w:bookmarkEnd w:id="1"/>
    <w:p w:rsidR="00181522" w:rsidRDefault="00181522" w:rsidP="00181522">
      <w:pPr>
        <w:rPr>
          <w:sz w:val="20"/>
          <w:szCs w:val="20"/>
        </w:rPr>
      </w:pPr>
    </w:p>
    <w:p w:rsidR="00181522" w:rsidRDefault="00181522" w:rsidP="00181522">
      <w:pPr>
        <w:shd w:val="clear" w:color="auto" w:fill="FFFFFF"/>
        <w:ind w:firstLine="709"/>
        <w:jc w:val="center"/>
        <w:outlineLvl w:val="0"/>
        <w:rPr>
          <w:b/>
          <w:bCs/>
          <w:kern w:val="36"/>
        </w:rPr>
      </w:pPr>
    </w:p>
    <w:p w:rsidR="00B61139" w:rsidRDefault="00B61139" w:rsidP="00181522">
      <w:pPr>
        <w:shd w:val="clear" w:color="auto" w:fill="FFFFFF"/>
        <w:ind w:firstLine="709"/>
        <w:jc w:val="center"/>
        <w:outlineLvl w:val="0"/>
        <w:rPr>
          <w:b/>
          <w:bCs/>
          <w:kern w:val="36"/>
        </w:rPr>
      </w:pPr>
    </w:p>
    <w:p w:rsidR="00B61139" w:rsidRDefault="00B61139" w:rsidP="00181522">
      <w:pPr>
        <w:shd w:val="clear" w:color="auto" w:fill="FFFFFF"/>
        <w:ind w:firstLine="709"/>
        <w:jc w:val="center"/>
        <w:outlineLvl w:val="0"/>
        <w:rPr>
          <w:b/>
          <w:bCs/>
          <w:kern w:val="36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52"/>
      </w:tblGrid>
      <w:tr w:rsidR="00B61139" w:rsidTr="007667A9">
        <w:tc>
          <w:tcPr>
            <w:tcW w:w="5529" w:type="dxa"/>
          </w:tcPr>
          <w:p w:rsidR="00B61139" w:rsidRDefault="00B61139" w:rsidP="00181522">
            <w:pPr>
              <w:jc w:val="center"/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4252" w:type="dxa"/>
          </w:tcPr>
          <w:p w:rsidR="00B61139" w:rsidRPr="00511F23" w:rsidRDefault="00B61139" w:rsidP="00511F23">
            <w:pPr>
              <w:shd w:val="clear" w:color="auto" w:fill="FFFFFF"/>
              <w:ind w:left="-113"/>
              <w:jc w:val="both"/>
              <w:outlineLvl w:val="0"/>
              <w:rPr>
                <w:bCs/>
                <w:kern w:val="36"/>
              </w:rPr>
            </w:pPr>
            <w:r w:rsidRPr="007667A9">
              <w:rPr>
                <w:bCs/>
                <w:kern w:val="36"/>
              </w:rPr>
              <w:t>Приложение к постановлению администрации Кобринского сельского поселения от 1</w:t>
            </w:r>
            <w:r w:rsidR="007667A9" w:rsidRPr="007667A9">
              <w:rPr>
                <w:bCs/>
                <w:kern w:val="36"/>
              </w:rPr>
              <w:t>7</w:t>
            </w:r>
            <w:r w:rsidRPr="007667A9">
              <w:rPr>
                <w:bCs/>
                <w:kern w:val="36"/>
              </w:rPr>
              <w:t>.01.2022 №</w:t>
            </w:r>
            <w:r w:rsidR="007667A9" w:rsidRPr="007667A9">
              <w:rPr>
                <w:bCs/>
                <w:kern w:val="36"/>
              </w:rPr>
              <w:t>10</w:t>
            </w:r>
          </w:p>
        </w:tc>
      </w:tr>
    </w:tbl>
    <w:p w:rsidR="00511F23" w:rsidRDefault="00511F23" w:rsidP="00256C4F">
      <w:pPr>
        <w:pStyle w:val="a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536"/>
      </w:tblGrid>
      <w:tr w:rsidR="00511F23" w:rsidTr="00511F23">
        <w:tc>
          <w:tcPr>
            <w:tcW w:w="5240" w:type="dxa"/>
            <w:tcBorders>
              <w:top w:val="nil"/>
              <w:left w:val="nil"/>
              <w:bottom w:val="nil"/>
            </w:tcBorders>
          </w:tcPr>
          <w:p w:rsidR="00511F23" w:rsidRDefault="00511F23" w:rsidP="00511F23">
            <w:pPr>
              <w:pStyle w:val="a8"/>
              <w:ind w:right="-115"/>
            </w:pPr>
          </w:p>
        </w:tc>
        <w:tc>
          <w:tcPr>
            <w:tcW w:w="4536" w:type="dxa"/>
          </w:tcPr>
          <w:p w:rsidR="00511F23" w:rsidRDefault="00511F23" w:rsidP="00256C4F">
            <w:pPr>
              <w:pStyle w:val="a8"/>
              <w:rPr>
                <w:sz w:val="20"/>
                <w:szCs w:val="20"/>
              </w:rPr>
            </w:pPr>
            <w:r w:rsidRPr="00511F23">
              <w:rPr>
                <w:sz w:val="20"/>
                <w:szCs w:val="20"/>
              </w:rPr>
              <w:t xml:space="preserve">QR-код, предусмотренный </w:t>
            </w:r>
            <w:hyperlink r:id="rId6" w:history="1">
              <w:r w:rsidRPr="00511F23">
                <w:rPr>
                  <w:sz w:val="20"/>
                  <w:szCs w:val="20"/>
                </w:rPr>
                <w:t>постановлением</w:t>
              </w:r>
            </w:hyperlink>
            <w:r w:rsidRPr="00511F23">
              <w:rPr>
                <w:sz w:val="20"/>
                <w:szCs w:val="20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</w:t>
            </w:r>
          </w:p>
          <w:p w:rsidR="00511F23" w:rsidRDefault="00511F23" w:rsidP="00256C4F">
            <w:pPr>
              <w:pStyle w:val="a8"/>
            </w:pPr>
            <w:r w:rsidRPr="00511F23">
              <w:rPr>
                <w:sz w:val="20"/>
                <w:szCs w:val="20"/>
              </w:rPr>
              <w:t>от 28 апреля 2015 г. № 415»</w:t>
            </w:r>
          </w:p>
        </w:tc>
      </w:tr>
    </w:tbl>
    <w:p w:rsidR="00511F23" w:rsidRDefault="00511F23" w:rsidP="00256C4F">
      <w:pPr>
        <w:pStyle w:val="a8"/>
      </w:pPr>
    </w:p>
    <w:p w:rsidR="00256C4F" w:rsidRDefault="00256C4F" w:rsidP="00256C4F">
      <w:pPr>
        <w:pStyle w:val="a8"/>
      </w:pPr>
      <w:r>
        <w:t>Форма</w:t>
      </w:r>
    </w:p>
    <w:p w:rsidR="00256C4F" w:rsidRDefault="00256C4F" w:rsidP="00256C4F">
      <w:pPr>
        <w:pStyle w:val="a8"/>
      </w:pPr>
      <w:r>
        <w:t>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</w:t>
      </w:r>
    </w:p>
    <w:p w:rsidR="00256C4F" w:rsidRPr="00FE3B53" w:rsidRDefault="00256C4F" w:rsidP="003866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6C4F" w:rsidRPr="00FE3B53" w:rsidRDefault="00256C4F" w:rsidP="00256C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</w:rPr>
        <w:t>органа муниципального жилищного контроля юридического лица</w:t>
      </w:r>
    </w:p>
    <w:p w:rsidR="00256C4F" w:rsidRPr="005E79AF" w:rsidRDefault="00256C4F" w:rsidP="0025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56C4F" w:rsidRPr="005E79AF" w:rsidRDefault="00256C4F" w:rsidP="00256C4F">
      <w:pPr>
        <w:pStyle w:val="ConsPlusNonformat"/>
        <w:jc w:val="center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(наименование органа муниципального жилищного контроля)</w:t>
      </w:r>
    </w:p>
    <w:p w:rsidR="00256C4F" w:rsidRPr="005E79AF" w:rsidRDefault="00256C4F" w:rsidP="0025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6C4F" w:rsidRPr="005E79AF" w:rsidRDefault="00FF45FB" w:rsidP="00FF45F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56C4F" w:rsidRPr="005E79AF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 постановлением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Кобринского сельского поселения Гатчинского муниципального района Ленинградской области от 17.01.2022 №10 «</w:t>
      </w:r>
      <w:r w:rsidRPr="00FF45FB">
        <w:rPr>
          <w:rFonts w:ascii="Times New Roman" w:hAnsi="Times New Roman" w:cs="Times New Roman"/>
          <w:sz w:val="24"/>
          <w:szCs w:val="24"/>
        </w:rPr>
        <w:t>Об утверждении формы 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256C4F" w:rsidRPr="005E79AF" w:rsidRDefault="00FF45FB" w:rsidP="0025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56C4F" w:rsidRPr="005E79AF">
        <w:rPr>
          <w:rFonts w:ascii="Times New Roman" w:hAnsi="Times New Roman" w:cs="Times New Roman"/>
          <w:sz w:val="24"/>
          <w:szCs w:val="24"/>
        </w:rPr>
        <w:t>а основании ___________________________________________________</w:t>
      </w:r>
      <w:r w:rsidR="002E7E0E">
        <w:rPr>
          <w:rFonts w:ascii="Times New Roman" w:hAnsi="Times New Roman" w:cs="Times New Roman"/>
          <w:sz w:val="24"/>
          <w:szCs w:val="24"/>
        </w:rPr>
        <w:t>_____</w:t>
      </w:r>
      <w:r w:rsidR="00256C4F" w:rsidRPr="005E79AF">
        <w:rPr>
          <w:rFonts w:ascii="Times New Roman" w:hAnsi="Times New Roman" w:cs="Times New Roman"/>
          <w:sz w:val="24"/>
          <w:szCs w:val="24"/>
        </w:rPr>
        <w:t>_________</w:t>
      </w:r>
      <w:r w:rsidR="00256C4F">
        <w:rPr>
          <w:rFonts w:ascii="Times New Roman" w:hAnsi="Times New Roman" w:cs="Times New Roman"/>
          <w:sz w:val="24"/>
          <w:szCs w:val="24"/>
        </w:rPr>
        <w:t>_____</w:t>
      </w:r>
    </w:p>
    <w:p w:rsidR="00256C4F" w:rsidRPr="00FE3B53" w:rsidRDefault="00256C4F" w:rsidP="00256C4F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FE3B53">
        <w:rPr>
          <w:rFonts w:ascii="Times New Roman" w:hAnsi="Times New Roman" w:cs="Times New Roman"/>
        </w:rPr>
        <w:t>(реквизиты распоряжения о проведении плановой проверки)</w:t>
      </w:r>
    </w:p>
    <w:p w:rsidR="00BD1704" w:rsidRPr="00BD1704" w:rsidRDefault="00BD1704" w:rsidP="00BD1704">
      <w:pPr>
        <w:autoSpaceDE w:val="0"/>
        <w:autoSpaceDN w:val="0"/>
        <w:adjustRightInd w:val="0"/>
        <w:spacing w:before="240" w:line="276" w:lineRule="auto"/>
        <w:contextualSpacing/>
        <w:jc w:val="both"/>
      </w:pPr>
      <w:r w:rsidRPr="00BD1704"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</w:t>
      </w:r>
      <w:r>
        <w:t>______________</w:t>
      </w:r>
      <w:r w:rsidR="002E7E0E">
        <w:t>__</w:t>
      </w:r>
      <w:r>
        <w:t>__</w:t>
      </w:r>
      <w:r w:rsidRPr="00BD1704">
        <w:t>______</w:t>
      </w:r>
    </w:p>
    <w:p w:rsidR="00256C4F" w:rsidRPr="005E79AF" w:rsidRDefault="00BD1704" w:rsidP="00BD17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(дата, номер)</w:t>
      </w:r>
    </w:p>
    <w:p w:rsidR="00256C4F" w:rsidRPr="005E79AF" w:rsidRDefault="00256C4F" w:rsidP="0025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Учетный номер </w:t>
      </w:r>
      <w:r w:rsidR="00120784">
        <w:rPr>
          <w:rFonts w:ascii="Times New Roman" w:hAnsi="Times New Roman" w:cs="Times New Roman"/>
          <w:sz w:val="24"/>
          <w:szCs w:val="24"/>
        </w:rPr>
        <w:t>контрольного мероприятия __________</w:t>
      </w:r>
      <w:r w:rsidRPr="005E79AF">
        <w:rPr>
          <w:rFonts w:ascii="Times New Roman" w:hAnsi="Times New Roman" w:cs="Times New Roman"/>
          <w:sz w:val="24"/>
          <w:szCs w:val="24"/>
        </w:rPr>
        <w:t>_________________________</w:t>
      </w:r>
      <w:r w:rsidR="002E7E0E">
        <w:rPr>
          <w:rFonts w:ascii="Times New Roman" w:hAnsi="Times New Roman" w:cs="Times New Roman"/>
          <w:sz w:val="24"/>
          <w:szCs w:val="24"/>
        </w:rPr>
        <w:t>______</w:t>
      </w:r>
      <w:r w:rsidRPr="005E79AF">
        <w:rPr>
          <w:rFonts w:ascii="Times New Roman" w:hAnsi="Times New Roman" w:cs="Times New Roman"/>
          <w:sz w:val="24"/>
          <w:szCs w:val="24"/>
        </w:rPr>
        <w:t>____</w:t>
      </w:r>
    </w:p>
    <w:p w:rsidR="00256C4F" w:rsidRPr="00FE3B53" w:rsidRDefault="00256C4F" w:rsidP="00256C4F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(номер плановой проверки и дата присвоения учетного номера в Федеральной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 xml:space="preserve">государственной информационной </w:t>
      </w:r>
      <w:r>
        <w:rPr>
          <w:rFonts w:ascii="Times New Roman" w:hAnsi="Times New Roman" w:cs="Times New Roman"/>
        </w:rPr>
        <w:t>системе «</w:t>
      </w:r>
      <w:r w:rsidRPr="00FE3B53">
        <w:rPr>
          <w:rFonts w:ascii="Times New Roman" w:hAnsi="Times New Roman" w:cs="Times New Roman"/>
        </w:rPr>
        <w:t>Единый реестр проверок</w:t>
      </w:r>
      <w:r>
        <w:rPr>
          <w:rFonts w:ascii="Times New Roman" w:hAnsi="Times New Roman" w:cs="Times New Roman"/>
        </w:rPr>
        <w:t>»</w:t>
      </w:r>
      <w:r w:rsidRPr="00FE3B53">
        <w:rPr>
          <w:rFonts w:ascii="Times New Roman" w:hAnsi="Times New Roman" w:cs="Times New Roman"/>
        </w:rPr>
        <w:t>)</w:t>
      </w:r>
    </w:p>
    <w:p w:rsidR="00256C4F" w:rsidRDefault="00256C4F" w:rsidP="0025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Должностные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 xml:space="preserve">проводившее проверку: </w:t>
      </w:r>
    </w:p>
    <w:p w:rsidR="00256C4F" w:rsidRPr="005E79AF" w:rsidRDefault="00256C4F" w:rsidP="0025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2E7E0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56C4F" w:rsidRPr="005E79AF" w:rsidRDefault="00256C4F" w:rsidP="0025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2E7E0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56C4F" w:rsidRPr="00FE3B53" w:rsidRDefault="00256C4F" w:rsidP="00256C4F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(должности, фамилии и инициалы должностных лиц, проводящих проверку)</w:t>
      </w:r>
    </w:p>
    <w:p w:rsidR="00256C4F" w:rsidRDefault="00256C4F" w:rsidP="0025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0784" w:rsidRDefault="00120784" w:rsidP="0025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муниципального контроля, в отношении которого проводится контрольное мероприятие</w:t>
      </w:r>
    </w:p>
    <w:p w:rsidR="00120784" w:rsidRPr="005E79AF" w:rsidRDefault="00120784" w:rsidP="0025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56C4F" w:rsidRPr="005E79AF" w:rsidRDefault="00256C4F" w:rsidP="0025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Проверяемый субъект: ________________________________________________</w:t>
      </w:r>
      <w:r w:rsidR="002E7E0E">
        <w:rPr>
          <w:rFonts w:ascii="Times New Roman" w:hAnsi="Times New Roman" w:cs="Times New Roman"/>
          <w:sz w:val="24"/>
          <w:szCs w:val="24"/>
        </w:rPr>
        <w:t>____</w:t>
      </w:r>
      <w:r w:rsidRPr="005E79A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56C4F" w:rsidRPr="00FE3B53" w:rsidRDefault="00256C4F" w:rsidP="00256C4F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(наименование юридического лица, фамилия, имя, отчество (при наличии)</w:t>
      </w:r>
      <w:r w:rsidR="00FF45FB">
        <w:rPr>
          <w:rFonts w:ascii="Times New Roman" w:hAnsi="Times New Roman" w:cs="Times New Roman"/>
        </w:rPr>
        <w:t xml:space="preserve"> гражданина или</w:t>
      </w:r>
    </w:p>
    <w:p w:rsidR="00256C4F" w:rsidRPr="00FE3B53" w:rsidRDefault="00256C4F" w:rsidP="00256C4F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индивидуального предпринимателя)</w:t>
      </w:r>
    </w:p>
    <w:p w:rsidR="00256C4F" w:rsidRPr="005E79AF" w:rsidRDefault="00256C4F" w:rsidP="0025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2E7E0E">
        <w:rPr>
          <w:rFonts w:ascii="Times New Roman" w:hAnsi="Times New Roman" w:cs="Times New Roman"/>
          <w:sz w:val="24"/>
          <w:szCs w:val="24"/>
        </w:rPr>
        <w:t>_____</w:t>
      </w:r>
      <w:r w:rsidRPr="005E79A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56C4F" w:rsidRDefault="00256C4F" w:rsidP="00256C4F">
      <w:pPr>
        <w:pStyle w:val="ConsPlusNonformat"/>
        <w:jc w:val="center"/>
        <w:rPr>
          <w:rFonts w:ascii="Times New Roman" w:hAnsi="Times New Roman" w:cs="Times New Roman"/>
        </w:rPr>
      </w:pPr>
      <w:r w:rsidRPr="00FF45FB">
        <w:rPr>
          <w:rFonts w:ascii="Times New Roman" w:hAnsi="Times New Roman" w:cs="Times New Roman"/>
        </w:rPr>
        <w:t>(</w:t>
      </w:r>
      <w:r w:rsidR="00FF45FB" w:rsidRPr="00FF45FB">
        <w:rPr>
          <w:rFonts w:ascii="Times New Roman" w:hAnsi="Times New Roman" w:cs="Times New Roman"/>
        </w:rPr>
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</w:t>
      </w:r>
      <w:r w:rsidRPr="00FF45FB">
        <w:rPr>
          <w:rFonts w:ascii="Times New Roman" w:hAnsi="Times New Roman" w:cs="Times New Roman"/>
        </w:rPr>
        <w:t>)</w:t>
      </w:r>
    </w:p>
    <w:p w:rsidR="00FF45FB" w:rsidRDefault="00FF45FB" w:rsidP="00256C4F">
      <w:pPr>
        <w:pStyle w:val="ConsPlusNonformat"/>
        <w:jc w:val="center"/>
        <w:rPr>
          <w:rFonts w:ascii="Times New Roman" w:hAnsi="Times New Roman" w:cs="Times New Roman"/>
        </w:rPr>
      </w:pPr>
    </w:p>
    <w:p w:rsidR="00FF45FB" w:rsidRPr="005E79AF" w:rsidRDefault="00FF45FB" w:rsidP="00FF4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E7E0E">
        <w:rPr>
          <w:rFonts w:ascii="Times New Roman" w:hAnsi="Times New Roman" w:cs="Times New Roman"/>
          <w:sz w:val="24"/>
          <w:szCs w:val="24"/>
        </w:rPr>
        <w:t>_____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F45FB" w:rsidRPr="00FF45FB" w:rsidRDefault="00FF45FB" w:rsidP="00FF45FB">
      <w:pPr>
        <w:pStyle w:val="ConsPlusNonformat"/>
        <w:jc w:val="center"/>
        <w:rPr>
          <w:rFonts w:ascii="Times New Roman" w:hAnsi="Times New Roman" w:cs="Times New Roman"/>
        </w:rPr>
      </w:pPr>
      <w:r w:rsidRPr="00FF45FB">
        <w:rPr>
          <w:rFonts w:ascii="Times New Roman" w:hAnsi="Times New Roman" w:cs="Times New Roman"/>
        </w:rPr>
        <w:t>(адрес регистрации гражданина или индивидуального предпринимателя</w:t>
      </w:r>
      <w:r>
        <w:rPr>
          <w:rFonts w:ascii="Times New Roman" w:hAnsi="Times New Roman" w:cs="Times New Roman"/>
        </w:rPr>
        <w:t>;</w:t>
      </w:r>
      <w:r w:rsidRPr="00FF45FB">
        <w:rPr>
          <w:rFonts w:ascii="Times New Roman" w:hAnsi="Times New Roman" w:cs="Times New Roman"/>
        </w:rPr>
        <w:t xml:space="preserve"> адрес юридического лица)</w:t>
      </w:r>
    </w:p>
    <w:p w:rsidR="00FF45FB" w:rsidRPr="00FF45FB" w:rsidRDefault="00FF45FB" w:rsidP="00256C4F">
      <w:pPr>
        <w:pStyle w:val="ConsPlusNonformat"/>
        <w:jc w:val="center"/>
        <w:rPr>
          <w:rFonts w:ascii="Times New Roman" w:hAnsi="Times New Roman" w:cs="Times New Roman"/>
        </w:rPr>
      </w:pPr>
    </w:p>
    <w:p w:rsidR="00256C4F" w:rsidRPr="005E79AF" w:rsidRDefault="00FF45FB" w:rsidP="00FF45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контрольного мероприятия</w:t>
      </w:r>
      <w:r w:rsidR="00256C4F" w:rsidRPr="005E79AF">
        <w:rPr>
          <w:rFonts w:ascii="Times New Roman" w:hAnsi="Times New Roman" w:cs="Times New Roman"/>
          <w:sz w:val="24"/>
          <w:szCs w:val="24"/>
        </w:rPr>
        <w:t>: __________________________________________________________________</w:t>
      </w:r>
      <w:r w:rsidR="002E7E0E">
        <w:rPr>
          <w:rFonts w:ascii="Times New Roman" w:hAnsi="Times New Roman" w:cs="Times New Roman"/>
          <w:sz w:val="24"/>
          <w:szCs w:val="24"/>
        </w:rPr>
        <w:t>_____</w:t>
      </w:r>
      <w:r w:rsidR="00256C4F">
        <w:rPr>
          <w:rFonts w:ascii="Times New Roman" w:hAnsi="Times New Roman" w:cs="Times New Roman"/>
          <w:sz w:val="24"/>
          <w:szCs w:val="24"/>
        </w:rPr>
        <w:t>___________</w:t>
      </w:r>
    </w:p>
    <w:p w:rsidR="00256C4F" w:rsidRPr="00FE3B53" w:rsidRDefault="00256C4F" w:rsidP="00256C4F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</w:t>
      </w:r>
      <w:r w:rsidR="00FF45FB">
        <w:rPr>
          <w:rFonts w:ascii="Times New Roman" w:hAnsi="Times New Roman" w:cs="Times New Roman"/>
        </w:rPr>
        <w:t>адрес</w:t>
      </w:r>
      <w:r w:rsidRPr="00FE3B53">
        <w:rPr>
          <w:rFonts w:ascii="Times New Roman" w:hAnsi="Times New Roman" w:cs="Times New Roman"/>
        </w:rPr>
        <w:t xml:space="preserve"> проведения плановой проверки с заполнением проверочного листа 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(или) указание на используемые юридическим лицом, индивидуальным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предпринимателем объекты)</w:t>
      </w:r>
    </w:p>
    <w:p w:rsidR="00256C4F" w:rsidRPr="005E79AF" w:rsidRDefault="00256C4F" w:rsidP="0025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lastRenderedPageBreak/>
        <w:t>Ограничения: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E79AF">
        <w:rPr>
          <w:rFonts w:ascii="Times New Roman" w:hAnsi="Times New Roman" w:cs="Times New Roman"/>
          <w:sz w:val="24"/>
          <w:szCs w:val="24"/>
        </w:rPr>
        <w:t>____</w:t>
      </w:r>
      <w:r w:rsidR="002E7E0E">
        <w:rPr>
          <w:rFonts w:ascii="Times New Roman" w:hAnsi="Times New Roman" w:cs="Times New Roman"/>
          <w:sz w:val="24"/>
          <w:szCs w:val="24"/>
        </w:rPr>
        <w:t>_____</w:t>
      </w:r>
      <w:r w:rsidRPr="005E79A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56C4F" w:rsidRDefault="00256C4F" w:rsidP="00256C4F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(указание на ограничение предмета плановой проверки обязательными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требованиями, установленными законодательством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законодательством субъекта Российской Федерации, муниципальными правовыми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актами)</w:t>
      </w:r>
    </w:p>
    <w:p w:rsidR="00386643" w:rsidRDefault="00386643" w:rsidP="0025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643" w:rsidRDefault="00386643" w:rsidP="0025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643" w:rsidRDefault="00386643" w:rsidP="0025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643" w:rsidRDefault="00386643" w:rsidP="0025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643" w:rsidRDefault="00386643" w:rsidP="0025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643" w:rsidRDefault="00386643" w:rsidP="0025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643" w:rsidRDefault="00256C4F" w:rsidP="00386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</w:t>
      </w:r>
    </w:p>
    <w:p w:rsidR="00256C4F" w:rsidRPr="00FE3B53" w:rsidRDefault="00256C4F" w:rsidP="00386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которые однозначно свидетельствуют о соблюдении или несоблюдении юридическим лицом, индивидуальным предпринимателем обязательных требований</w:t>
      </w:r>
      <w:r w:rsidR="00386643">
        <w:rPr>
          <w:rFonts w:ascii="Times New Roman" w:hAnsi="Times New Roman" w:cs="Times New Roman"/>
          <w:sz w:val="24"/>
          <w:szCs w:val="24"/>
        </w:rPr>
        <w:t>, составляющих предмет проверки</w:t>
      </w:r>
    </w:p>
    <w:p w:rsidR="00256C4F" w:rsidRPr="005E79AF" w:rsidRDefault="00256C4F" w:rsidP="00256C4F">
      <w:pPr>
        <w:pStyle w:val="ConsPlusNormal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48"/>
        <w:gridCol w:w="708"/>
        <w:gridCol w:w="709"/>
        <w:gridCol w:w="992"/>
        <w:gridCol w:w="2552"/>
        <w:gridCol w:w="2268"/>
      </w:tblGrid>
      <w:tr w:rsidR="00120784" w:rsidRPr="002E7E0E" w:rsidTr="00120784">
        <w:tc>
          <w:tcPr>
            <w:tcW w:w="624" w:type="dxa"/>
            <w:vMerge w:val="restart"/>
          </w:tcPr>
          <w:p w:rsidR="00120784" w:rsidRPr="002E7E0E" w:rsidRDefault="00120784" w:rsidP="00256C4F">
            <w:pPr>
              <w:pStyle w:val="ConsPlusNormal"/>
              <w:jc w:val="center"/>
              <w:rPr>
                <w:sz w:val="22"/>
              </w:rPr>
            </w:pPr>
            <w:r w:rsidRPr="002E7E0E">
              <w:rPr>
                <w:sz w:val="22"/>
              </w:rPr>
              <w:t>N№ п/п</w:t>
            </w:r>
          </w:p>
        </w:tc>
        <w:tc>
          <w:tcPr>
            <w:tcW w:w="2348" w:type="dxa"/>
            <w:vMerge w:val="restart"/>
          </w:tcPr>
          <w:p w:rsidR="00120784" w:rsidRPr="002E7E0E" w:rsidRDefault="00120784" w:rsidP="00386643">
            <w:pPr>
              <w:pStyle w:val="ConsPlusNormal"/>
              <w:ind w:firstLine="0"/>
              <w:jc w:val="center"/>
              <w:rPr>
                <w:sz w:val="22"/>
              </w:rPr>
            </w:pPr>
            <w:r w:rsidRPr="002E7E0E">
              <w:rPr>
                <w:sz w:val="22"/>
              </w:rPr>
              <w:t>Вопрос, отражающий содержание обязательных требований*</w:t>
            </w:r>
            <w:hyperlink w:anchor="P376" w:history="1"/>
          </w:p>
        </w:tc>
        <w:tc>
          <w:tcPr>
            <w:tcW w:w="2409" w:type="dxa"/>
            <w:gridSpan w:val="3"/>
          </w:tcPr>
          <w:p w:rsidR="00120784" w:rsidRPr="002E7E0E" w:rsidRDefault="00120784" w:rsidP="00386643">
            <w:pPr>
              <w:pStyle w:val="ConsPlusNormal"/>
              <w:ind w:firstLine="0"/>
              <w:jc w:val="center"/>
              <w:rPr>
                <w:sz w:val="22"/>
              </w:rPr>
            </w:pPr>
            <w:r w:rsidRPr="002E7E0E">
              <w:rPr>
                <w:sz w:val="22"/>
              </w:rPr>
              <w:t>Вывод о выполнении установленных требований</w:t>
            </w:r>
          </w:p>
        </w:tc>
        <w:tc>
          <w:tcPr>
            <w:tcW w:w="2552" w:type="dxa"/>
            <w:vMerge w:val="restart"/>
          </w:tcPr>
          <w:p w:rsidR="00120784" w:rsidRPr="002E7E0E" w:rsidRDefault="00120784" w:rsidP="00386643">
            <w:pPr>
              <w:pStyle w:val="ConsPlusNormal"/>
              <w:ind w:firstLine="0"/>
              <w:jc w:val="center"/>
              <w:rPr>
                <w:sz w:val="22"/>
                <w:vertAlign w:val="superscript"/>
              </w:rPr>
            </w:pPr>
            <w:r w:rsidRPr="002E7E0E">
              <w:rPr>
                <w:sz w:val="22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120784" w:rsidRDefault="00120784" w:rsidP="00386643">
            <w:pPr>
              <w:pStyle w:val="ConsPlusNormal"/>
              <w:ind w:firstLine="0"/>
              <w:jc w:val="center"/>
              <w:rPr>
                <w:sz w:val="22"/>
              </w:rPr>
            </w:pPr>
          </w:p>
          <w:p w:rsidR="00120784" w:rsidRPr="002E7E0E" w:rsidRDefault="00120784" w:rsidP="00386643">
            <w:pPr>
              <w:pStyle w:val="ConsPlusNormal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Примечание</w:t>
            </w:r>
          </w:p>
        </w:tc>
      </w:tr>
      <w:tr w:rsidR="00120784" w:rsidRPr="002E7E0E" w:rsidTr="00120784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120784" w:rsidRPr="002E7E0E" w:rsidRDefault="00120784" w:rsidP="00256C4F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  <w:vMerge/>
          </w:tcPr>
          <w:p w:rsidR="00120784" w:rsidRPr="002E7E0E" w:rsidRDefault="00120784" w:rsidP="00256C4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20784" w:rsidRPr="002E7E0E" w:rsidRDefault="00120784" w:rsidP="00256C4F">
            <w:pPr>
              <w:pStyle w:val="ConsPlusNormal"/>
              <w:ind w:firstLine="256"/>
              <w:rPr>
                <w:sz w:val="22"/>
              </w:rPr>
            </w:pPr>
            <w:r w:rsidRPr="002E7E0E"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20784" w:rsidRPr="002E7E0E" w:rsidRDefault="00120784" w:rsidP="00256C4F">
            <w:pPr>
              <w:pStyle w:val="ConsPlusNormal"/>
              <w:ind w:firstLine="200"/>
              <w:rPr>
                <w:sz w:val="22"/>
              </w:rPr>
            </w:pPr>
            <w:r w:rsidRPr="002E7E0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20784" w:rsidRPr="002E7E0E" w:rsidRDefault="00120784" w:rsidP="00BD1704">
            <w:pPr>
              <w:rPr>
                <w:sz w:val="22"/>
                <w:szCs w:val="22"/>
              </w:rPr>
            </w:pPr>
            <w:r w:rsidRPr="002E7E0E">
              <w:rPr>
                <w:sz w:val="22"/>
                <w:szCs w:val="22"/>
              </w:rPr>
              <w:t>неприменимо</w:t>
            </w:r>
          </w:p>
        </w:tc>
        <w:tc>
          <w:tcPr>
            <w:tcW w:w="2552" w:type="dxa"/>
            <w:vMerge/>
          </w:tcPr>
          <w:p w:rsidR="00120784" w:rsidRPr="002E7E0E" w:rsidRDefault="00120784" w:rsidP="00256C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20784" w:rsidRPr="002E7E0E" w:rsidRDefault="00120784" w:rsidP="00256C4F">
            <w:pPr>
              <w:rPr>
                <w:sz w:val="22"/>
                <w:szCs w:val="22"/>
              </w:rPr>
            </w:pPr>
          </w:p>
        </w:tc>
      </w:tr>
      <w:tr w:rsidR="00120784" w:rsidRPr="002E7E0E" w:rsidTr="00120784">
        <w:tc>
          <w:tcPr>
            <w:tcW w:w="624" w:type="dxa"/>
          </w:tcPr>
          <w:p w:rsidR="00120784" w:rsidRPr="002E7E0E" w:rsidRDefault="00120784" w:rsidP="00BD1704">
            <w:pPr>
              <w:pStyle w:val="ConsPlusNormal"/>
              <w:jc w:val="center"/>
              <w:rPr>
                <w:sz w:val="22"/>
              </w:rPr>
            </w:pPr>
            <w:r w:rsidRPr="002E7E0E">
              <w:rPr>
                <w:sz w:val="22"/>
              </w:rPr>
              <w:t>11.</w:t>
            </w:r>
          </w:p>
        </w:tc>
        <w:tc>
          <w:tcPr>
            <w:tcW w:w="2348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708" w:type="dxa"/>
          </w:tcPr>
          <w:p w:rsidR="00120784" w:rsidRPr="002E7E0E" w:rsidRDefault="00120784" w:rsidP="00256C4F">
            <w:pPr>
              <w:pStyle w:val="ConsPlusNormal"/>
              <w:ind w:firstLine="363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120784" w:rsidRPr="002E7E0E" w:rsidRDefault="00120784" w:rsidP="00256C4F">
            <w:pPr>
              <w:pStyle w:val="ConsPlusNormal"/>
              <w:ind w:firstLine="307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2552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7" w:history="1">
              <w:r w:rsidRPr="002E7E0E">
                <w:rPr>
                  <w:sz w:val="22"/>
                </w:rPr>
                <w:t>часть 1 статьи 157</w:t>
              </w:r>
            </w:hyperlink>
            <w:r w:rsidRPr="002E7E0E">
              <w:rPr>
                <w:sz w:val="22"/>
              </w:rPr>
              <w:t xml:space="preserve"> Жилищного кодекса Российской Федерации;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8" w:history="1">
              <w:r w:rsidRPr="002E7E0E">
                <w:rPr>
                  <w:sz w:val="22"/>
                </w:rPr>
                <w:t>подпункт "ж" пункта 4</w:t>
              </w:r>
            </w:hyperlink>
            <w:r w:rsidRPr="002E7E0E">
              <w:rPr>
                <w:sz w:val="22"/>
              </w:rPr>
              <w:t xml:space="preserve"> «Порядка осуществления деятельности по управлению многоквартирными домами» (утвержден Постановлением Правительства РФ от 15.05.2013 № 416) (далее – Правил № 416) 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9" w:history="1">
              <w:r w:rsidRPr="002E7E0E">
                <w:rPr>
                  <w:sz w:val="22"/>
                </w:rPr>
                <w:t>пункт 31</w:t>
              </w:r>
            </w:hyperlink>
            <w:r w:rsidRPr="002E7E0E">
              <w:rPr>
                <w:sz w:val="22"/>
              </w:rPr>
              <w:t xml:space="preserve"> «Правил о предоставлении коммунальных услуг собственникам и пользователям помещений в многоквартирных домах и жилых домов» (утвержден Постановлением Правительства РФ от 06.05.2011 № 354) (далее – Правил № 354);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10" w:history="1">
              <w:r w:rsidRPr="002E7E0E">
                <w:rPr>
                  <w:sz w:val="22"/>
                </w:rPr>
                <w:t>пункт 42 (1)</w:t>
              </w:r>
            </w:hyperlink>
            <w:r w:rsidRPr="002E7E0E">
              <w:rPr>
                <w:sz w:val="22"/>
              </w:rPr>
              <w:t xml:space="preserve"> Правил № 354;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11" w:history="1">
              <w:r w:rsidRPr="002E7E0E">
                <w:rPr>
                  <w:sz w:val="22"/>
                </w:rPr>
                <w:t>пункт 43</w:t>
              </w:r>
            </w:hyperlink>
            <w:r w:rsidRPr="002E7E0E">
              <w:rPr>
                <w:sz w:val="22"/>
              </w:rPr>
              <w:t xml:space="preserve"> Правил № 354;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12" w:history="1">
              <w:r w:rsidRPr="002E7E0E">
                <w:rPr>
                  <w:sz w:val="22"/>
                </w:rPr>
                <w:t>пункта 2</w:t>
              </w:r>
            </w:hyperlink>
            <w:r w:rsidRPr="002E7E0E">
              <w:rPr>
                <w:sz w:val="22"/>
              </w:rPr>
              <w:t xml:space="preserve"> приложения № 2 к Правилам № 354</w:t>
            </w:r>
          </w:p>
        </w:tc>
        <w:tc>
          <w:tcPr>
            <w:tcW w:w="2268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</w:p>
        </w:tc>
      </w:tr>
      <w:tr w:rsidR="00120784" w:rsidRPr="002E7E0E" w:rsidTr="00120784">
        <w:tc>
          <w:tcPr>
            <w:tcW w:w="624" w:type="dxa"/>
          </w:tcPr>
          <w:p w:rsidR="00120784" w:rsidRPr="002E7E0E" w:rsidRDefault="00120784" w:rsidP="00BD1704">
            <w:pPr>
              <w:pStyle w:val="ConsPlusNormal"/>
              <w:jc w:val="center"/>
              <w:rPr>
                <w:sz w:val="22"/>
              </w:rPr>
            </w:pPr>
            <w:r w:rsidRPr="002E7E0E">
              <w:rPr>
                <w:sz w:val="22"/>
              </w:rPr>
              <w:t>22.</w:t>
            </w:r>
          </w:p>
        </w:tc>
        <w:tc>
          <w:tcPr>
            <w:tcW w:w="2348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Соблюдаются ли требования к определению размера платы за </w:t>
            </w:r>
            <w:r w:rsidRPr="002E7E0E">
              <w:rPr>
                <w:sz w:val="22"/>
              </w:rPr>
              <w:lastRenderedPageBreak/>
              <w:t>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708" w:type="dxa"/>
          </w:tcPr>
          <w:p w:rsidR="00120784" w:rsidRPr="002E7E0E" w:rsidRDefault="00120784" w:rsidP="00256C4F">
            <w:pPr>
              <w:pStyle w:val="ConsPlusNormal"/>
              <w:rPr>
                <w:sz w:val="22"/>
              </w:rPr>
            </w:pPr>
          </w:p>
        </w:tc>
        <w:tc>
          <w:tcPr>
            <w:tcW w:w="709" w:type="dxa"/>
          </w:tcPr>
          <w:p w:rsidR="00120784" w:rsidRPr="002E7E0E" w:rsidRDefault="00120784" w:rsidP="00256C4F">
            <w:pPr>
              <w:pStyle w:val="ConsPlusNormal"/>
              <w:rPr>
                <w:sz w:val="22"/>
              </w:rPr>
            </w:pPr>
          </w:p>
        </w:tc>
        <w:tc>
          <w:tcPr>
            <w:tcW w:w="992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2552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13" w:history="1">
              <w:r w:rsidRPr="002E7E0E">
                <w:rPr>
                  <w:sz w:val="22"/>
                </w:rPr>
                <w:t>часть 1 статьи 157</w:t>
              </w:r>
            </w:hyperlink>
            <w:r w:rsidRPr="002E7E0E">
              <w:rPr>
                <w:sz w:val="22"/>
              </w:rPr>
              <w:t xml:space="preserve"> Жилищного кодекса Российской Федерации;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14" w:history="1">
              <w:r w:rsidRPr="002E7E0E">
                <w:rPr>
                  <w:sz w:val="22"/>
                </w:rPr>
                <w:t>подпункт "ж" пункта 4</w:t>
              </w:r>
            </w:hyperlink>
            <w:r w:rsidRPr="002E7E0E">
              <w:rPr>
                <w:sz w:val="22"/>
              </w:rPr>
              <w:t xml:space="preserve"> </w:t>
            </w:r>
            <w:r w:rsidRPr="002E7E0E">
              <w:rPr>
                <w:sz w:val="22"/>
              </w:rPr>
              <w:lastRenderedPageBreak/>
              <w:t>Правил № 416;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15" w:history="1">
              <w:r w:rsidRPr="002E7E0E">
                <w:rPr>
                  <w:sz w:val="22"/>
                </w:rPr>
                <w:t>пункт 31</w:t>
              </w:r>
            </w:hyperlink>
            <w:r w:rsidRPr="002E7E0E">
              <w:rPr>
                <w:sz w:val="22"/>
              </w:rPr>
              <w:t xml:space="preserve"> Правил № 354;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16" w:history="1">
              <w:r w:rsidRPr="002E7E0E">
                <w:rPr>
                  <w:sz w:val="22"/>
                </w:rPr>
                <w:t>пункт 59</w:t>
              </w:r>
            </w:hyperlink>
            <w:r w:rsidRPr="002E7E0E">
              <w:rPr>
                <w:sz w:val="22"/>
              </w:rPr>
              <w:t xml:space="preserve"> Правил № 354;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17" w:history="1">
              <w:r w:rsidRPr="002E7E0E">
                <w:rPr>
                  <w:sz w:val="22"/>
                </w:rPr>
                <w:t>пункт 59 (2)</w:t>
              </w:r>
            </w:hyperlink>
            <w:r w:rsidRPr="002E7E0E">
              <w:rPr>
                <w:sz w:val="22"/>
              </w:rPr>
              <w:t xml:space="preserve"> Правил № 354;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18" w:history="1">
              <w:r w:rsidRPr="002E7E0E">
                <w:rPr>
                  <w:sz w:val="22"/>
                </w:rPr>
                <w:t>пункт 60</w:t>
              </w:r>
            </w:hyperlink>
            <w:r w:rsidRPr="002E7E0E">
              <w:rPr>
                <w:sz w:val="22"/>
              </w:rPr>
              <w:t xml:space="preserve"> Правил № 354</w:t>
            </w:r>
          </w:p>
        </w:tc>
        <w:tc>
          <w:tcPr>
            <w:tcW w:w="2268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</w:p>
        </w:tc>
      </w:tr>
      <w:tr w:rsidR="00120784" w:rsidRPr="002E7E0E" w:rsidTr="00120784">
        <w:tc>
          <w:tcPr>
            <w:tcW w:w="624" w:type="dxa"/>
          </w:tcPr>
          <w:p w:rsidR="00120784" w:rsidRPr="002E7E0E" w:rsidRDefault="00120784" w:rsidP="00BD1704">
            <w:pPr>
              <w:pStyle w:val="ConsPlusNormal"/>
              <w:jc w:val="center"/>
              <w:rPr>
                <w:sz w:val="22"/>
              </w:rPr>
            </w:pPr>
            <w:r w:rsidRPr="002E7E0E">
              <w:rPr>
                <w:sz w:val="22"/>
              </w:rPr>
              <w:lastRenderedPageBreak/>
              <w:t>33.</w:t>
            </w:r>
          </w:p>
        </w:tc>
        <w:tc>
          <w:tcPr>
            <w:tcW w:w="2348" w:type="dxa"/>
          </w:tcPr>
          <w:p w:rsidR="00120784" w:rsidRPr="002E7E0E" w:rsidRDefault="00120784" w:rsidP="00256C4F">
            <w:pPr>
              <w:pStyle w:val="ConsPlusNormal"/>
              <w:ind w:hanging="57"/>
              <w:rPr>
                <w:sz w:val="22"/>
              </w:rPr>
            </w:pPr>
            <w:r w:rsidRPr="002E7E0E">
              <w:rPr>
                <w:sz w:val="22"/>
              </w:rPr>
              <w:t>Соблюдаются ли требования к определению размера платы за коммунальные услуги в случае выхода из строя или утраты ранее введенного общедомового прибора учета?</w:t>
            </w:r>
          </w:p>
        </w:tc>
        <w:tc>
          <w:tcPr>
            <w:tcW w:w="708" w:type="dxa"/>
          </w:tcPr>
          <w:p w:rsidR="00120784" w:rsidRPr="002E7E0E" w:rsidRDefault="00120784" w:rsidP="00256C4F">
            <w:pPr>
              <w:pStyle w:val="ConsPlusNormal"/>
              <w:rPr>
                <w:sz w:val="22"/>
              </w:rPr>
            </w:pPr>
          </w:p>
        </w:tc>
        <w:tc>
          <w:tcPr>
            <w:tcW w:w="709" w:type="dxa"/>
          </w:tcPr>
          <w:p w:rsidR="00120784" w:rsidRPr="002E7E0E" w:rsidRDefault="00120784" w:rsidP="00256C4F">
            <w:pPr>
              <w:pStyle w:val="ConsPlusNormal"/>
              <w:rPr>
                <w:sz w:val="22"/>
              </w:rPr>
            </w:pPr>
          </w:p>
        </w:tc>
        <w:tc>
          <w:tcPr>
            <w:tcW w:w="992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2552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19" w:history="1">
              <w:r w:rsidRPr="002E7E0E">
                <w:rPr>
                  <w:sz w:val="22"/>
                </w:rPr>
                <w:t>часть 1 статьи 157</w:t>
              </w:r>
            </w:hyperlink>
            <w:r w:rsidRPr="002E7E0E">
              <w:rPr>
                <w:sz w:val="22"/>
              </w:rPr>
              <w:t xml:space="preserve"> Жилищного кодекса Российской Федерации;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20" w:history="1">
              <w:r w:rsidRPr="002E7E0E">
                <w:rPr>
                  <w:sz w:val="22"/>
                </w:rPr>
                <w:t>подпункт "ж" пункта 4</w:t>
              </w:r>
            </w:hyperlink>
            <w:r w:rsidRPr="002E7E0E">
              <w:rPr>
                <w:sz w:val="22"/>
              </w:rPr>
              <w:t xml:space="preserve"> Правил № 416;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>- пункты 31, 59(1), 60(1) Правил № 354</w:t>
            </w:r>
          </w:p>
        </w:tc>
        <w:tc>
          <w:tcPr>
            <w:tcW w:w="2268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</w:p>
        </w:tc>
      </w:tr>
      <w:tr w:rsidR="00120784" w:rsidRPr="002E7E0E" w:rsidTr="00120784">
        <w:tc>
          <w:tcPr>
            <w:tcW w:w="624" w:type="dxa"/>
          </w:tcPr>
          <w:p w:rsidR="00120784" w:rsidRPr="002E7E0E" w:rsidRDefault="00120784" w:rsidP="00BD1704">
            <w:pPr>
              <w:pStyle w:val="ConsPlusNormal"/>
              <w:jc w:val="center"/>
              <w:rPr>
                <w:sz w:val="22"/>
              </w:rPr>
            </w:pPr>
            <w:r w:rsidRPr="002E7E0E">
              <w:rPr>
                <w:sz w:val="22"/>
              </w:rPr>
              <w:t>44.</w:t>
            </w:r>
          </w:p>
        </w:tc>
        <w:tc>
          <w:tcPr>
            <w:tcW w:w="2348" w:type="dxa"/>
          </w:tcPr>
          <w:p w:rsidR="00120784" w:rsidRPr="002E7E0E" w:rsidRDefault="00120784" w:rsidP="00256C4F">
            <w:pPr>
              <w:pStyle w:val="ConsPlusNormal"/>
              <w:ind w:hanging="57"/>
              <w:rPr>
                <w:sz w:val="22"/>
              </w:rPr>
            </w:pPr>
            <w:r w:rsidRPr="002E7E0E">
              <w:rPr>
                <w:sz w:val="22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708" w:type="dxa"/>
          </w:tcPr>
          <w:p w:rsidR="00120784" w:rsidRPr="002E7E0E" w:rsidRDefault="00120784" w:rsidP="00256C4F">
            <w:pPr>
              <w:pStyle w:val="ConsPlusNormal"/>
              <w:rPr>
                <w:sz w:val="22"/>
              </w:rPr>
            </w:pPr>
          </w:p>
        </w:tc>
        <w:tc>
          <w:tcPr>
            <w:tcW w:w="709" w:type="dxa"/>
          </w:tcPr>
          <w:p w:rsidR="00120784" w:rsidRPr="002E7E0E" w:rsidRDefault="00120784" w:rsidP="00256C4F">
            <w:pPr>
              <w:pStyle w:val="ConsPlusNormal"/>
              <w:rPr>
                <w:sz w:val="22"/>
              </w:rPr>
            </w:pPr>
          </w:p>
        </w:tc>
        <w:tc>
          <w:tcPr>
            <w:tcW w:w="992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2552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21" w:history="1">
              <w:r w:rsidRPr="002E7E0E">
                <w:rPr>
                  <w:sz w:val="22"/>
                </w:rPr>
                <w:t>часть 1 статьи 157</w:t>
              </w:r>
            </w:hyperlink>
            <w:r w:rsidRPr="002E7E0E">
              <w:rPr>
                <w:sz w:val="22"/>
              </w:rPr>
              <w:t xml:space="preserve"> Жилищного кодекса Российской Федерации;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22" w:history="1">
              <w:r w:rsidRPr="002E7E0E">
                <w:rPr>
                  <w:sz w:val="22"/>
                </w:rPr>
                <w:t>подпункт "ж" пункта 4</w:t>
              </w:r>
            </w:hyperlink>
            <w:r w:rsidRPr="002E7E0E">
              <w:rPr>
                <w:sz w:val="22"/>
              </w:rPr>
              <w:t xml:space="preserve"> Правил № 416;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23" w:history="1">
              <w:r w:rsidRPr="002E7E0E">
                <w:rPr>
                  <w:sz w:val="22"/>
                </w:rPr>
                <w:t>пункты 31</w:t>
              </w:r>
            </w:hyperlink>
            <w:r w:rsidRPr="002E7E0E">
              <w:rPr>
                <w:sz w:val="22"/>
              </w:rPr>
              <w:t xml:space="preserve">, </w:t>
            </w:r>
            <w:hyperlink r:id="rId24" w:history="1">
              <w:r w:rsidRPr="002E7E0E">
                <w:rPr>
                  <w:sz w:val="22"/>
                </w:rPr>
                <w:t>42</w:t>
              </w:r>
            </w:hyperlink>
            <w:r w:rsidRPr="002E7E0E">
              <w:rPr>
                <w:sz w:val="22"/>
              </w:rPr>
              <w:t xml:space="preserve"> Правил № 354;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25" w:history="1">
              <w:r w:rsidRPr="002E7E0E">
                <w:rPr>
                  <w:sz w:val="22"/>
                </w:rPr>
                <w:t>пункты 1</w:t>
              </w:r>
            </w:hyperlink>
            <w:r w:rsidRPr="002E7E0E">
              <w:rPr>
                <w:sz w:val="22"/>
              </w:rPr>
              <w:t xml:space="preserve">, </w:t>
            </w:r>
            <w:hyperlink r:id="rId26" w:history="1">
              <w:r w:rsidRPr="002E7E0E">
                <w:rPr>
                  <w:sz w:val="22"/>
                </w:rPr>
                <w:t>26</w:t>
              </w:r>
            </w:hyperlink>
            <w:r w:rsidRPr="002E7E0E">
              <w:rPr>
                <w:sz w:val="22"/>
              </w:rPr>
              <w:t xml:space="preserve"> приложения № 2 к Правилам № 354</w:t>
            </w:r>
          </w:p>
        </w:tc>
        <w:tc>
          <w:tcPr>
            <w:tcW w:w="2268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</w:p>
        </w:tc>
      </w:tr>
      <w:tr w:rsidR="00120784" w:rsidRPr="002E7E0E" w:rsidTr="00120784">
        <w:tc>
          <w:tcPr>
            <w:tcW w:w="624" w:type="dxa"/>
          </w:tcPr>
          <w:p w:rsidR="00120784" w:rsidRPr="002E7E0E" w:rsidRDefault="00120784" w:rsidP="00BD1704">
            <w:pPr>
              <w:pStyle w:val="ConsPlusNormal"/>
              <w:jc w:val="center"/>
              <w:rPr>
                <w:sz w:val="22"/>
              </w:rPr>
            </w:pPr>
            <w:r w:rsidRPr="002E7E0E">
              <w:rPr>
                <w:sz w:val="22"/>
              </w:rPr>
              <w:t>55.</w:t>
            </w:r>
          </w:p>
        </w:tc>
        <w:tc>
          <w:tcPr>
            <w:tcW w:w="2348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оборудованном коллективным (общедомовым) прибором учета?</w:t>
            </w:r>
          </w:p>
        </w:tc>
        <w:tc>
          <w:tcPr>
            <w:tcW w:w="708" w:type="dxa"/>
          </w:tcPr>
          <w:p w:rsidR="00120784" w:rsidRPr="002E7E0E" w:rsidRDefault="00120784" w:rsidP="00256C4F">
            <w:pPr>
              <w:pStyle w:val="ConsPlusNormal"/>
              <w:rPr>
                <w:sz w:val="22"/>
              </w:rPr>
            </w:pPr>
          </w:p>
        </w:tc>
        <w:tc>
          <w:tcPr>
            <w:tcW w:w="709" w:type="dxa"/>
          </w:tcPr>
          <w:p w:rsidR="00120784" w:rsidRPr="002E7E0E" w:rsidRDefault="00120784" w:rsidP="00256C4F">
            <w:pPr>
              <w:pStyle w:val="ConsPlusNormal"/>
              <w:rPr>
                <w:sz w:val="22"/>
              </w:rPr>
            </w:pPr>
          </w:p>
        </w:tc>
        <w:tc>
          <w:tcPr>
            <w:tcW w:w="992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2552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27" w:history="1">
              <w:r w:rsidRPr="002E7E0E">
                <w:rPr>
                  <w:sz w:val="22"/>
                </w:rPr>
                <w:t>часть 1 статьи 157</w:t>
              </w:r>
            </w:hyperlink>
            <w:r w:rsidRPr="002E7E0E">
              <w:rPr>
                <w:sz w:val="22"/>
              </w:rPr>
              <w:t xml:space="preserve"> Жилищного кодекса Российской Федерации;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28" w:history="1">
              <w:r w:rsidRPr="002E7E0E">
                <w:rPr>
                  <w:sz w:val="22"/>
                </w:rPr>
                <w:t>часть 2 статьи 157</w:t>
              </w:r>
            </w:hyperlink>
            <w:r w:rsidRPr="002E7E0E">
              <w:rPr>
                <w:sz w:val="22"/>
              </w:rPr>
              <w:t xml:space="preserve"> Жилищного кодекса Российской Федерации;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29" w:history="1">
              <w:r w:rsidRPr="002E7E0E">
                <w:rPr>
                  <w:sz w:val="22"/>
                </w:rPr>
                <w:t>подпункт "ж" пункта 4</w:t>
              </w:r>
            </w:hyperlink>
            <w:r w:rsidRPr="002E7E0E">
              <w:rPr>
                <w:sz w:val="22"/>
              </w:rPr>
              <w:t xml:space="preserve"> Правил № 416;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30" w:history="1">
              <w:r w:rsidRPr="002E7E0E">
                <w:rPr>
                  <w:sz w:val="22"/>
                </w:rPr>
                <w:t>пункты 10</w:t>
              </w:r>
            </w:hyperlink>
            <w:r w:rsidRPr="002E7E0E">
              <w:rPr>
                <w:sz w:val="22"/>
              </w:rPr>
              <w:t xml:space="preserve"> - </w:t>
            </w:r>
            <w:hyperlink r:id="rId31" w:history="1">
              <w:r w:rsidRPr="002E7E0E">
                <w:rPr>
                  <w:sz w:val="22"/>
                </w:rPr>
                <w:t>11</w:t>
              </w:r>
            </w:hyperlink>
            <w:r w:rsidRPr="002E7E0E">
              <w:rPr>
                <w:sz w:val="22"/>
              </w:rPr>
              <w:t xml:space="preserve">, </w:t>
            </w:r>
            <w:hyperlink r:id="rId32" w:history="1">
              <w:r w:rsidRPr="002E7E0E">
                <w:rPr>
                  <w:sz w:val="22"/>
                </w:rPr>
                <w:t>13</w:t>
              </w:r>
            </w:hyperlink>
            <w:r w:rsidRPr="002E7E0E">
              <w:rPr>
                <w:sz w:val="22"/>
              </w:rPr>
              <w:t xml:space="preserve">, </w:t>
            </w:r>
            <w:hyperlink r:id="rId33" w:history="1">
              <w:r w:rsidRPr="002E7E0E">
                <w:rPr>
                  <w:sz w:val="22"/>
                </w:rPr>
                <w:t>27</w:t>
              </w:r>
            </w:hyperlink>
            <w:r w:rsidRPr="002E7E0E">
              <w:rPr>
                <w:sz w:val="22"/>
              </w:rPr>
              <w:t xml:space="preserve">, </w:t>
            </w:r>
            <w:hyperlink r:id="rId34" w:history="1">
              <w:r w:rsidRPr="002E7E0E">
                <w:rPr>
                  <w:sz w:val="22"/>
                </w:rPr>
                <w:t>31</w:t>
              </w:r>
            </w:hyperlink>
            <w:r w:rsidRPr="002E7E0E">
              <w:rPr>
                <w:sz w:val="22"/>
              </w:rPr>
              <w:t xml:space="preserve">, </w:t>
            </w:r>
            <w:hyperlink r:id="rId35" w:history="1">
              <w:r w:rsidRPr="002E7E0E">
                <w:rPr>
                  <w:sz w:val="22"/>
                </w:rPr>
                <w:t>40</w:t>
              </w:r>
            </w:hyperlink>
            <w:r w:rsidRPr="002E7E0E">
              <w:rPr>
                <w:sz w:val="22"/>
              </w:rPr>
              <w:t xml:space="preserve">, </w:t>
            </w:r>
            <w:hyperlink r:id="rId36" w:history="1">
              <w:r w:rsidRPr="002E7E0E">
                <w:rPr>
                  <w:sz w:val="22"/>
                </w:rPr>
                <w:t>44</w:t>
              </w:r>
            </w:hyperlink>
            <w:r w:rsidRPr="002E7E0E">
              <w:rPr>
                <w:sz w:val="22"/>
              </w:rPr>
              <w:t xml:space="preserve"> - </w:t>
            </w:r>
            <w:hyperlink r:id="rId37" w:history="1">
              <w:r w:rsidRPr="002E7E0E">
                <w:rPr>
                  <w:sz w:val="22"/>
                </w:rPr>
                <w:t>47</w:t>
              </w:r>
            </w:hyperlink>
            <w:r w:rsidRPr="002E7E0E">
              <w:rPr>
                <w:sz w:val="22"/>
              </w:rPr>
              <w:t xml:space="preserve"> Правил № 354;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пункт </w:t>
            </w:r>
            <w:hyperlink r:id="rId38" w:history="1">
              <w:r w:rsidRPr="002E7E0E">
                <w:rPr>
                  <w:sz w:val="22"/>
                </w:rPr>
                <w:t>приложения N 2</w:t>
              </w:r>
            </w:hyperlink>
            <w:r w:rsidRPr="002E7E0E">
              <w:rPr>
                <w:sz w:val="22"/>
              </w:rPr>
              <w:t xml:space="preserve"> к Правилам № 354</w:t>
            </w:r>
          </w:p>
        </w:tc>
        <w:tc>
          <w:tcPr>
            <w:tcW w:w="2268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</w:p>
        </w:tc>
      </w:tr>
      <w:tr w:rsidR="00120784" w:rsidRPr="002E7E0E" w:rsidTr="00120784">
        <w:tc>
          <w:tcPr>
            <w:tcW w:w="624" w:type="dxa"/>
          </w:tcPr>
          <w:p w:rsidR="00120784" w:rsidRPr="002E7E0E" w:rsidRDefault="00120784" w:rsidP="00BD1704">
            <w:pPr>
              <w:pStyle w:val="ConsPlusNormal"/>
              <w:jc w:val="center"/>
              <w:rPr>
                <w:sz w:val="22"/>
              </w:rPr>
            </w:pPr>
            <w:r w:rsidRPr="002E7E0E">
              <w:rPr>
                <w:sz w:val="22"/>
              </w:rPr>
              <w:t>66.</w:t>
            </w:r>
          </w:p>
        </w:tc>
        <w:tc>
          <w:tcPr>
            <w:tcW w:w="2348" w:type="dxa"/>
          </w:tcPr>
          <w:p w:rsidR="00120784" w:rsidRPr="002E7E0E" w:rsidRDefault="00120784" w:rsidP="00256C4F">
            <w:pPr>
              <w:pStyle w:val="ConsPlusNormal"/>
              <w:ind w:hanging="57"/>
              <w:rPr>
                <w:sz w:val="22"/>
              </w:rPr>
            </w:pPr>
            <w:r w:rsidRPr="002E7E0E">
              <w:rPr>
                <w:sz w:val="22"/>
              </w:rPr>
              <w:t xml:space="preserve">Соблюдаются ли требования к определению размера платы за коммунальные услуги (по холодному, горячему водоснабжению, </w:t>
            </w:r>
            <w:r w:rsidRPr="002E7E0E">
              <w:rPr>
                <w:sz w:val="22"/>
              </w:rPr>
              <w:lastRenderedPageBreak/>
              <w:t>электроснабжению) предоставленные на общедомовые нужды в многоквартирном доме, не оборудованном коллективным (общедомовым) прибором учета?</w:t>
            </w:r>
          </w:p>
        </w:tc>
        <w:tc>
          <w:tcPr>
            <w:tcW w:w="708" w:type="dxa"/>
          </w:tcPr>
          <w:p w:rsidR="00120784" w:rsidRPr="002E7E0E" w:rsidRDefault="00120784" w:rsidP="00256C4F">
            <w:pPr>
              <w:pStyle w:val="ConsPlusNormal"/>
              <w:rPr>
                <w:sz w:val="22"/>
              </w:rPr>
            </w:pPr>
          </w:p>
        </w:tc>
        <w:tc>
          <w:tcPr>
            <w:tcW w:w="709" w:type="dxa"/>
          </w:tcPr>
          <w:p w:rsidR="00120784" w:rsidRPr="002E7E0E" w:rsidRDefault="00120784" w:rsidP="00256C4F">
            <w:pPr>
              <w:pStyle w:val="ConsPlusNormal"/>
              <w:rPr>
                <w:sz w:val="22"/>
              </w:rPr>
            </w:pPr>
          </w:p>
        </w:tc>
        <w:tc>
          <w:tcPr>
            <w:tcW w:w="992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2552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39" w:history="1">
              <w:r w:rsidRPr="002E7E0E">
                <w:rPr>
                  <w:sz w:val="22"/>
                </w:rPr>
                <w:t>часть 1 статьи 157</w:t>
              </w:r>
            </w:hyperlink>
            <w:r w:rsidRPr="002E7E0E">
              <w:rPr>
                <w:sz w:val="22"/>
              </w:rPr>
              <w:t xml:space="preserve"> Жилищного кодекса Российской Федерации;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40" w:history="1">
              <w:r w:rsidRPr="002E7E0E">
                <w:rPr>
                  <w:sz w:val="22"/>
                </w:rPr>
                <w:t>подпункт "ж" пункта 4</w:t>
              </w:r>
            </w:hyperlink>
            <w:r w:rsidRPr="002E7E0E">
              <w:rPr>
                <w:sz w:val="22"/>
              </w:rPr>
              <w:t xml:space="preserve"> Правил № 416;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41" w:history="1">
              <w:r w:rsidRPr="002E7E0E">
                <w:rPr>
                  <w:sz w:val="22"/>
                </w:rPr>
                <w:t>пункт 10</w:t>
              </w:r>
            </w:hyperlink>
            <w:r w:rsidRPr="002E7E0E">
              <w:rPr>
                <w:sz w:val="22"/>
              </w:rPr>
              <w:t xml:space="preserve">, </w:t>
            </w:r>
            <w:hyperlink r:id="rId42" w:history="1">
              <w:r w:rsidRPr="002E7E0E">
                <w:rPr>
                  <w:sz w:val="22"/>
                </w:rPr>
                <w:t>31</w:t>
              </w:r>
            </w:hyperlink>
            <w:r w:rsidRPr="002E7E0E">
              <w:rPr>
                <w:sz w:val="22"/>
              </w:rPr>
              <w:t xml:space="preserve">, </w:t>
            </w:r>
            <w:hyperlink r:id="rId43" w:history="1">
              <w:r w:rsidRPr="002E7E0E">
                <w:rPr>
                  <w:sz w:val="22"/>
                </w:rPr>
                <w:t>40</w:t>
              </w:r>
            </w:hyperlink>
            <w:r w:rsidRPr="002E7E0E">
              <w:rPr>
                <w:sz w:val="22"/>
              </w:rPr>
              <w:t xml:space="preserve">, </w:t>
            </w:r>
            <w:hyperlink r:id="rId44" w:history="1">
              <w:r w:rsidRPr="002E7E0E">
                <w:rPr>
                  <w:sz w:val="22"/>
                </w:rPr>
                <w:t>48</w:t>
              </w:r>
            </w:hyperlink>
            <w:r w:rsidRPr="002E7E0E">
              <w:rPr>
                <w:sz w:val="22"/>
              </w:rPr>
              <w:t xml:space="preserve"> Правил № 354;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45" w:history="1">
              <w:r w:rsidRPr="002E7E0E">
                <w:rPr>
                  <w:sz w:val="22"/>
                </w:rPr>
                <w:t>пункт 17</w:t>
              </w:r>
            </w:hyperlink>
            <w:r w:rsidRPr="002E7E0E">
              <w:rPr>
                <w:sz w:val="22"/>
              </w:rPr>
              <w:t xml:space="preserve"> приложения N </w:t>
            </w:r>
            <w:r w:rsidRPr="002E7E0E">
              <w:rPr>
                <w:sz w:val="22"/>
              </w:rPr>
              <w:lastRenderedPageBreak/>
              <w:t>2 к Правилам № 354;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46" w:history="1">
              <w:r w:rsidRPr="002E7E0E">
                <w:rPr>
                  <w:sz w:val="22"/>
                </w:rPr>
                <w:t>пункт 27</w:t>
              </w:r>
            </w:hyperlink>
            <w:r w:rsidRPr="002E7E0E">
              <w:rPr>
                <w:sz w:val="22"/>
              </w:rPr>
              <w:t xml:space="preserve"> приложения N 2 к Правилам № 354</w:t>
            </w:r>
          </w:p>
        </w:tc>
        <w:tc>
          <w:tcPr>
            <w:tcW w:w="2268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</w:p>
        </w:tc>
      </w:tr>
      <w:tr w:rsidR="00120784" w:rsidRPr="002E7E0E" w:rsidTr="00120784">
        <w:tc>
          <w:tcPr>
            <w:tcW w:w="624" w:type="dxa"/>
          </w:tcPr>
          <w:p w:rsidR="00120784" w:rsidRPr="002E7E0E" w:rsidRDefault="00120784" w:rsidP="00BD1704">
            <w:pPr>
              <w:pStyle w:val="ConsPlusNormal"/>
              <w:jc w:val="center"/>
              <w:rPr>
                <w:sz w:val="22"/>
              </w:rPr>
            </w:pPr>
            <w:r w:rsidRPr="002E7E0E">
              <w:rPr>
                <w:sz w:val="22"/>
              </w:rPr>
              <w:lastRenderedPageBreak/>
              <w:t>17.</w:t>
            </w:r>
          </w:p>
        </w:tc>
        <w:tc>
          <w:tcPr>
            <w:tcW w:w="2348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>Соблюдаются ли требования по содержанию всех видов фундамента?</w:t>
            </w:r>
          </w:p>
        </w:tc>
        <w:tc>
          <w:tcPr>
            <w:tcW w:w="708" w:type="dxa"/>
          </w:tcPr>
          <w:p w:rsidR="00120784" w:rsidRPr="002E7E0E" w:rsidRDefault="00120784" w:rsidP="00256C4F">
            <w:pPr>
              <w:pStyle w:val="ConsPlusNormal"/>
              <w:rPr>
                <w:sz w:val="22"/>
              </w:rPr>
            </w:pPr>
          </w:p>
        </w:tc>
        <w:tc>
          <w:tcPr>
            <w:tcW w:w="709" w:type="dxa"/>
          </w:tcPr>
          <w:p w:rsidR="00120784" w:rsidRPr="002E7E0E" w:rsidRDefault="00120784" w:rsidP="00256C4F">
            <w:pPr>
              <w:pStyle w:val="ConsPlusNormal"/>
              <w:rPr>
                <w:sz w:val="22"/>
              </w:rPr>
            </w:pPr>
          </w:p>
        </w:tc>
        <w:tc>
          <w:tcPr>
            <w:tcW w:w="992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2552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>-</w:t>
            </w:r>
            <w:hyperlink r:id="rId47" w:history="1">
              <w:r w:rsidRPr="002E7E0E">
                <w:rPr>
                  <w:sz w:val="22"/>
                </w:rPr>
                <w:t>часть 1</w:t>
              </w:r>
            </w:hyperlink>
            <w:r w:rsidRPr="002E7E0E">
              <w:rPr>
                <w:sz w:val="22"/>
              </w:rPr>
              <w:t xml:space="preserve"> - </w:t>
            </w:r>
            <w:hyperlink r:id="rId48" w:history="1">
              <w:r w:rsidRPr="002E7E0E">
                <w:rPr>
                  <w:sz w:val="22"/>
                </w:rPr>
                <w:t>1.2</w:t>
              </w:r>
            </w:hyperlink>
            <w:r w:rsidRPr="002E7E0E">
              <w:rPr>
                <w:sz w:val="22"/>
              </w:rPr>
              <w:t xml:space="preserve">; </w:t>
            </w:r>
            <w:hyperlink r:id="rId49" w:history="1">
              <w:r w:rsidRPr="002E7E0E">
                <w:rPr>
                  <w:sz w:val="22"/>
                </w:rPr>
                <w:t>2.1</w:t>
              </w:r>
            </w:hyperlink>
            <w:r w:rsidRPr="002E7E0E">
              <w:rPr>
                <w:sz w:val="22"/>
              </w:rPr>
              <w:t xml:space="preserve"> - </w:t>
            </w:r>
            <w:hyperlink r:id="rId50" w:history="1">
              <w:r w:rsidRPr="002E7E0E">
                <w:rPr>
                  <w:sz w:val="22"/>
                </w:rPr>
                <w:t>2.3 ст. 161</w:t>
              </w:r>
            </w:hyperlink>
            <w:r w:rsidRPr="002E7E0E">
              <w:rPr>
                <w:sz w:val="22"/>
              </w:rPr>
              <w:t xml:space="preserve"> Жилищного кодекса Российской Федерации;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>-</w:t>
            </w:r>
            <w:hyperlink r:id="rId51" w:history="1">
              <w:r w:rsidRPr="002E7E0E">
                <w:rPr>
                  <w:sz w:val="22"/>
                </w:rPr>
                <w:t>подпункт "а"</w:t>
              </w:r>
            </w:hyperlink>
            <w:r w:rsidRPr="002E7E0E">
              <w:rPr>
                <w:sz w:val="22"/>
              </w:rPr>
              <w:t xml:space="preserve">, </w:t>
            </w:r>
            <w:hyperlink r:id="rId52" w:history="1">
              <w:r w:rsidRPr="002E7E0E">
                <w:rPr>
                  <w:sz w:val="22"/>
                </w:rPr>
                <w:t>"з" пункта 11</w:t>
              </w:r>
            </w:hyperlink>
            <w:r w:rsidRPr="002E7E0E">
              <w:rPr>
                <w:sz w:val="22"/>
              </w:rPr>
              <w:t xml:space="preserve"> № 491; 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>-</w:t>
            </w:r>
            <w:hyperlink r:id="rId53" w:history="1">
              <w:r w:rsidRPr="002E7E0E">
                <w:rPr>
                  <w:sz w:val="22"/>
                </w:rPr>
                <w:t>пункт 1</w:t>
              </w:r>
            </w:hyperlink>
            <w:r w:rsidRPr="002E7E0E">
              <w:rPr>
                <w:sz w:val="22"/>
              </w:rPr>
              <w:t xml:space="preserve"> Минимального </w:t>
            </w:r>
            <w:hyperlink r:id="rId54" w:history="1">
              <w:r w:rsidRPr="002E7E0E">
                <w:rPr>
                  <w:sz w:val="22"/>
                </w:rPr>
                <w:t>перечня</w:t>
              </w:r>
            </w:hyperlink>
            <w:r w:rsidRPr="002E7E0E">
              <w:rPr>
                <w:sz w:val="22"/>
              </w:rPr>
              <w:t xml:space="preserve"> услуг и работ, необходимых для обеспечения надлежащего содержания общего имущества в многоквартирном доме (далее – Минимальный перечень), утвержденный постановлением Правительства Российской Федерации от 03.04.2013 № 290;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>-</w:t>
            </w:r>
            <w:hyperlink r:id="rId55" w:history="1">
              <w:r w:rsidRPr="002E7E0E">
                <w:rPr>
                  <w:sz w:val="22"/>
                </w:rPr>
                <w:t>подпункт "д" пункта 4</w:t>
              </w:r>
            </w:hyperlink>
            <w:r w:rsidRPr="002E7E0E">
              <w:rPr>
                <w:sz w:val="22"/>
              </w:rPr>
              <w:t xml:space="preserve"> Правил № 416; </w:t>
            </w:r>
          </w:p>
          <w:p w:rsidR="00120784" w:rsidRPr="002E7E0E" w:rsidRDefault="00120784" w:rsidP="002E7E0E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пункты 4.1.1 – 4.1.15 Правил и норм технической эксплуатации жилищного фонда, утвержденных постановлением Госстроя РФ от 27.09.2003 </w:t>
            </w:r>
          </w:p>
          <w:p w:rsidR="00120784" w:rsidRPr="002E7E0E" w:rsidRDefault="00120784" w:rsidP="002E7E0E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>№ 170, (далее - Правила и нормы)</w:t>
            </w:r>
          </w:p>
        </w:tc>
        <w:tc>
          <w:tcPr>
            <w:tcW w:w="2268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</w:p>
        </w:tc>
      </w:tr>
      <w:tr w:rsidR="00120784" w:rsidRPr="002E7E0E" w:rsidTr="00120784">
        <w:tc>
          <w:tcPr>
            <w:tcW w:w="624" w:type="dxa"/>
          </w:tcPr>
          <w:p w:rsidR="00120784" w:rsidRPr="002E7E0E" w:rsidRDefault="00120784" w:rsidP="00BD1704">
            <w:pPr>
              <w:pStyle w:val="ConsPlusNormal"/>
              <w:jc w:val="center"/>
              <w:rPr>
                <w:sz w:val="22"/>
              </w:rPr>
            </w:pPr>
            <w:r w:rsidRPr="002E7E0E">
              <w:rPr>
                <w:sz w:val="22"/>
              </w:rPr>
              <w:t>18.</w:t>
            </w:r>
          </w:p>
        </w:tc>
        <w:tc>
          <w:tcPr>
            <w:tcW w:w="2348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>Соблюдаются ли требования по содержанию подвальных помещений?</w:t>
            </w:r>
          </w:p>
        </w:tc>
        <w:tc>
          <w:tcPr>
            <w:tcW w:w="708" w:type="dxa"/>
          </w:tcPr>
          <w:p w:rsidR="00120784" w:rsidRPr="002E7E0E" w:rsidRDefault="00120784" w:rsidP="00256C4F">
            <w:pPr>
              <w:pStyle w:val="ConsPlusNormal"/>
              <w:rPr>
                <w:sz w:val="22"/>
              </w:rPr>
            </w:pPr>
          </w:p>
        </w:tc>
        <w:tc>
          <w:tcPr>
            <w:tcW w:w="709" w:type="dxa"/>
          </w:tcPr>
          <w:p w:rsidR="00120784" w:rsidRPr="002E7E0E" w:rsidRDefault="00120784" w:rsidP="00256C4F">
            <w:pPr>
              <w:pStyle w:val="ConsPlusNormal"/>
              <w:rPr>
                <w:sz w:val="22"/>
              </w:rPr>
            </w:pPr>
          </w:p>
        </w:tc>
        <w:tc>
          <w:tcPr>
            <w:tcW w:w="992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2552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>-</w:t>
            </w:r>
            <w:hyperlink r:id="rId56" w:history="1">
              <w:r w:rsidRPr="002E7E0E">
                <w:rPr>
                  <w:sz w:val="22"/>
                </w:rPr>
                <w:t>часть 1</w:t>
              </w:r>
            </w:hyperlink>
            <w:r w:rsidRPr="002E7E0E">
              <w:rPr>
                <w:sz w:val="22"/>
              </w:rPr>
              <w:t xml:space="preserve"> - </w:t>
            </w:r>
            <w:hyperlink r:id="rId57" w:history="1">
              <w:r w:rsidRPr="002E7E0E">
                <w:rPr>
                  <w:sz w:val="22"/>
                </w:rPr>
                <w:t>1.2</w:t>
              </w:r>
            </w:hyperlink>
            <w:r w:rsidRPr="002E7E0E">
              <w:rPr>
                <w:sz w:val="22"/>
              </w:rPr>
              <w:t xml:space="preserve">; </w:t>
            </w:r>
            <w:hyperlink r:id="rId58" w:history="1">
              <w:r w:rsidRPr="002E7E0E">
                <w:rPr>
                  <w:sz w:val="22"/>
                </w:rPr>
                <w:t>2.1</w:t>
              </w:r>
            </w:hyperlink>
            <w:r w:rsidRPr="002E7E0E">
              <w:rPr>
                <w:sz w:val="22"/>
              </w:rPr>
              <w:t xml:space="preserve"> - </w:t>
            </w:r>
            <w:hyperlink r:id="rId59" w:history="1">
              <w:r w:rsidRPr="002E7E0E">
                <w:rPr>
                  <w:sz w:val="22"/>
                </w:rPr>
                <w:t>2.3 ст. 161</w:t>
              </w:r>
            </w:hyperlink>
            <w:r w:rsidRPr="002E7E0E">
              <w:rPr>
                <w:sz w:val="22"/>
              </w:rPr>
              <w:t xml:space="preserve"> Жилищного кодекса Российской Федерации; 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>-</w:t>
            </w:r>
            <w:hyperlink r:id="rId60" w:history="1">
              <w:r w:rsidRPr="002E7E0E">
                <w:rPr>
                  <w:sz w:val="22"/>
                </w:rPr>
                <w:t>подпункт "а"</w:t>
              </w:r>
            </w:hyperlink>
            <w:r w:rsidRPr="002E7E0E">
              <w:rPr>
                <w:sz w:val="22"/>
              </w:rPr>
              <w:t xml:space="preserve">, </w:t>
            </w:r>
            <w:hyperlink r:id="rId61" w:history="1">
              <w:r w:rsidRPr="002E7E0E">
                <w:rPr>
                  <w:sz w:val="22"/>
                </w:rPr>
                <w:t>"з" пункта 11</w:t>
              </w:r>
            </w:hyperlink>
            <w:r w:rsidRPr="002E7E0E">
              <w:rPr>
                <w:sz w:val="22"/>
              </w:rPr>
              <w:t xml:space="preserve"> Правил № 491; 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>-</w:t>
            </w:r>
            <w:hyperlink r:id="rId62" w:history="1">
              <w:r w:rsidRPr="002E7E0E">
                <w:rPr>
                  <w:sz w:val="22"/>
                </w:rPr>
                <w:t>пункт 2</w:t>
              </w:r>
            </w:hyperlink>
            <w:r w:rsidRPr="002E7E0E">
              <w:rPr>
                <w:sz w:val="22"/>
              </w:rPr>
              <w:t xml:space="preserve"> Постановления № 290; 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>-</w:t>
            </w:r>
            <w:hyperlink r:id="rId63" w:history="1">
              <w:r w:rsidRPr="002E7E0E">
                <w:rPr>
                  <w:sz w:val="22"/>
                </w:rPr>
                <w:t>подпункт "д" пункта 4</w:t>
              </w:r>
            </w:hyperlink>
            <w:r w:rsidRPr="002E7E0E">
              <w:rPr>
                <w:sz w:val="22"/>
              </w:rPr>
              <w:t xml:space="preserve"> Правил № 416; 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>-</w:t>
            </w:r>
            <w:hyperlink r:id="rId64" w:history="1">
              <w:r w:rsidRPr="002E7E0E">
                <w:rPr>
                  <w:sz w:val="22"/>
                </w:rPr>
                <w:t>пункт 3.4.1</w:t>
              </w:r>
            </w:hyperlink>
            <w:r w:rsidRPr="002E7E0E">
              <w:rPr>
                <w:sz w:val="22"/>
              </w:rPr>
              <w:t xml:space="preserve"> - </w:t>
            </w:r>
            <w:hyperlink r:id="rId65" w:history="1">
              <w:r w:rsidRPr="002E7E0E">
                <w:rPr>
                  <w:sz w:val="22"/>
                </w:rPr>
                <w:t>3.4.4</w:t>
              </w:r>
            </w:hyperlink>
            <w:r w:rsidRPr="002E7E0E">
              <w:rPr>
                <w:sz w:val="22"/>
              </w:rPr>
              <w:t xml:space="preserve">; </w:t>
            </w:r>
            <w:hyperlink r:id="rId66" w:history="1">
              <w:r w:rsidRPr="002E7E0E">
                <w:rPr>
                  <w:sz w:val="22"/>
                </w:rPr>
                <w:t>4.1.1</w:t>
              </w:r>
            </w:hyperlink>
            <w:r w:rsidRPr="002E7E0E">
              <w:rPr>
                <w:sz w:val="22"/>
              </w:rPr>
              <w:t xml:space="preserve">; </w:t>
            </w:r>
            <w:hyperlink r:id="rId67" w:history="1">
              <w:r w:rsidRPr="002E7E0E">
                <w:rPr>
                  <w:sz w:val="22"/>
                </w:rPr>
                <w:t>4.1.3</w:t>
              </w:r>
            </w:hyperlink>
            <w:r w:rsidRPr="002E7E0E">
              <w:rPr>
                <w:sz w:val="22"/>
              </w:rPr>
              <w:t xml:space="preserve">; </w:t>
            </w:r>
            <w:hyperlink r:id="rId68" w:history="1">
              <w:r w:rsidRPr="002E7E0E">
                <w:rPr>
                  <w:sz w:val="22"/>
                </w:rPr>
                <w:t>4.1.10</w:t>
              </w:r>
            </w:hyperlink>
            <w:r w:rsidRPr="002E7E0E">
              <w:rPr>
                <w:sz w:val="22"/>
              </w:rPr>
              <w:t xml:space="preserve">; </w:t>
            </w:r>
            <w:hyperlink r:id="rId69" w:history="1">
              <w:r w:rsidRPr="002E7E0E">
                <w:rPr>
                  <w:sz w:val="22"/>
                </w:rPr>
                <w:t>4.1.15</w:t>
              </w:r>
            </w:hyperlink>
            <w:r w:rsidRPr="002E7E0E">
              <w:rPr>
                <w:sz w:val="22"/>
              </w:rPr>
              <w:t xml:space="preserve"> Правил № 170</w:t>
            </w:r>
          </w:p>
        </w:tc>
        <w:tc>
          <w:tcPr>
            <w:tcW w:w="2268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</w:p>
        </w:tc>
      </w:tr>
      <w:tr w:rsidR="00120784" w:rsidRPr="002E7E0E" w:rsidTr="00120784">
        <w:tc>
          <w:tcPr>
            <w:tcW w:w="624" w:type="dxa"/>
          </w:tcPr>
          <w:p w:rsidR="00120784" w:rsidRPr="002E7E0E" w:rsidRDefault="00120784" w:rsidP="00BD1704">
            <w:pPr>
              <w:pStyle w:val="ConsPlusNormal"/>
              <w:jc w:val="center"/>
              <w:rPr>
                <w:sz w:val="22"/>
              </w:rPr>
            </w:pPr>
            <w:r w:rsidRPr="002E7E0E">
              <w:rPr>
                <w:sz w:val="22"/>
              </w:rPr>
              <w:t>19.</w:t>
            </w:r>
          </w:p>
        </w:tc>
        <w:tc>
          <w:tcPr>
            <w:tcW w:w="2348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Соблюдаются ли требования по содержанию стен, фасадов многоквартирных </w:t>
            </w:r>
            <w:r w:rsidRPr="002E7E0E">
              <w:rPr>
                <w:sz w:val="22"/>
              </w:rPr>
              <w:lastRenderedPageBreak/>
              <w:t>домов?</w:t>
            </w:r>
          </w:p>
        </w:tc>
        <w:tc>
          <w:tcPr>
            <w:tcW w:w="708" w:type="dxa"/>
          </w:tcPr>
          <w:p w:rsidR="00120784" w:rsidRPr="002E7E0E" w:rsidRDefault="00120784" w:rsidP="00256C4F">
            <w:pPr>
              <w:pStyle w:val="ConsPlusNormal"/>
              <w:rPr>
                <w:sz w:val="22"/>
              </w:rPr>
            </w:pPr>
          </w:p>
        </w:tc>
        <w:tc>
          <w:tcPr>
            <w:tcW w:w="709" w:type="dxa"/>
          </w:tcPr>
          <w:p w:rsidR="00120784" w:rsidRPr="002E7E0E" w:rsidRDefault="00120784" w:rsidP="00256C4F">
            <w:pPr>
              <w:pStyle w:val="ConsPlusNormal"/>
              <w:rPr>
                <w:sz w:val="22"/>
              </w:rPr>
            </w:pPr>
          </w:p>
        </w:tc>
        <w:tc>
          <w:tcPr>
            <w:tcW w:w="992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2552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>-</w:t>
            </w:r>
            <w:hyperlink r:id="rId70" w:history="1">
              <w:r w:rsidRPr="002E7E0E">
                <w:rPr>
                  <w:sz w:val="22"/>
                </w:rPr>
                <w:t>часть 1</w:t>
              </w:r>
            </w:hyperlink>
            <w:r w:rsidRPr="002E7E0E">
              <w:rPr>
                <w:sz w:val="22"/>
              </w:rPr>
              <w:t xml:space="preserve"> - </w:t>
            </w:r>
            <w:hyperlink r:id="rId71" w:history="1">
              <w:r w:rsidRPr="002E7E0E">
                <w:rPr>
                  <w:sz w:val="22"/>
                </w:rPr>
                <w:t>1.2</w:t>
              </w:r>
            </w:hyperlink>
            <w:r w:rsidRPr="002E7E0E">
              <w:rPr>
                <w:sz w:val="22"/>
              </w:rPr>
              <w:t xml:space="preserve">; </w:t>
            </w:r>
            <w:hyperlink r:id="rId72" w:history="1">
              <w:r w:rsidRPr="002E7E0E">
                <w:rPr>
                  <w:sz w:val="22"/>
                </w:rPr>
                <w:t>2.1</w:t>
              </w:r>
            </w:hyperlink>
            <w:r w:rsidRPr="002E7E0E">
              <w:rPr>
                <w:sz w:val="22"/>
              </w:rPr>
              <w:t xml:space="preserve"> - </w:t>
            </w:r>
            <w:hyperlink r:id="rId73" w:history="1">
              <w:r w:rsidRPr="002E7E0E">
                <w:rPr>
                  <w:sz w:val="22"/>
                </w:rPr>
                <w:t>2.3 ст. 161</w:t>
              </w:r>
            </w:hyperlink>
            <w:r w:rsidRPr="002E7E0E">
              <w:rPr>
                <w:sz w:val="22"/>
              </w:rPr>
              <w:t xml:space="preserve"> Жилищного кодекса Российской Федерации; 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>-</w:t>
            </w:r>
            <w:hyperlink r:id="rId74" w:history="1">
              <w:r w:rsidRPr="002E7E0E">
                <w:rPr>
                  <w:sz w:val="22"/>
                </w:rPr>
                <w:t>подпункт "а"</w:t>
              </w:r>
            </w:hyperlink>
            <w:r w:rsidRPr="002E7E0E">
              <w:rPr>
                <w:sz w:val="22"/>
              </w:rPr>
              <w:t xml:space="preserve">, </w:t>
            </w:r>
            <w:hyperlink r:id="rId75" w:history="1">
              <w:r w:rsidRPr="002E7E0E">
                <w:rPr>
                  <w:sz w:val="22"/>
                </w:rPr>
                <w:t>"з" пункта 11</w:t>
              </w:r>
            </w:hyperlink>
            <w:r w:rsidRPr="002E7E0E">
              <w:rPr>
                <w:sz w:val="22"/>
              </w:rPr>
              <w:t xml:space="preserve"> Правил № 491; 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lastRenderedPageBreak/>
              <w:t>-</w:t>
            </w:r>
            <w:hyperlink r:id="rId76" w:history="1">
              <w:r w:rsidRPr="002E7E0E">
                <w:rPr>
                  <w:sz w:val="22"/>
                </w:rPr>
                <w:t>пункт 3</w:t>
              </w:r>
            </w:hyperlink>
            <w:r w:rsidRPr="002E7E0E">
              <w:rPr>
                <w:sz w:val="22"/>
              </w:rPr>
              <w:t xml:space="preserve"> Постановления № 290;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>-</w:t>
            </w:r>
            <w:hyperlink r:id="rId77" w:history="1">
              <w:r w:rsidRPr="002E7E0E">
                <w:rPr>
                  <w:sz w:val="22"/>
                </w:rPr>
                <w:t>подпункт "д" пункта 4</w:t>
              </w:r>
            </w:hyperlink>
            <w:r w:rsidRPr="002E7E0E">
              <w:rPr>
                <w:sz w:val="22"/>
              </w:rPr>
              <w:t xml:space="preserve"> Правил № 416; </w:t>
            </w:r>
          </w:p>
          <w:p w:rsidR="00120784" w:rsidRPr="002E7E0E" w:rsidRDefault="00120784" w:rsidP="002E7E0E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>-</w:t>
            </w:r>
            <w:hyperlink r:id="rId78" w:history="1">
              <w:r w:rsidRPr="002E7E0E">
                <w:rPr>
                  <w:sz w:val="22"/>
                </w:rPr>
                <w:t>пункт 4.2</w:t>
              </w:r>
            </w:hyperlink>
            <w:r w:rsidRPr="002E7E0E">
              <w:rPr>
                <w:sz w:val="22"/>
              </w:rPr>
              <w:t xml:space="preserve"> - </w:t>
            </w:r>
            <w:hyperlink r:id="rId79" w:history="1">
              <w:r w:rsidRPr="002E7E0E">
                <w:rPr>
                  <w:sz w:val="22"/>
                </w:rPr>
                <w:t>4.2.2.4</w:t>
              </w:r>
            </w:hyperlink>
            <w:r w:rsidRPr="002E7E0E">
              <w:rPr>
                <w:sz w:val="22"/>
              </w:rPr>
              <w:t xml:space="preserve">; </w:t>
            </w:r>
            <w:hyperlink r:id="rId80" w:history="1">
              <w:r w:rsidRPr="002E7E0E">
                <w:rPr>
                  <w:sz w:val="22"/>
                </w:rPr>
                <w:t>4.2.4.9</w:t>
              </w:r>
            </w:hyperlink>
            <w:r w:rsidRPr="002E7E0E">
              <w:rPr>
                <w:sz w:val="22"/>
              </w:rPr>
              <w:t xml:space="preserve">; </w:t>
            </w:r>
            <w:hyperlink r:id="rId81" w:history="1">
              <w:r w:rsidRPr="002E7E0E">
                <w:rPr>
                  <w:sz w:val="22"/>
                </w:rPr>
                <w:t>4.10.2.1</w:t>
              </w:r>
            </w:hyperlink>
            <w:r>
              <w:rPr>
                <w:sz w:val="22"/>
              </w:rPr>
              <w:t xml:space="preserve"> Правил № 170</w:t>
            </w:r>
          </w:p>
        </w:tc>
        <w:tc>
          <w:tcPr>
            <w:tcW w:w="2268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</w:p>
        </w:tc>
      </w:tr>
      <w:tr w:rsidR="00120784" w:rsidRPr="002E7E0E" w:rsidTr="00120784">
        <w:tc>
          <w:tcPr>
            <w:tcW w:w="624" w:type="dxa"/>
          </w:tcPr>
          <w:p w:rsidR="00120784" w:rsidRPr="002E7E0E" w:rsidRDefault="00120784" w:rsidP="00BD1704">
            <w:pPr>
              <w:pStyle w:val="ConsPlusNormal"/>
              <w:jc w:val="center"/>
              <w:rPr>
                <w:sz w:val="22"/>
              </w:rPr>
            </w:pPr>
            <w:r w:rsidRPr="002E7E0E">
              <w:rPr>
                <w:sz w:val="22"/>
              </w:rPr>
              <w:lastRenderedPageBreak/>
              <w:t>110.</w:t>
            </w:r>
          </w:p>
        </w:tc>
        <w:tc>
          <w:tcPr>
            <w:tcW w:w="2348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708" w:type="dxa"/>
          </w:tcPr>
          <w:p w:rsidR="00120784" w:rsidRPr="002E7E0E" w:rsidRDefault="00120784" w:rsidP="00256C4F">
            <w:pPr>
              <w:pStyle w:val="ConsPlusNormal"/>
              <w:rPr>
                <w:sz w:val="22"/>
              </w:rPr>
            </w:pPr>
          </w:p>
        </w:tc>
        <w:tc>
          <w:tcPr>
            <w:tcW w:w="709" w:type="dxa"/>
          </w:tcPr>
          <w:p w:rsidR="00120784" w:rsidRPr="002E7E0E" w:rsidRDefault="00120784" w:rsidP="00256C4F">
            <w:pPr>
              <w:pStyle w:val="ConsPlusNormal"/>
              <w:rPr>
                <w:sz w:val="22"/>
              </w:rPr>
            </w:pPr>
          </w:p>
        </w:tc>
        <w:tc>
          <w:tcPr>
            <w:tcW w:w="992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2552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>-</w:t>
            </w:r>
            <w:hyperlink r:id="rId82" w:history="1">
              <w:r w:rsidRPr="002E7E0E">
                <w:rPr>
                  <w:sz w:val="22"/>
                </w:rPr>
                <w:t>часть 1</w:t>
              </w:r>
            </w:hyperlink>
            <w:r w:rsidRPr="002E7E0E">
              <w:rPr>
                <w:sz w:val="22"/>
              </w:rPr>
              <w:t xml:space="preserve"> - </w:t>
            </w:r>
            <w:hyperlink r:id="rId83" w:history="1">
              <w:r w:rsidRPr="002E7E0E">
                <w:rPr>
                  <w:sz w:val="22"/>
                </w:rPr>
                <w:t>1.2</w:t>
              </w:r>
            </w:hyperlink>
            <w:r w:rsidRPr="002E7E0E">
              <w:rPr>
                <w:sz w:val="22"/>
              </w:rPr>
              <w:t xml:space="preserve">; </w:t>
            </w:r>
            <w:hyperlink r:id="rId84" w:history="1">
              <w:r w:rsidRPr="002E7E0E">
                <w:rPr>
                  <w:sz w:val="22"/>
                </w:rPr>
                <w:t>2.1</w:t>
              </w:r>
            </w:hyperlink>
            <w:r w:rsidRPr="002E7E0E">
              <w:rPr>
                <w:sz w:val="22"/>
              </w:rPr>
              <w:t xml:space="preserve"> - </w:t>
            </w:r>
            <w:hyperlink r:id="rId85" w:history="1">
              <w:r w:rsidRPr="002E7E0E">
                <w:rPr>
                  <w:sz w:val="22"/>
                </w:rPr>
                <w:t>2.3 ст. 161</w:t>
              </w:r>
            </w:hyperlink>
            <w:r w:rsidRPr="002E7E0E">
              <w:rPr>
                <w:sz w:val="22"/>
              </w:rPr>
              <w:t xml:space="preserve"> Жилищного кодекса Российской Федерации; 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>-</w:t>
            </w:r>
            <w:hyperlink r:id="rId86" w:history="1">
              <w:r w:rsidRPr="002E7E0E">
                <w:rPr>
                  <w:sz w:val="22"/>
                </w:rPr>
                <w:t>подпункт "а"</w:t>
              </w:r>
            </w:hyperlink>
            <w:r w:rsidRPr="002E7E0E">
              <w:rPr>
                <w:sz w:val="22"/>
              </w:rPr>
              <w:t xml:space="preserve">, </w:t>
            </w:r>
            <w:hyperlink r:id="rId87" w:history="1">
              <w:r w:rsidRPr="002E7E0E">
                <w:rPr>
                  <w:sz w:val="22"/>
                </w:rPr>
                <w:t>"з" пункта 11</w:t>
              </w:r>
            </w:hyperlink>
            <w:r w:rsidRPr="002E7E0E">
              <w:rPr>
                <w:sz w:val="22"/>
              </w:rPr>
              <w:t xml:space="preserve"> Правил № 491; 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>-</w:t>
            </w:r>
            <w:hyperlink r:id="rId88" w:history="1">
              <w:r w:rsidRPr="002E7E0E">
                <w:rPr>
                  <w:sz w:val="22"/>
                </w:rPr>
                <w:t>пункт 4</w:t>
              </w:r>
            </w:hyperlink>
            <w:r w:rsidRPr="002E7E0E">
              <w:rPr>
                <w:sz w:val="22"/>
              </w:rPr>
              <w:t xml:space="preserve"> Постановления № 290;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>-</w:t>
            </w:r>
            <w:hyperlink r:id="rId89" w:history="1">
              <w:r w:rsidRPr="002E7E0E">
                <w:rPr>
                  <w:sz w:val="22"/>
                </w:rPr>
                <w:t>подпункт "д" пункта 4</w:t>
              </w:r>
            </w:hyperlink>
            <w:r w:rsidRPr="002E7E0E">
              <w:rPr>
                <w:sz w:val="22"/>
              </w:rPr>
              <w:t xml:space="preserve"> Правил № 416; 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>-</w:t>
            </w:r>
            <w:hyperlink r:id="rId90" w:history="1">
              <w:r w:rsidRPr="002E7E0E">
                <w:rPr>
                  <w:sz w:val="22"/>
                </w:rPr>
                <w:t>пункт 4.3.1</w:t>
              </w:r>
            </w:hyperlink>
            <w:r w:rsidRPr="002E7E0E">
              <w:rPr>
                <w:sz w:val="22"/>
              </w:rPr>
              <w:t xml:space="preserve"> - </w:t>
            </w:r>
            <w:hyperlink r:id="rId91" w:history="1">
              <w:r w:rsidRPr="002E7E0E">
                <w:rPr>
                  <w:sz w:val="22"/>
                </w:rPr>
                <w:t>4.3.7</w:t>
              </w:r>
            </w:hyperlink>
            <w:r w:rsidRPr="002E7E0E">
              <w:rPr>
                <w:sz w:val="22"/>
              </w:rPr>
              <w:t xml:space="preserve"> Правил № 170</w:t>
            </w:r>
          </w:p>
        </w:tc>
        <w:tc>
          <w:tcPr>
            <w:tcW w:w="2268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</w:p>
        </w:tc>
      </w:tr>
      <w:tr w:rsidR="00120784" w:rsidRPr="002E7E0E" w:rsidTr="00120784">
        <w:tc>
          <w:tcPr>
            <w:tcW w:w="624" w:type="dxa"/>
          </w:tcPr>
          <w:p w:rsidR="00120784" w:rsidRPr="002E7E0E" w:rsidRDefault="00120784" w:rsidP="00BD1704">
            <w:pPr>
              <w:pStyle w:val="ConsPlusNormal"/>
              <w:jc w:val="center"/>
              <w:rPr>
                <w:sz w:val="22"/>
              </w:rPr>
            </w:pPr>
            <w:r w:rsidRPr="002E7E0E">
              <w:rPr>
                <w:sz w:val="22"/>
              </w:rPr>
              <w:t>111.</w:t>
            </w:r>
          </w:p>
        </w:tc>
        <w:tc>
          <w:tcPr>
            <w:tcW w:w="2348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708" w:type="dxa"/>
          </w:tcPr>
          <w:p w:rsidR="00120784" w:rsidRPr="002E7E0E" w:rsidRDefault="00120784" w:rsidP="00256C4F">
            <w:pPr>
              <w:pStyle w:val="ConsPlusNormal"/>
              <w:rPr>
                <w:sz w:val="22"/>
              </w:rPr>
            </w:pPr>
          </w:p>
        </w:tc>
        <w:tc>
          <w:tcPr>
            <w:tcW w:w="709" w:type="dxa"/>
          </w:tcPr>
          <w:p w:rsidR="00120784" w:rsidRPr="002E7E0E" w:rsidRDefault="00120784" w:rsidP="00256C4F">
            <w:pPr>
              <w:pStyle w:val="ConsPlusNormal"/>
              <w:rPr>
                <w:sz w:val="22"/>
              </w:rPr>
            </w:pPr>
          </w:p>
        </w:tc>
        <w:tc>
          <w:tcPr>
            <w:tcW w:w="992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2552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>-</w:t>
            </w:r>
            <w:hyperlink r:id="rId92" w:history="1">
              <w:r w:rsidRPr="002E7E0E">
                <w:rPr>
                  <w:sz w:val="22"/>
                </w:rPr>
                <w:t>часть 1</w:t>
              </w:r>
            </w:hyperlink>
            <w:r w:rsidRPr="002E7E0E">
              <w:rPr>
                <w:sz w:val="22"/>
              </w:rPr>
              <w:t xml:space="preserve"> - </w:t>
            </w:r>
            <w:hyperlink r:id="rId93" w:history="1">
              <w:r w:rsidRPr="002E7E0E">
                <w:rPr>
                  <w:sz w:val="22"/>
                </w:rPr>
                <w:t>1.2</w:t>
              </w:r>
            </w:hyperlink>
            <w:r w:rsidRPr="002E7E0E">
              <w:rPr>
                <w:sz w:val="22"/>
              </w:rPr>
              <w:t xml:space="preserve">; </w:t>
            </w:r>
            <w:hyperlink r:id="rId94" w:history="1">
              <w:r w:rsidRPr="002E7E0E">
                <w:rPr>
                  <w:sz w:val="22"/>
                </w:rPr>
                <w:t>2.1</w:t>
              </w:r>
            </w:hyperlink>
            <w:r w:rsidRPr="002E7E0E">
              <w:rPr>
                <w:sz w:val="22"/>
              </w:rPr>
              <w:t xml:space="preserve"> - </w:t>
            </w:r>
            <w:hyperlink r:id="rId95" w:history="1">
              <w:r w:rsidRPr="002E7E0E">
                <w:rPr>
                  <w:sz w:val="22"/>
                </w:rPr>
                <w:t>2.3 ст. 161</w:t>
              </w:r>
            </w:hyperlink>
            <w:r w:rsidRPr="002E7E0E">
              <w:rPr>
                <w:sz w:val="22"/>
              </w:rPr>
              <w:t xml:space="preserve"> Жилищного кодекса Российской Федерации;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>-</w:t>
            </w:r>
            <w:hyperlink r:id="rId96" w:history="1">
              <w:r w:rsidRPr="002E7E0E">
                <w:rPr>
                  <w:sz w:val="22"/>
                </w:rPr>
                <w:t>подпункт "а"</w:t>
              </w:r>
            </w:hyperlink>
            <w:r w:rsidRPr="002E7E0E">
              <w:rPr>
                <w:sz w:val="22"/>
              </w:rPr>
              <w:t xml:space="preserve">, </w:t>
            </w:r>
            <w:hyperlink r:id="rId97" w:history="1">
              <w:r w:rsidRPr="002E7E0E">
                <w:rPr>
                  <w:sz w:val="22"/>
                </w:rPr>
                <w:t>"з" пункта 11</w:t>
              </w:r>
            </w:hyperlink>
            <w:r w:rsidRPr="002E7E0E">
              <w:rPr>
                <w:sz w:val="22"/>
              </w:rPr>
              <w:t xml:space="preserve"> Правил № 491;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98" w:history="1">
              <w:r w:rsidRPr="002E7E0E">
                <w:rPr>
                  <w:sz w:val="22"/>
                </w:rPr>
                <w:t>пункт 7</w:t>
              </w:r>
            </w:hyperlink>
            <w:r w:rsidRPr="002E7E0E">
              <w:rPr>
                <w:sz w:val="22"/>
              </w:rPr>
              <w:t xml:space="preserve"> Постановления № 290;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99" w:history="1">
              <w:r w:rsidRPr="002E7E0E">
                <w:rPr>
                  <w:sz w:val="22"/>
                </w:rPr>
                <w:t>подпункт "д" п. 4</w:t>
              </w:r>
            </w:hyperlink>
            <w:r w:rsidRPr="002E7E0E">
              <w:rPr>
                <w:sz w:val="22"/>
              </w:rPr>
              <w:t xml:space="preserve"> Правил № 416;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100" w:history="1">
              <w:r w:rsidRPr="002E7E0E">
                <w:rPr>
                  <w:sz w:val="22"/>
                </w:rPr>
                <w:t>пункт 4.6.1.1</w:t>
              </w:r>
            </w:hyperlink>
            <w:r w:rsidRPr="002E7E0E">
              <w:rPr>
                <w:sz w:val="22"/>
              </w:rPr>
              <w:t xml:space="preserve">; </w:t>
            </w:r>
            <w:hyperlink r:id="rId101" w:history="1">
              <w:r w:rsidRPr="002E7E0E">
                <w:rPr>
                  <w:sz w:val="22"/>
                </w:rPr>
                <w:t>4.10.2.1</w:t>
              </w:r>
            </w:hyperlink>
            <w:r w:rsidRPr="002E7E0E">
              <w:rPr>
                <w:sz w:val="22"/>
              </w:rPr>
              <w:t xml:space="preserve"> Правил № 170</w:t>
            </w:r>
          </w:p>
        </w:tc>
        <w:tc>
          <w:tcPr>
            <w:tcW w:w="2268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</w:p>
        </w:tc>
      </w:tr>
      <w:tr w:rsidR="00120784" w:rsidRPr="002E7E0E" w:rsidTr="00120784">
        <w:tc>
          <w:tcPr>
            <w:tcW w:w="624" w:type="dxa"/>
          </w:tcPr>
          <w:p w:rsidR="00120784" w:rsidRPr="002E7E0E" w:rsidRDefault="00120784" w:rsidP="00BD1704">
            <w:pPr>
              <w:pStyle w:val="ConsPlusNormal"/>
              <w:jc w:val="center"/>
              <w:rPr>
                <w:sz w:val="22"/>
              </w:rPr>
            </w:pPr>
            <w:r w:rsidRPr="002E7E0E">
              <w:rPr>
                <w:sz w:val="22"/>
              </w:rPr>
              <w:t>112.</w:t>
            </w:r>
          </w:p>
        </w:tc>
        <w:tc>
          <w:tcPr>
            <w:tcW w:w="2348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708" w:type="dxa"/>
          </w:tcPr>
          <w:p w:rsidR="00120784" w:rsidRPr="002E7E0E" w:rsidRDefault="00120784" w:rsidP="00256C4F">
            <w:pPr>
              <w:pStyle w:val="ConsPlusNormal"/>
              <w:rPr>
                <w:sz w:val="22"/>
              </w:rPr>
            </w:pPr>
          </w:p>
        </w:tc>
        <w:tc>
          <w:tcPr>
            <w:tcW w:w="709" w:type="dxa"/>
          </w:tcPr>
          <w:p w:rsidR="00120784" w:rsidRPr="002E7E0E" w:rsidRDefault="00120784" w:rsidP="00256C4F">
            <w:pPr>
              <w:pStyle w:val="ConsPlusNormal"/>
              <w:rPr>
                <w:sz w:val="22"/>
              </w:rPr>
            </w:pPr>
          </w:p>
        </w:tc>
        <w:tc>
          <w:tcPr>
            <w:tcW w:w="992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2552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>-</w:t>
            </w:r>
            <w:hyperlink r:id="rId102" w:history="1">
              <w:r w:rsidRPr="002E7E0E">
                <w:rPr>
                  <w:sz w:val="22"/>
                </w:rPr>
                <w:t>часть 1</w:t>
              </w:r>
            </w:hyperlink>
            <w:r w:rsidRPr="002E7E0E">
              <w:rPr>
                <w:sz w:val="22"/>
              </w:rPr>
              <w:t xml:space="preserve"> - </w:t>
            </w:r>
            <w:hyperlink r:id="rId103" w:history="1">
              <w:r w:rsidRPr="002E7E0E">
                <w:rPr>
                  <w:sz w:val="22"/>
                </w:rPr>
                <w:t>1.2</w:t>
              </w:r>
            </w:hyperlink>
            <w:r w:rsidRPr="002E7E0E">
              <w:rPr>
                <w:sz w:val="22"/>
              </w:rPr>
              <w:t xml:space="preserve">; </w:t>
            </w:r>
            <w:hyperlink r:id="rId104" w:history="1">
              <w:r w:rsidRPr="002E7E0E">
                <w:rPr>
                  <w:sz w:val="22"/>
                </w:rPr>
                <w:t>2.1</w:t>
              </w:r>
            </w:hyperlink>
            <w:r w:rsidRPr="002E7E0E">
              <w:rPr>
                <w:sz w:val="22"/>
              </w:rPr>
              <w:t xml:space="preserve"> - </w:t>
            </w:r>
            <w:hyperlink r:id="rId105" w:history="1">
              <w:r w:rsidRPr="002E7E0E">
                <w:rPr>
                  <w:sz w:val="22"/>
                </w:rPr>
                <w:t>2.3 ст. 161</w:t>
              </w:r>
            </w:hyperlink>
            <w:r w:rsidRPr="002E7E0E">
              <w:rPr>
                <w:sz w:val="22"/>
              </w:rPr>
              <w:t xml:space="preserve"> Жилищного кодекса Российской Федерации;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106" w:history="1">
              <w:r w:rsidRPr="002E7E0E">
                <w:rPr>
                  <w:sz w:val="22"/>
                </w:rPr>
                <w:t>подпункт "а"</w:t>
              </w:r>
            </w:hyperlink>
            <w:r w:rsidRPr="002E7E0E">
              <w:rPr>
                <w:sz w:val="22"/>
              </w:rPr>
              <w:t xml:space="preserve">, </w:t>
            </w:r>
            <w:hyperlink r:id="rId107" w:history="1">
              <w:r w:rsidRPr="002E7E0E">
                <w:rPr>
                  <w:sz w:val="22"/>
                </w:rPr>
                <w:t>"з" пункта 11</w:t>
              </w:r>
            </w:hyperlink>
            <w:r w:rsidRPr="002E7E0E">
              <w:rPr>
                <w:sz w:val="22"/>
              </w:rPr>
              <w:t xml:space="preserve"> Правил № 491;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108" w:history="1">
              <w:r w:rsidRPr="002E7E0E">
                <w:rPr>
                  <w:sz w:val="22"/>
                </w:rPr>
                <w:t>пункт 8</w:t>
              </w:r>
            </w:hyperlink>
            <w:r w:rsidRPr="002E7E0E">
              <w:rPr>
                <w:sz w:val="22"/>
              </w:rPr>
              <w:t xml:space="preserve"> Постановления № 290;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109" w:history="1">
              <w:r w:rsidRPr="002E7E0E">
                <w:rPr>
                  <w:sz w:val="22"/>
                </w:rPr>
                <w:t>подпункт "д" п. 4</w:t>
              </w:r>
            </w:hyperlink>
            <w:r w:rsidRPr="002E7E0E">
              <w:rPr>
                <w:sz w:val="22"/>
              </w:rPr>
              <w:t xml:space="preserve"> Правил № 416;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110" w:history="1">
              <w:r w:rsidRPr="002E7E0E">
                <w:rPr>
                  <w:sz w:val="22"/>
                </w:rPr>
                <w:t>пункт 3.2.2</w:t>
              </w:r>
            </w:hyperlink>
            <w:r w:rsidRPr="002E7E0E">
              <w:rPr>
                <w:sz w:val="22"/>
              </w:rPr>
              <w:t xml:space="preserve">; </w:t>
            </w:r>
            <w:hyperlink r:id="rId111" w:history="1">
              <w:r w:rsidRPr="002E7E0E">
                <w:rPr>
                  <w:sz w:val="22"/>
                </w:rPr>
                <w:t>4.8.1</w:t>
              </w:r>
            </w:hyperlink>
            <w:r w:rsidRPr="002E7E0E">
              <w:rPr>
                <w:sz w:val="22"/>
              </w:rPr>
              <w:t xml:space="preserve">; </w:t>
            </w:r>
            <w:hyperlink r:id="rId112" w:history="1">
              <w:r w:rsidRPr="002E7E0E">
                <w:rPr>
                  <w:sz w:val="22"/>
                </w:rPr>
                <w:t>4.8.3</w:t>
              </w:r>
            </w:hyperlink>
            <w:r w:rsidRPr="002E7E0E">
              <w:rPr>
                <w:sz w:val="22"/>
              </w:rPr>
              <w:t xml:space="preserve">; </w:t>
            </w:r>
            <w:hyperlink r:id="rId113" w:history="1">
              <w:r w:rsidRPr="002E7E0E">
                <w:rPr>
                  <w:sz w:val="22"/>
                </w:rPr>
                <w:t>4.8.4</w:t>
              </w:r>
            </w:hyperlink>
            <w:r w:rsidRPr="002E7E0E">
              <w:rPr>
                <w:sz w:val="22"/>
              </w:rPr>
              <w:t xml:space="preserve">; </w:t>
            </w:r>
            <w:hyperlink r:id="rId114" w:history="1">
              <w:r w:rsidRPr="002E7E0E">
                <w:rPr>
                  <w:sz w:val="22"/>
                </w:rPr>
                <w:t>4.8.7</w:t>
              </w:r>
            </w:hyperlink>
            <w:r w:rsidRPr="002E7E0E">
              <w:rPr>
                <w:sz w:val="22"/>
              </w:rPr>
              <w:t xml:space="preserve">; </w:t>
            </w:r>
            <w:hyperlink r:id="rId115" w:history="1">
              <w:r w:rsidRPr="002E7E0E">
                <w:rPr>
                  <w:sz w:val="22"/>
                </w:rPr>
                <w:t>4.8.13</w:t>
              </w:r>
            </w:hyperlink>
            <w:r w:rsidRPr="002E7E0E">
              <w:rPr>
                <w:sz w:val="22"/>
              </w:rPr>
              <w:t xml:space="preserve"> Правил № 170</w:t>
            </w:r>
          </w:p>
        </w:tc>
        <w:tc>
          <w:tcPr>
            <w:tcW w:w="2268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</w:p>
        </w:tc>
      </w:tr>
      <w:tr w:rsidR="00120784" w:rsidRPr="002E7E0E" w:rsidTr="00120784">
        <w:tc>
          <w:tcPr>
            <w:tcW w:w="624" w:type="dxa"/>
          </w:tcPr>
          <w:p w:rsidR="00120784" w:rsidRPr="002E7E0E" w:rsidRDefault="00120784" w:rsidP="00BD1704">
            <w:pPr>
              <w:pStyle w:val="ConsPlusNormal"/>
              <w:jc w:val="center"/>
              <w:rPr>
                <w:sz w:val="22"/>
              </w:rPr>
            </w:pPr>
            <w:r w:rsidRPr="002E7E0E">
              <w:rPr>
                <w:sz w:val="22"/>
              </w:rPr>
              <w:t>113.</w:t>
            </w:r>
          </w:p>
        </w:tc>
        <w:tc>
          <w:tcPr>
            <w:tcW w:w="2348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708" w:type="dxa"/>
          </w:tcPr>
          <w:p w:rsidR="00120784" w:rsidRPr="002E7E0E" w:rsidRDefault="00120784" w:rsidP="00256C4F">
            <w:pPr>
              <w:pStyle w:val="ConsPlusNormal"/>
              <w:rPr>
                <w:sz w:val="22"/>
              </w:rPr>
            </w:pPr>
          </w:p>
        </w:tc>
        <w:tc>
          <w:tcPr>
            <w:tcW w:w="709" w:type="dxa"/>
          </w:tcPr>
          <w:p w:rsidR="00120784" w:rsidRPr="002E7E0E" w:rsidRDefault="00120784" w:rsidP="00256C4F">
            <w:pPr>
              <w:pStyle w:val="ConsPlusNormal"/>
              <w:rPr>
                <w:sz w:val="22"/>
              </w:rPr>
            </w:pPr>
          </w:p>
        </w:tc>
        <w:tc>
          <w:tcPr>
            <w:tcW w:w="992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2552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>-</w:t>
            </w:r>
            <w:hyperlink r:id="rId116" w:history="1">
              <w:r w:rsidRPr="002E7E0E">
                <w:rPr>
                  <w:sz w:val="22"/>
                </w:rPr>
                <w:t>часть 1</w:t>
              </w:r>
            </w:hyperlink>
            <w:r w:rsidRPr="002E7E0E">
              <w:rPr>
                <w:sz w:val="22"/>
              </w:rPr>
              <w:t xml:space="preserve"> - </w:t>
            </w:r>
            <w:hyperlink r:id="rId117" w:history="1">
              <w:r w:rsidRPr="002E7E0E">
                <w:rPr>
                  <w:sz w:val="22"/>
                </w:rPr>
                <w:t>1.2</w:t>
              </w:r>
            </w:hyperlink>
            <w:r w:rsidRPr="002E7E0E">
              <w:rPr>
                <w:sz w:val="22"/>
              </w:rPr>
              <w:t xml:space="preserve">; </w:t>
            </w:r>
            <w:hyperlink r:id="rId118" w:history="1">
              <w:r w:rsidRPr="002E7E0E">
                <w:rPr>
                  <w:sz w:val="22"/>
                </w:rPr>
                <w:t>2.1</w:t>
              </w:r>
            </w:hyperlink>
            <w:r w:rsidRPr="002E7E0E">
              <w:rPr>
                <w:sz w:val="22"/>
              </w:rPr>
              <w:t xml:space="preserve"> - </w:t>
            </w:r>
            <w:hyperlink r:id="rId119" w:history="1">
              <w:r w:rsidRPr="002E7E0E">
                <w:rPr>
                  <w:sz w:val="22"/>
                </w:rPr>
                <w:t>2.3 ст. 161</w:t>
              </w:r>
            </w:hyperlink>
            <w:r w:rsidRPr="002E7E0E">
              <w:rPr>
                <w:sz w:val="22"/>
              </w:rPr>
              <w:t xml:space="preserve"> Жилищного кодекса Российской Федерации;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120" w:history="1">
              <w:r w:rsidRPr="002E7E0E">
                <w:rPr>
                  <w:sz w:val="22"/>
                </w:rPr>
                <w:t>подпункт "а"</w:t>
              </w:r>
            </w:hyperlink>
            <w:r w:rsidRPr="002E7E0E">
              <w:rPr>
                <w:sz w:val="22"/>
              </w:rPr>
              <w:t xml:space="preserve">, </w:t>
            </w:r>
            <w:hyperlink r:id="rId121" w:history="1">
              <w:r w:rsidRPr="002E7E0E">
                <w:rPr>
                  <w:sz w:val="22"/>
                </w:rPr>
                <w:t>"з" пункта 11</w:t>
              </w:r>
            </w:hyperlink>
            <w:r w:rsidRPr="002E7E0E">
              <w:rPr>
                <w:sz w:val="22"/>
              </w:rPr>
              <w:t xml:space="preserve"> Правил № 491;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122" w:history="1">
              <w:r w:rsidRPr="002E7E0E">
                <w:rPr>
                  <w:sz w:val="22"/>
                </w:rPr>
                <w:t>пункт 10</w:t>
              </w:r>
            </w:hyperlink>
            <w:r w:rsidRPr="002E7E0E">
              <w:rPr>
                <w:sz w:val="22"/>
              </w:rPr>
              <w:t xml:space="preserve"> Постановления № 290;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123" w:history="1">
              <w:r w:rsidRPr="002E7E0E">
                <w:rPr>
                  <w:sz w:val="22"/>
                </w:rPr>
                <w:t>подпункт "д" пункта 4</w:t>
              </w:r>
            </w:hyperlink>
            <w:r w:rsidRPr="002E7E0E">
              <w:rPr>
                <w:sz w:val="22"/>
              </w:rPr>
              <w:t xml:space="preserve"> Правил № 416;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124" w:history="1">
              <w:r w:rsidRPr="002E7E0E">
                <w:rPr>
                  <w:sz w:val="22"/>
                </w:rPr>
                <w:t>пункт 4.5.1</w:t>
              </w:r>
            </w:hyperlink>
            <w:r w:rsidRPr="002E7E0E">
              <w:rPr>
                <w:sz w:val="22"/>
              </w:rPr>
              <w:t xml:space="preserve"> - </w:t>
            </w:r>
            <w:hyperlink r:id="rId125" w:history="1">
              <w:r w:rsidRPr="002E7E0E">
                <w:rPr>
                  <w:sz w:val="22"/>
                </w:rPr>
                <w:t>4.5.3</w:t>
              </w:r>
            </w:hyperlink>
            <w:r w:rsidRPr="002E7E0E">
              <w:rPr>
                <w:sz w:val="22"/>
              </w:rPr>
              <w:t xml:space="preserve"> Правил № 170</w:t>
            </w:r>
          </w:p>
        </w:tc>
        <w:tc>
          <w:tcPr>
            <w:tcW w:w="2268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</w:p>
        </w:tc>
      </w:tr>
      <w:tr w:rsidR="00120784" w:rsidRPr="002E7E0E" w:rsidTr="00120784">
        <w:tc>
          <w:tcPr>
            <w:tcW w:w="624" w:type="dxa"/>
          </w:tcPr>
          <w:p w:rsidR="00120784" w:rsidRPr="002E7E0E" w:rsidRDefault="00120784" w:rsidP="00BD1704">
            <w:pPr>
              <w:pStyle w:val="ConsPlusNormal"/>
              <w:jc w:val="center"/>
              <w:rPr>
                <w:sz w:val="22"/>
              </w:rPr>
            </w:pPr>
            <w:r w:rsidRPr="002E7E0E">
              <w:rPr>
                <w:sz w:val="22"/>
              </w:rPr>
              <w:t>214.</w:t>
            </w:r>
          </w:p>
        </w:tc>
        <w:tc>
          <w:tcPr>
            <w:tcW w:w="2348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Соблюдаются ли обязательные требования к содержанию полов, </w:t>
            </w:r>
            <w:r w:rsidRPr="002E7E0E">
              <w:rPr>
                <w:sz w:val="22"/>
              </w:rPr>
              <w:lastRenderedPageBreak/>
              <w:t>входящих в состав общего имущества многоквартирного дома?</w:t>
            </w:r>
          </w:p>
        </w:tc>
        <w:tc>
          <w:tcPr>
            <w:tcW w:w="708" w:type="dxa"/>
          </w:tcPr>
          <w:p w:rsidR="00120784" w:rsidRPr="002E7E0E" w:rsidRDefault="00120784" w:rsidP="00256C4F">
            <w:pPr>
              <w:pStyle w:val="ConsPlusNormal"/>
              <w:rPr>
                <w:sz w:val="22"/>
              </w:rPr>
            </w:pPr>
          </w:p>
        </w:tc>
        <w:tc>
          <w:tcPr>
            <w:tcW w:w="709" w:type="dxa"/>
          </w:tcPr>
          <w:p w:rsidR="00120784" w:rsidRPr="002E7E0E" w:rsidRDefault="00120784" w:rsidP="00256C4F">
            <w:pPr>
              <w:pStyle w:val="ConsPlusNormal"/>
              <w:rPr>
                <w:sz w:val="22"/>
              </w:rPr>
            </w:pPr>
          </w:p>
        </w:tc>
        <w:tc>
          <w:tcPr>
            <w:tcW w:w="992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2552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>-</w:t>
            </w:r>
            <w:hyperlink r:id="rId126" w:history="1">
              <w:r w:rsidRPr="002E7E0E">
                <w:rPr>
                  <w:sz w:val="22"/>
                </w:rPr>
                <w:t>часть 1</w:t>
              </w:r>
            </w:hyperlink>
            <w:r w:rsidRPr="002E7E0E">
              <w:rPr>
                <w:sz w:val="22"/>
              </w:rPr>
              <w:t xml:space="preserve"> - </w:t>
            </w:r>
            <w:hyperlink r:id="rId127" w:history="1">
              <w:r w:rsidRPr="002E7E0E">
                <w:rPr>
                  <w:sz w:val="22"/>
                </w:rPr>
                <w:t>1.2</w:t>
              </w:r>
            </w:hyperlink>
            <w:r w:rsidRPr="002E7E0E">
              <w:rPr>
                <w:sz w:val="22"/>
              </w:rPr>
              <w:t xml:space="preserve">; </w:t>
            </w:r>
            <w:hyperlink r:id="rId128" w:history="1">
              <w:r w:rsidRPr="002E7E0E">
                <w:rPr>
                  <w:sz w:val="22"/>
                </w:rPr>
                <w:t>2.1</w:t>
              </w:r>
            </w:hyperlink>
            <w:r w:rsidRPr="002E7E0E">
              <w:rPr>
                <w:sz w:val="22"/>
              </w:rPr>
              <w:t xml:space="preserve"> - </w:t>
            </w:r>
            <w:hyperlink r:id="rId129" w:history="1">
              <w:r w:rsidRPr="002E7E0E">
                <w:rPr>
                  <w:sz w:val="22"/>
                </w:rPr>
                <w:t>2.3 ст. 161</w:t>
              </w:r>
            </w:hyperlink>
            <w:r w:rsidRPr="002E7E0E">
              <w:rPr>
                <w:sz w:val="22"/>
              </w:rPr>
              <w:t xml:space="preserve"> Жилищного кодекса Российской Федерации;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130" w:history="1">
              <w:r w:rsidRPr="002E7E0E">
                <w:rPr>
                  <w:sz w:val="22"/>
                </w:rPr>
                <w:t>подпункт "а"</w:t>
              </w:r>
            </w:hyperlink>
            <w:r w:rsidRPr="002E7E0E">
              <w:rPr>
                <w:sz w:val="22"/>
              </w:rPr>
              <w:t xml:space="preserve">, </w:t>
            </w:r>
            <w:hyperlink r:id="rId131" w:history="1">
              <w:r w:rsidRPr="002E7E0E">
                <w:rPr>
                  <w:sz w:val="22"/>
                </w:rPr>
                <w:t xml:space="preserve">"з" пункта </w:t>
              </w:r>
              <w:r w:rsidRPr="002E7E0E">
                <w:rPr>
                  <w:sz w:val="22"/>
                </w:rPr>
                <w:lastRenderedPageBreak/>
                <w:t>11</w:t>
              </w:r>
            </w:hyperlink>
            <w:r w:rsidRPr="002E7E0E">
              <w:rPr>
                <w:sz w:val="22"/>
              </w:rPr>
              <w:t xml:space="preserve"> Правил № 491;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132" w:history="1">
              <w:r w:rsidRPr="002E7E0E">
                <w:rPr>
                  <w:sz w:val="22"/>
                </w:rPr>
                <w:t>пункт 12</w:t>
              </w:r>
            </w:hyperlink>
            <w:r w:rsidRPr="002E7E0E">
              <w:rPr>
                <w:sz w:val="22"/>
              </w:rPr>
              <w:t xml:space="preserve"> Постановления № 290;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133" w:history="1">
              <w:r w:rsidRPr="002E7E0E">
                <w:rPr>
                  <w:sz w:val="22"/>
                </w:rPr>
                <w:t>подпункт "д" пункта 4</w:t>
              </w:r>
            </w:hyperlink>
            <w:r w:rsidRPr="002E7E0E">
              <w:rPr>
                <w:sz w:val="22"/>
              </w:rPr>
              <w:t xml:space="preserve"> Правил № 416;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134" w:history="1">
              <w:r w:rsidRPr="002E7E0E">
                <w:rPr>
                  <w:sz w:val="22"/>
                </w:rPr>
                <w:t>пункт 4.4.1</w:t>
              </w:r>
            </w:hyperlink>
            <w:r w:rsidRPr="002E7E0E">
              <w:rPr>
                <w:sz w:val="22"/>
              </w:rPr>
              <w:t xml:space="preserve">; </w:t>
            </w:r>
            <w:hyperlink r:id="rId135" w:history="1">
              <w:r w:rsidRPr="002E7E0E">
                <w:rPr>
                  <w:sz w:val="22"/>
                </w:rPr>
                <w:t>4.4.3</w:t>
              </w:r>
            </w:hyperlink>
            <w:r w:rsidRPr="002E7E0E">
              <w:rPr>
                <w:sz w:val="22"/>
              </w:rPr>
              <w:t xml:space="preserve">; </w:t>
            </w:r>
            <w:hyperlink r:id="rId136" w:history="1">
              <w:r w:rsidRPr="002E7E0E">
                <w:rPr>
                  <w:sz w:val="22"/>
                </w:rPr>
                <w:t>4.4.4</w:t>
              </w:r>
            </w:hyperlink>
            <w:r w:rsidRPr="002E7E0E">
              <w:rPr>
                <w:sz w:val="22"/>
              </w:rPr>
              <w:t xml:space="preserve"> - </w:t>
            </w:r>
            <w:hyperlink r:id="rId137" w:history="1">
              <w:r w:rsidRPr="002E7E0E">
                <w:rPr>
                  <w:sz w:val="22"/>
                </w:rPr>
                <w:t>4.4.6</w:t>
              </w:r>
            </w:hyperlink>
            <w:r w:rsidRPr="002E7E0E">
              <w:rPr>
                <w:sz w:val="22"/>
              </w:rPr>
              <w:t xml:space="preserve">; </w:t>
            </w:r>
            <w:hyperlink r:id="rId138" w:history="1">
              <w:r w:rsidRPr="002E7E0E">
                <w:rPr>
                  <w:sz w:val="22"/>
                </w:rPr>
                <w:t>4.4.8</w:t>
              </w:r>
            </w:hyperlink>
            <w:r w:rsidRPr="002E7E0E">
              <w:rPr>
                <w:sz w:val="22"/>
              </w:rPr>
              <w:t xml:space="preserve">; </w:t>
            </w:r>
            <w:hyperlink r:id="rId139" w:history="1">
              <w:r w:rsidRPr="002E7E0E">
                <w:rPr>
                  <w:sz w:val="22"/>
                </w:rPr>
                <w:t>4.4.12</w:t>
              </w:r>
            </w:hyperlink>
            <w:r w:rsidRPr="002E7E0E">
              <w:rPr>
                <w:sz w:val="22"/>
              </w:rPr>
              <w:t xml:space="preserve">; </w:t>
            </w:r>
            <w:hyperlink r:id="rId140" w:history="1">
              <w:r w:rsidRPr="002E7E0E">
                <w:rPr>
                  <w:sz w:val="22"/>
                </w:rPr>
                <w:t>4.4.16</w:t>
              </w:r>
            </w:hyperlink>
            <w:r w:rsidRPr="002E7E0E">
              <w:rPr>
                <w:sz w:val="22"/>
              </w:rPr>
              <w:t xml:space="preserve"> Правил № 170</w:t>
            </w:r>
          </w:p>
        </w:tc>
        <w:tc>
          <w:tcPr>
            <w:tcW w:w="2268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</w:p>
        </w:tc>
      </w:tr>
      <w:tr w:rsidR="00120784" w:rsidRPr="002E7E0E" w:rsidTr="00120784">
        <w:tc>
          <w:tcPr>
            <w:tcW w:w="624" w:type="dxa"/>
          </w:tcPr>
          <w:p w:rsidR="00120784" w:rsidRPr="002E7E0E" w:rsidRDefault="00120784" w:rsidP="00BD1704">
            <w:pPr>
              <w:pStyle w:val="ConsPlusNormal"/>
              <w:jc w:val="center"/>
              <w:rPr>
                <w:sz w:val="22"/>
              </w:rPr>
            </w:pPr>
            <w:r w:rsidRPr="002E7E0E">
              <w:rPr>
                <w:sz w:val="22"/>
              </w:rPr>
              <w:lastRenderedPageBreak/>
              <w:t>215.</w:t>
            </w:r>
          </w:p>
        </w:tc>
        <w:tc>
          <w:tcPr>
            <w:tcW w:w="2348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708" w:type="dxa"/>
          </w:tcPr>
          <w:p w:rsidR="00120784" w:rsidRPr="002E7E0E" w:rsidRDefault="00120784" w:rsidP="00256C4F">
            <w:pPr>
              <w:pStyle w:val="ConsPlusNormal"/>
              <w:rPr>
                <w:sz w:val="22"/>
              </w:rPr>
            </w:pPr>
          </w:p>
        </w:tc>
        <w:tc>
          <w:tcPr>
            <w:tcW w:w="709" w:type="dxa"/>
          </w:tcPr>
          <w:p w:rsidR="00120784" w:rsidRPr="002E7E0E" w:rsidRDefault="00120784" w:rsidP="00256C4F">
            <w:pPr>
              <w:pStyle w:val="ConsPlusNormal"/>
              <w:rPr>
                <w:sz w:val="22"/>
              </w:rPr>
            </w:pPr>
          </w:p>
        </w:tc>
        <w:tc>
          <w:tcPr>
            <w:tcW w:w="992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2552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>-</w:t>
            </w:r>
            <w:hyperlink r:id="rId141" w:history="1">
              <w:r w:rsidRPr="002E7E0E">
                <w:rPr>
                  <w:sz w:val="22"/>
                </w:rPr>
                <w:t>часть 1</w:t>
              </w:r>
            </w:hyperlink>
            <w:r w:rsidRPr="002E7E0E">
              <w:rPr>
                <w:sz w:val="22"/>
              </w:rPr>
              <w:t xml:space="preserve"> - </w:t>
            </w:r>
            <w:hyperlink r:id="rId142" w:history="1">
              <w:r w:rsidRPr="002E7E0E">
                <w:rPr>
                  <w:sz w:val="22"/>
                </w:rPr>
                <w:t>1.2</w:t>
              </w:r>
            </w:hyperlink>
            <w:r w:rsidRPr="002E7E0E">
              <w:rPr>
                <w:sz w:val="22"/>
              </w:rPr>
              <w:t xml:space="preserve">; </w:t>
            </w:r>
            <w:hyperlink r:id="rId143" w:history="1">
              <w:r w:rsidRPr="002E7E0E">
                <w:rPr>
                  <w:sz w:val="22"/>
                </w:rPr>
                <w:t>2.1</w:t>
              </w:r>
            </w:hyperlink>
            <w:r w:rsidRPr="002E7E0E">
              <w:rPr>
                <w:sz w:val="22"/>
              </w:rPr>
              <w:t xml:space="preserve"> - </w:t>
            </w:r>
            <w:hyperlink r:id="rId144" w:history="1">
              <w:r w:rsidRPr="002E7E0E">
                <w:rPr>
                  <w:sz w:val="22"/>
                </w:rPr>
                <w:t>2.3 ст. 161</w:t>
              </w:r>
            </w:hyperlink>
            <w:r w:rsidRPr="002E7E0E">
              <w:rPr>
                <w:sz w:val="22"/>
              </w:rPr>
              <w:t xml:space="preserve"> Жилищного кодекса Российской Федерации;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145" w:history="1">
              <w:r w:rsidRPr="002E7E0E">
                <w:rPr>
                  <w:sz w:val="22"/>
                </w:rPr>
                <w:t>подпункт "а"</w:t>
              </w:r>
            </w:hyperlink>
            <w:r w:rsidRPr="002E7E0E">
              <w:rPr>
                <w:sz w:val="22"/>
              </w:rPr>
              <w:t xml:space="preserve">, </w:t>
            </w:r>
            <w:hyperlink r:id="rId146" w:history="1">
              <w:r w:rsidRPr="002E7E0E">
                <w:rPr>
                  <w:sz w:val="22"/>
                </w:rPr>
                <w:t>"в"</w:t>
              </w:r>
            </w:hyperlink>
            <w:r w:rsidRPr="002E7E0E">
              <w:rPr>
                <w:sz w:val="22"/>
              </w:rPr>
              <w:t xml:space="preserve">, </w:t>
            </w:r>
            <w:hyperlink r:id="rId147" w:history="1">
              <w:r w:rsidRPr="002E7E0E">
                <w:rPr>
                  <w:sz w:val="22"/>
                </w:rPr>
                <w:t>"з" пункта 11</w:t>
              </w:r>
            </w:hyperlink>
            <w:r w:rsidRPr="002E7E0E">
              <w:rPr>
                <w:sz w:val="22"/>
              </w:rPr>
              <w:t xml:space="preserve"> Правил № 491;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148" w:history="1">
              <w:r w:rsidRPr="002E7E0E">
                <w:rPr>
                  <w:sz w:val="22"/>
                </w:rPr>
                <w:t>пункт 17</w:t>
              </w:r>
            </w:hyperlink>
            <w:r w:rsidRPr="002E7E0E">
              <w:rPr>
                <w:sz w:val="22"/>
              </w:rPr>
              <w:t xml:space="preserve"> Постановления № 290;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149" w:history="1">
              <w:r w:rsidRPr="002E7E0E">
                <w:rPr>
                  <w:sz w:val="22"/>
                </w:rPr>
                <w:t>подпункт "д" п. 4</w:t>
              </w:r>
            </w:hyperlink>
            <w:r w:rsidRPr="002E7E0E">
              <w:rPr>
                <w:sz w:val="22"/>
              </w:rPr>
              <w:t xml:space="preserve"> Правил № 416;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150" w:history="1">
              <w:r w:rsidRPr="002E7E0E">
                <w:rPr>
                  <w:sz w:val="22"/>
                </w:rPr>
                <w:t>пункт 5.1.1</w:t>
              </w:r>
            </w:hyperlink>
            <w:r w:rsidRPr="002E7E0E">
              <w:rPr>
                <w:sz w:val="22"/>
              </w:rPr>
              <w:t xml:space="preserve"> - </w:t>
            </w:r>
            <w:hyperlink r:id="rId151" w:history="1">
              <w:r w:rsidRPr="002E7E0E">
                <w:rPr>
                  <w:sz w:val="22"/>
                </w:rPr>
                <w:t>5.1.3</w:t>
              </w:r>
            </w:hyperlink>
            <w:r w:rsidRPr="002E7E0E">
              <w:rPr>
                <w:sz w:val="22"/>
              </w:rPr>
              <w:t xml:space="preserve"> Правил № 170</w:t>
            </w:r>
          </w:p>
        </w:tc>
        <w:tc>
          <w:tcPr>
            <w:tcW w:w="2268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</w:p>
        </w:tc>
      </w:tr>
      <w:tr w:rsidR="00120784" w:rsidRPr="002E7E0E" w:rsidTr="00120784">
        <w:tc>
          <w:tcPr>
            <w:tcW w:w="624" w:type="dxa"/>
          </w:tcPr>
          <w:p w:rsidR="00120784" w:rsidRPr="002E7E0E" w:rsidRDefault="00120784" w:rsidP="00BD1704">
            <w:pPr>
              <w:pStyle w:val="ConsPlusNormal"/>
              <w:jc w:val="center"/>
              <w:rPr>
                <w:sz w:val="22"/>
              </w:rPr>
            </w:pPr>
            <w:r w:rsidRPr="002E7E0E">
              <w:rPr>
                <w:sz w:val="22"/>
              </w:rPr>
              <w:t>216.</w:t>
            </w:r>
          </w:p>
        </w:tc>
        <w:tc>
          <w:tcPr>
            <w:tcW w:w="2348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708" w:type="dxa"/>
          </w:tcPr>
          <w:p w:rsidR="00120784" w:rsidRPr="002E7E0E" w:rsidRDefault="00120784" w:rsidP="00256C4F">
            <w:pPr>
              <w:pStyle w:val="ConsPlusNormal"/>
              <w:rPr>
                <w:sz w:val="22"/>
              </w:rPr>
            </w:pPr>
          </w:p>
        </w:tc>
        <w:tc>
          <w:tcPr>
            <w:tcW w:w="709" w:type="dxa"/>
          </w:tcPr>
          <w:p w:rsidR="00120784" w:rsidRPr="002E7E0E" w:rsidRDefault="00120784" w:rsidP="00256C4F">
            <w:pPr>
              <w:pStyle w:val="ConsPlusNormal"/>
              <w:rPr>
                <w:sz w:val="22"/>
              </w:rPr>
            </w:pPr>
          </w:p>
        </w:tc>
        <w:tc>
          <w:tcPr>
            <w:tcW w:w="992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2552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>-</w:t>
            </w:r>
            <w:hyperlink r:id="rId152" w:history="1">
              <w:r w:rsidRPr="002E7E0E">
                <w:rPr>
                  <w:sz w:val="22"/>
                </w:rPr>
                <w:t>часть 1</w:t>
              </w:r>
            </w:hyperlink>
            <w:r w:rsidRPr="002E7E0E">
              <w:rPr>
                <w:sz w:val="22"/>
              </w:rPr>
              <w:t xml:space="preserve"> - </w:t>
            </w:r>
            <w:hyperlink r:id="rId153" w:history="1">
              <w:r w:rsidRPr="002E7E0E">
                <w:rPr>
                  <w:sz w:val="22"/>
                </w:rPr>
                <w:t>1.2</w:t>
              </w:r>
            </w:hyperlink>
            <w:r w:rsidRPr="002E7E0E">
              <w:rPr>
                <w:sz w:val="22"/>
              </w:rPr>
              <w:t xml:space="preserve">; </w:t>
            </w:r>
            <w:hyperlink r:id="rId154" w:history="1">
              <w:r w:rsidRPr="002E7E0E">
                <w:rPr>
                  <w:sz w:val="22"/>
                </w:rPr>
                <w:t>2.1</w:t>
              </w:r>
            </w:hyperlink>
            <w:r w:rsidRPr="002E7E0E">
              <w:rPr>
                <w:sz w:val="22"/>
              </w:rPr>
              <w:t xml:space="preserve"> - </w:t>
            </w:r>
            <w:hyperlink r:id="rId155" w:history="1">
              <w:r w:rsidRPr="002E7E0E">
                <w:rPr>
                  <w:sz w:val="22"/>
                </w:rPr>
                <w:t>2.3 ст. 161</w:t>
              </w:r>
            </w:hyperlink>
            <w:r w:rsidRPr="002E7E0E">
              <w:rPr>
                <w:sz w:val="22"/>
              </w:rPr>
              <w:t xml:space="preserve"> Жилищного кодекса Российской Федерации;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156" w:history="1">
              <w:r w:rsidRPr="002E7E0E">
                <w:rPr>
                  <w:sz w:val="22"/>
                </w:rPr>
                <w:t>подпункт "а"</w:t>
              </w:r>
            </w:hyperlink>
            <w:r w:rsidRPr="002E7E0E">
              <w:rPr>
                <w:sz w:val="22"/>
              </w:rPr>
              <w:t xml:space="preserve">, </w:t>
            </w:r>
            <w:hyperlink r:id="rId157" w:history="1">
              <w:r w:rsidRPr="002E7E0E">
                <w:rPr>
                  <w:sz w:val="22"/>
                </w:rPr>
                <w:t>"з" пункта 11</w:t>
              </w:r>
            </w:hyperlink>
            <w:r w:rsidRPr="002E7E0E">
              <w:rPr>
                <w:sz w:val="22"/>
              </w:rPr>
              <w:t xml:space="preserve"> Правил № 491;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158" w:history="1">
              <w:r w:rsidRPr="002E7E0E">
                <w:rPr>
                  <w:sz w:val="22"/>
                </w:rPr>
                <w:t>пункт 17</w:t>
              </w:r>
            </w:hyperlink>
            <w:r w:rsidRPr="002E7E0E">
              <w:rPr>
                <w:sz w:val="22"/>
              </w:rPr>
              <w:t xml:space="preserve">, </w:t>
            </w:r>
            <w:hyperlink r:id="rId159" w:history="1">
              <w:r w:rsidRPr="002E7E0E">
                <w:rPr>
                  <w:sz w:val="22"/>
                </w:rPr>
                <w:t>18</w:t>
              </w:r>
            </w:hyperlink>
            <w:r w:rsidRPr="002E7E0E">
              <w:rPr>
                <w:sz w:val="22"/>
              </w:rPr>
              <w:t xml:space="preserve"> Постановления № 290;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160" w:history="1">
              <w:r w:rsidRPr="002E7E0E">
                <w:rPr>
                  <w:sz w:val="22"/>
                </w:rPr>
                <w:t>подпункт "д" пункта 4</w:t>
              </w:r>
            </w:hyperlink>
            <w:r w:rsidRPr="002E7E0E">
              <w:rPr>
                <w:sz w:val="22"/>
              </w:rPr>
              <w:t xml:space="preserve"> Правил № 416</w:t>
            </w:r>
          </w:p>
        </w:tc>
        <w:tc>
          <w:tcPr>
            <w:tcW w:w="2268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</w:p>
        </w:tc>
      </w:tr>
      <w:tr w:rsidR="00120784" w:rsidRPr="002E7E0E" w:rsidTr="00120784">
        <w:tc>
          <w:tcPr>
            <w:tcW w:w="624" w:type="dxa"/>
          </w:tcPr>
          <w:p w:rsidR="00120784" w:rsidRPr="002E7E0E" w:rsidRDefault="00120784" w:rsidP="00BD1704">
            <w:pPr>
              <w:pStyle w:val="ConsPlusNormal"/>
              <w:jc w:val="center"/>
              <w:rPr>
                <w:sz w:val="22"/>
              </w:rPr>
            </w:pPr>
            <w:r w:rsidRPr="002E7E0E">
              <w:rPr>
                <w:sz w:val="22"/>
              </w:rPr>
              <w:t>217.</w:t>
            </w:r>
          </w:p>
        </w:tc>
        <w:tc>
          <w:tcPr>
            <w:tcW w:w="2348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708" w:type="dxa"/>
          </w:tcPr>
          <w:p w:rsidR="00120784" w:rsidRPr="002E7E0E" w:rsidRDefault="00120784" w:rsidP="00256C4F">
            <w:pPr>
              <w:pStyle w:val="ConsPlusNormal"/>
              <w:rPr>
                <w:sz w:val="22"/>
              </w:rPr>
            </w:pPr>
          </w:p>
        </w:tc>
        <w:tc>
          <w:tcPr>
            <w:tcW w:w="709" w:type="dxa"/>
          </w:tcPr>
          <w:p w:rsidR="00120784" w:rsidRPr="002E7E0E" w:rsidRDefault="00120784" w:rsidP="00256C4F">
            <w:pPr>
              <w:pStyle w:val="ConsPlusNormal"/>
              <w:rPr>
                <w:sz w:val="22"/>
              </w:rPr>
            </w:pPr>
          </w:p>
        </w:tc>
        <w:tc>
          <w:tcPr>
            <w:tcW w:w="992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2552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>-</w:t>
            </w:r>
            <w:hyperlink r:id="rId161" w:history="1">
              <w:r w:rsidRPr="002E7E0E">
                <w:rPr>
                  <w:sz w:val="22"/>
                </w:rPr>
                <w:t>часть 1</w:t>
              </w:r>
            </w:hyperlink>
            <w:r w:rsidRPr="002E7E0E">
              <w:rPr>
                <w:sz w:val="22"/>
              </w:rPr>
              <w:t xml:space="preserve"> - </w:t>
            </w:r>
            <w:hyperlink r:id="rId162" w:history="1">
              <w:r w:rsidRPr="002E7E0E">
                <w:rPr>
                  <w:sz w:val="22"/>
                </w:rPr>
                <w:t>1.2</w:t>
              </w:r>
            </w:hyperlink>
            <w:r w:rsidRPr="002E7E0E">
              <w:rPr>
                <w:sz w:val="22"/>
              </w:rPr>
              <w:t xml:space="preserve">; </w:t>
            </w:r>
            <w:hyperlink r:id="rId163" w:history="1">
              <w:r w:rsidRPr="002E7E0E">
                <w:rPr>
                  <w:sz w:val="22"/>
                </w:rPr>
                <w:t>2.1</w:t>
              </w:r>
            </w:hyperlink>
            <w:r w:rsidRPr="002E7E0E">
              <w:rPr>
                <w:sz w:val="22"/>
              </w:rPr>
              <w:t xml:space="preserve"> - </w:t>
            </w:r>
            <w:hyperlink r:id="rId164" w:history="1">
              <w:r w:rsidRPr="002E7E0E">
                <w:rPr>
                  <w:sz w:val="22"/>
                </w:rPr>
                <w:t>2.3 ст. 161</w:t>
              </w:r>
            </w:hyperlink>
            <w:r w:rsidRPr="002E7E0E">
              <w:rPr>
                <w:sz w:val="22"/>
              </w:rPr>
              <w:t xml:space="preserve"> Жилищного кодекса Российской Федерации;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165" w:history="1">
              <w:r w:rsidRPr="002E7E0E">
                <w:rPr>
                  <w:sz w:val="22"/>
                </w:rPr>
                <w:t>подпункт "з" пункта 11</w:t>
              </w:r>
            </w:hyperlink>
            <w:r w:rsidRPr="002E7E0E">
              <w:rPr>
                <w:sz w:val="22"/>
              </w:rPr>
              <w:t xml:space="preserve"> Правил № 491;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166" w:history="1">
              <w:r w:rsidRPr="002E7E0E">
                <w:rPr>
                  <w:sz w:val="22"/>
                </w:rPr>
                <w:t>пункт 18</w:t>
              </w:r>
            </w:hyperlink>
            <w:r w:rsidRPr="002E7E0E">
              <w:rPr>
                <w:sz w:val="22"/>
              </w:rPr>
              <w:t xml:space="preserve"> Постановления № 290;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167" w:history="1">
              <w:r w:rsidRPr="002E7E0E">
                <w:rPr>
                  <w:sz w:val="22"/>
                </w:rPr>
                <w:t>подпункт "д" пункта 4</w:t>
              </w:r>
            </w:hyperlink>
            <w:r w:rsidRPr="002E7E0E">
              <w:rPr>
                <w:sz w:val="22"/>
              </w:rPr>
              <w:t xml:space="preserve"> Правил № 416;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168" w:history="1">
              <w:r w:rsidRPr="002E7E0E">
                <w:rPr>
                  <w:sz w:val="22"/>
                </w:rPr>
                <w:t>пункт 5.8.1</w:t>
              </w:r>
            </w:hyperlink>
            <w:r w:rsidRPr="002E7E0E">
              <w:rPr>
                <w:sz w:val="22"/>
              </w:rPr>
              <w:t xml:space="preserve"> - </w:t>
            </w:r>
            <w:hyperlink r:id="rId169" w:history="1">
              <w:r w:rsidRPr="002E7E0E">
                <w:rPr>
                  <w:sz w:val="22"/>
                </w:rPr>
                <w:t>5.8.4</w:t>
              </w:r>
            </w:hyperlink>
            <w:r w:rsidRPr="002E7E0E">
              <w:rPr>
                <w:sz w:val="22"/>
              </w:rPr>
              <w:t xml:space="preserve"> Правил № 170</w:t>
            </w:r>
          </w:p>
        </w:tc>
        <w:tc>
          <w:tcPr>
            <w:tcW w:w="2268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</w:p>
        </w:tc>
      </w:tr>
      <w:tr w:rsidR="00120784" w:rsidRPr="002E7E0E" w:rsidTr="00120784">
        <w:tc>
          <w:tcPr>
            <w:tcW w:w="624" w:type="dxa"/>
          </w:tcPr>
          <w:p w:rsidR="00120784" w:rsidRPr="002E7E0E" w:rsidRDefault="00120784" w:rsidP="00BD1704">
            <w:pPr>
              <w:pStyle w:val="ConsPlusNormal"/>
              <w:jc w:val="center"/>
              <w:rPr>
                <w:sz w:val="22"/>
              </w:rPr>
            </w:pPr>
            <w:r w:rsidRPr="002E7E0E">
              <w:rPr>
                <w:sz w:val="22"/>
              </w:rPr>
              <w:t>218.</w:t>
            </w:r>
          </w:p>
        </w:tc>
        <w:tc>
          <w:tcPr>
            <w:tcW w:w="2348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708" w:type="dxa"/>
          </w:tcPr>
          <w:p w:rsidR="00120784" w:rsidRPr="002E7E0E" w:rsidRDefault="00120784" w:rsidP="00256C4F">
            <w:pPr>
              <w:pStyle w:val="ConsPlusNormal"/>
              <w:rPr>
                <w:sz w:val="22"/>
              </w:rPr>
            </w:pPr>
          </w:p>
        </w:tc>
        <w:tc>
          <w:tcPr>
            <w:tcW w:w="709" w:type="dxa"/>
          </w:tcPr>
          <w:p w:rsidR="00120784" w:rsidRPr="002E7E0E" w:rsidRDefault="00120784" w:rsidP="00256C4F">
            <w:pPr>
              <w:pStyle w:val="ConsPlusNormal"/>
              <w:rPr>
                <w:sz w:val="22"/>
              </w:rPr>
            </w:pPr>
          </w:p>
        </w:tc>
        <w:tc>
          <w:tcPr>
            <w:tcW w:w="992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2552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>-</w:t>
            </w:r>
            <w:hyperlink r:id="rId170" w:history="1">
              <w:r w:rsidRPr="002E7E0E">
                <w:rPr>
                  <w:sz w:val="22"/>
                </w:rPr>
                <w:t>часть 1</w:t>
              </w:r>
            </w:hyperlink>
            <w:r w:rsidRPr="002E7E0E">
              <w:rPr>
                <w:sz w:val="22"/>
              </w:rPr>
              <w:t xml:space="preserve"> - </w:t>
            </w:r>
            <w:hyperlink r:id="rId171" w:history="1">
              <w:r w:rsidRPr="002E7E0E">
                <w:rPr>
                  <w:sz w:val="22"/>
                </w:rPr>
                <w:t>1.2</w:t>
              </w:r>
            </w:hyperlink>
            <w:r w:rsidRPr="002E7E0E">
              <w:rPr>
                <w:sz w:val="22"/>
              </w:rPr>
              <w:t xml:space="preserve">; </w:t>
            </w:r>
            <w:hyperlink r:id="rId172" w:history="1">
              <w:r w:rsidRPr="002E7E0E">
                <w:rPr>
                  <w:sz w:val="22"/>
                </w:rPr>
                <w:t>2.1</w:t>
              </w:r>
            </w:hyperlink>
            <w:r w:rsidRPr="002E7E0E">
              <w:rPr>
                <w:sz w:val="22"/>
              </w:rPr>
              <w:t xml:space="preserve"> - </w:t>
            </w:r>
            <w:hyperlink r:id="rId173" w:history="1">
              <w:r w:rsidRPr="002E7E0E">
                <w:rPr>
                  <w:sz w:val="22"/>
                </w:rPr>
                <w:t>2.3 ст. 161</w:t>
              </w:r>
            </w:hyperlink>
            <w:r w:rsidRPr="002E7E0E">
              <w:rPr>
                <w:sz w:val="22"/>
              </w:rPr>
              <w:t xml:space="preserve"> Жилищного кодекса Российской Федерации;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174" w:history="1">
              <w:r w:rsidRPr="002E7E0E">
                <w:rPr>
                  <w:sz w:val="22"/>
                </w:rPr>
                <w:t>подпункт "а"</w:t>
              </w:r>
            </w:hyperlink>
            <w:r w:rsidRPr="002E7E0E">
              <w:rPr>
                <w:sz w:val="22"/>
              </w:rPr>
              <w:t xml:space="preserve">, </w:t>
            </w:r>
            <w:hyperlink r:id="rId175" w:history="1">
              <w:r w:rsidRPr="002E7E0E">
                <w:rPr>
                  <w:sz w:val="22"/>
                </w:rPr>
                <w:t>"з" пункта 11</w:t>
              </w:r>
            </w:hyperlink>
            <w:r w:rsidRPr="002E7E0E">
              <w:rPr>
                <w:sz w:val="22"/>
              </w:rPr>
              <w:t xml:space="preserve"> Правил № 491,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176" w:history="1">
              <w:r w:rsidRPr="002E7E0E">
                <w:rPr>
                  <w:sz w:val="22"/>
                </w:rPr>
                <w:t>пункт 20</w:t>
              </w:r>
            </w:hyperlink>
            <w:r w:rsidRPr="002E7E0E">
              <w:rPr>
                <w:sz w:val="22"/>
              </w:rPr>
              <w:t xml:space="preserve"> Постановления № 290</w:t>
            </w:r>
          </w:p>
        </w:tc>
        <w:tc>
          <w:tcPr>
            <w:tcW w:w="2268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</w:p>
        </w:tc>
      </w:tr>
      <w:tr w:rsidR="00120784" w:rsidRPr="002E7E0E" w:rsidTr="00120784">
        <w:trPr>
          <w:trHeight w:val="4035"/>
        </w:trPr>
        <w:tc>
          <w:tcPr>
            <w:tcW w:w="624" w:type="dxa"/>
          </w:tcPr>
          <w:p w:rsidR="00120784" w:rsidRPr="002E7E0E" w:rsidRDefault="00120784" w:rsidP="00BD1704">
            <w:pPr>
              <w:pStyle w:val="ConsPlusNormal"/>
              <w:jc w:val="center"/>
              <w:rPr>
                <w:sz w:val="22"/>
              </w:rPr>
            </w:pPr>
          </w:p>
          <w:p w:rsidR="00120784" w:rsidRPr="002E7E0E" w:rsidRDefault="00120784" w:rsidP="00BD1704">
            <w:pPr>
              <w:jc w:val="center"/>
              <w:rPr>
                <w:sz w:val="22"/>
                <w:szCs w:val="22"/>
              </w:rPr>
            </w:pPr>
            <w:r w:rsidRPr="002E7E0E">
              <w:rPr>
                <w:sz w:val="22"/>
                <w:szCs w:val="22"/>
              </w:rPr>
              <w:t>19.</w:t>
            </w:r>
          </w:p>
        </w:tc>
        <w:tc>
          <w:tcPr>
            <w:tcW w:w="2348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>Соблюдаются ли обязательные требования по содержанию внутридомового газового оборудования (ВДГО) МКД?</w:t>
            </w:r>
          </w:p>
        </w:tc>
        <w:tc>
          <w:tcPr>
            <w:tcW w:w="708" w:type="dxa"/>
          </w:tcPr>
          <w:p w:rsidR="00120784" w:rsidRPr="002E7E0E" w:rsidRDefault="00120784" w:rsidP="00256C4F">
            <w:pPr>
              <w:pStyle w:val="ConsPlusNormal"/>
              <w:rPr>
                <w:sz w:val="22"/>
              </w:rPr>
            </w:pPr>
          </w:p>
        </w:tc>
        <w:tc>
          <w:tcPr>
            <w:tcW w:w="709" w:type="dxa"/>
          </w:tcPr>
          <w:p w:rsidR="00120784" w:rsidRPr="002E7E0E" w:rsidRDefault="00120784" w:rsidP="00256C4F">
            <w:pPr>
              <w:pStyle w:val="ConsPlusNormal"/>
              <w:rPr>
                <w:sz w:val="22"/>
              </w:rPr>
            </w:pPr>
          </w:p>
        </w:tc>
        <w:tc>
          <w:tcPr>
            <w:tcW w:w="992" w:type="dxa"/>
          </w:tcPr>
          <w:p w:rsidR="00120784" w:rsidRPr="002E7E0E" w:rsidRDefault="00120784" w:rsidP="00766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20784" w:rsidRPr="002E7E0E" w:rsidRDefault="00120784" w:rsidP="00766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2E7E0E">
              <w:rPr>
                <w:sz w:val="22"/>
                <w:szCs w:val="22"/>
              </w:rPr>
              <w:t>ункты 2.6.5, 2.6.6, 2.7.3, 3.2.17, 3.5.7, 5.5.1 – 5.5.13 Правил и норм;</w:t>
            </w:r>
          </w:p>
          <w:p w:rsidR="00120784" w:rsidRPr="002E7E0E" w:rsidRDefault="00120784" w:rsidP="00766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7E0E">
              <w:rPr>
                <w:sz w:val="22"/>
                <w:szCs w:val="22"/>
              </w:rPr>
              <w:t>пункты 16, 21 Минимального перечня;</w:t>
            </w:r>
          </w:p>
          <w:p w:rsidR="00120784" w:rsidRPr="002E7E0E" w:rsidRDefault="00120784" w:rsidP="00766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7E0E">
              <w:rPr>
                <w:sz w:val="22"/>
                <w:szCs w:val="22"/>
              </w:rPr>
              <w:t>- пункт 8 Правил оказания услуг;</w:t>
            </w:r>
          </w:p>
          <w:p w:rsidR="00120784" w:rsidRPr="002E7E0E" w:rsidRDefault="00120784" w:rsidP="002E7E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hyperlink r:id="rId177" w:history="1">
              <w:r w:rsidRPr="002E7E0E">
                <w:rPr>
                  <w:sz w:val="22"/>
                  <w:szCs w:val="22"/>
                </w:rPr>
                <w:t>равила</w:t>
              </w:r>
            </w:hyperlink>
            <w:r w:rsidRPr="002E7E0E">
              <w:rPr>
                <w:sz w:val="22"/>
                <w:szCs w:val="22"/>
              </w:rPr>
      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утвержденные постановлением Правительства Российской Федерации от 14.05.2013 № 410</w:t>
            </w:r>
          </w:p>
        </w:tc>
        <w:tc>
          <w:tcPr>
            <w:tcW w:w="2268" w:type="dxa"/>
          </w:tcPr>
          <w:p w:rsidR="00120784" w:rsidRDefault="00120784" w:rsidP="00766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20784" w:rsidRPr="002E7E0E" w:rsidTr="00120784">
        <w:trPr>
          <w:trHeight w:val="13"/>
        </w:trPr>
        <w:tc>
          <w:tcPr>
            <w:tcW w:w="624" w:type="dxa"/>
          </w:tcPr>
          <w:p w:rsidR="00120784" w:rsidRPr="002E7E0E" w:rsidRDefault="00120784" w:rsidP="00BD1704">
            <w:pPr>
              <w:pStyle w:val="ConsPlusNormal"/>
              <w:jc w:val="center"/>
              <w:rPr>
                <w:sz w:val="22"/>
              </w:rPr>
            </w:pPr>
            <w:r w:rsidRPr="002E7E0E">
              <w:rPr>
                <w:sz w:val="22"/>
              </w:rPr>
              <w:t>2</w:t>
            </w:r>
          </w:p>
          <w:p w:rsidR="00120784" w:rsidRPr="002E7E0E" w:rsidRDefault="00120784" w:rsidP="00BD1704">
            <w:pPr>
              <w:jc w:val="center"/>
              <w:rPr>
                <w:sz w:val="22"/>
                <w:szCs w:val="22"/>
              </w:rPr>
            </w:pPr>
            <w:r w:rsidRPr="002E7E0E">
              <w:rPr>
                <w:sz w:val="22"/>
                <w:szCs w:val="22"/>
              </w:rPr>
              <w:t>20.</w:t>
            </w:r>
          </w:p>
        </w:tc>
        <w:tc>
          <w:tcPr>
            <w:tcW w:w="2348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>Наличие актов осмотров технического состояния конструкций и инженерного оборудования, относящегося к общему имуществу МКД (осеннего, весеннего, внеочередного, планового, общего и частичного осмотра)</w:t>
            </w:r>
          </w:p>
        </w:tc>
        <w:tc>
          <w:tcPr>
            <w:tcW w:w="708" w:type="dxa"/>
          </w:tcPr>
          <w:p w:rsidR="00120784" w:rsidRPr="002E7E0E" w:rsidRDefault="00120784" w:rsidP="00256C4F">
            <w:pPr>
              <w:pStyle w:val="ConsPlusNormal"/>
              <w:rPr>
                <w:sz w:val="22"/>
              </w:rPr>
            </w:pPr>
          </w:p>
        </w:tc>
        <w:tc>
          <w:tcPr>
            <w:tcW w:w="709" w:type="dxa"/>
          </w:tcPr>
          <w:p w:rsidR="00120784" w:rsidRPr="002E7E0E" w:rsidRDefault="00120784" w:rsidP="00256C4F">
            <w:pPr>
              <w:pStyle w:val="ConsPlusNormal"/>
              <w:rPr>
                <w:sz w:val="22"/>
              </w:rPr>
            </w:pPr>
          </w:p>
        </w:tc>
        <w:tc>
          <w:tcPr>
            <w:tcW w:w="992" w:type="dxa"/>
          </w:tcPr>
          <w:p w:rsidR="00120784" w:rsidRPr="002E7E0E" w:rsidRDefault="00120784" w:rsidP="00FE56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20784" w:rsidRPr="002E7E0E" w:rsidRDefault="00120784" w:rsidP="00FE56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2E7E0E">
              <w:rPr>
                <w:sz w:val="22"/>
                <w:szCs w:val="22"/>
              </w:rPr>
              <w:t>ункты 2.1.1 – 2.1.5 Правил и норм;</w:t>
            </w:r>
          </w:p>
          <w:p w:rsidR="00120784" w:rsidRPr="002E7E0E" w:rsidRDefault="00120784" w:rsidP="00FE56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E7E0E">
              <w:rPr>
                <w:sz w:val="22"/>
                <w:szCs w:val="22"/>
              </w:rPr>
              <w:t xml:space="preserve">пункты 13, 13(1), 14 </w:t>
            </w:r>
            <w:hyperlink r:id="rId178" w:history="1">
              <w:r w:rsidRPr="002E7E0E">
                <w:rPr>
                  <w:sz w:val="22"/>
                  <w:szCs w:val="22"/>
                </w:rPr>
                <w:t>Правил</w:t>
              </w:r>
            </w:hyperlink>
            <w:r w:rsidRPr="002E7E0E">
              <w:rPr>
                <w:sz w:val="22"/>
                <w:szCs w:val="22"/>
              </w:rPr>
              <w:t xml:space="preserve"> содержания общего имущества в многоквартирном доме (далее – Правила содержания), утвержденных постановлением Правительства Российской Федерации от 13.08.2006 № 491;</w:t>
            </w:r>
          </w:p>
          <w:p w:rsidR="00120784" w:rsidRPr="002E7E0E" w:rsidRDefault="00120784" w:rsidP="00FE56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E7E0E">
              <w:rPr>
                <w:sz w:val="22"/>
                <w:szCs w:val="22"/>
              </w:rPr>
              <w:t>пункт 27 Минимального перечня;</w:t>
            </w:r>
          </w:p>
          <w:p w:rsidR="00120784" w:rsidRPr="002E7E0E" w:rsidRDefault="00120784" w:rsidP="003866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7E0E">
              <w:rPr>
                <w:sz w:val="22"/>
                <w:szCs w:val="22"/>
              </w:rPr>
              <w:t>подпункт г) пункта 6 Правил оказания услуг</w:t>
            </w:r>
          </w:p>
        </w:tc>
        <w:tc>
          <w:tcPr>
            <w:tcW w:w="2268" w:type="dxa"/>
          </w:tcPr>
          <w:p w:rsidR="00120784" w:rsidRDefault="00120784" w:rsidP="00FE56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20784" w:rsidRPr="002E7E0E" w:rsidTr="00120784">
        <w:tc>
          <w:tcPr>
            <w:tcW w:w="624" w:type="dxa"/>
          </w:tcPr>
          <w:p w:rsidR="00120784" w:rsidRPr="002E7E0E" w:rsidRDefault="00120784" w:rsidP="00BD1704">
            <w:pPr>
              <w:pStyle w:val="ConsPlusNormal"/>
              <w:jc w:val="center"/>
              <w:rPr>
                <w:sz w:val="22"/>
              </w:rPr>
            </w:pPr>
          </w:p>
          <w:p w:rsidR="00120784" w:rsidRPr="002E7E0E" w:rsidRDefault="00120784" w:rsidP="00BD1704">
            <w:pPr>
              <w:jc w:val="center"/>
              <w:rPr>
                <w:sz w:val="22"/>
                <w:szCs w:val="22"/>
              </w:rPr>
            </w:pPr>
            <w:r w:rsidRPr="002E7E0E">
              <w:rPr>
                <w:sz w:val="22"/>
                <w:szCs w:val="22"/>
              </w:rPr>
              <w:t>21.</w:t>
            </w:r>
          </w:p>
        </w:tc>
        <w:tc>
          <w:tcPr>
            <w:tcW w:w="2348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>Наличие плана (перечень работ) по текущему ремонту общего имущества МКД на текущий год</w:t>
            </w:r>
          </w:p>
        </w:tc>
        <w:tc>
          <w:tcPr>
            <w:tcW w:w="708" w:type="dxa"/>
          </w:tcPr>
          <w:p w:rsidR="00120784" w:rsidRPr="002E7E0E" w:rsidRDefault="00120784" w:rsidP="00256C4F">
            <w:pPr>
              <w:pStyle w:val="ConsPlusNormal"/>
              <w:rPr>
                <w:sz w:val="22"/>
              </w:rPr>
            </w:pPr>
          </w:p>
        </w:tc>
        <w:tc>
          <w:tcPr>
            <w:tcW w:w="709" w:type="dxa"/>
          </w:tcPr>
          <w:p w:rsidR="00120784" w:rsidRPr="002E7E0E" w:rsidRDefault="00120784" w:rsidP="00256C4F">
            <w:pPr>
              <w:pStyle w:val="ConsPlusNormal"/>
              <w:rPr>
                <w:sz w:val="22"/>
              </w:rPr>
            </w:pPr>
          </w:p>
        </w:tc>
        <w:tc>
          <w:tcPr>
            <w:tcW w:w="992" w:type="dxa"/>
          </w:tcPr>
          <w:p w:rsidR="00120784" w:rsidRPr="002E7E0E" w:rsidRDefault="00120784" w:rsidP="00FE564A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20784" w:rsidRPr="002E7E0E" w:rsidRDefault="00120784" w:rsidP="00FE564A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2E7E0E">
              <w:rPr>
                <w:sz w:val="22"/>
                <w:szCs w:val="22"/>
              </w:rPr>
              <w:t>ункты 2.1.5, 2.3.1-2.3.8 Правил и норм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</w:p>
          <w:p w:rsidR="00120784" w:rsidRPr="002E7E0E" w:rsidRDefault="00120784" w:rsidP="00FE564A">
            <w:pPr>
              <w:tabs>
                <w:tab w:val="left" w:pos="990"/>
              </w:tabs>
              <w:rPr>
                <w:sz w:val="22"/>
                <w:szCs w:val="22"/>
              </w:rPr>
            </w:pPr>
            <w:r w:rsidRPr="002E7E0E">
              <w:rPr>
                <w:sz w:val="22"/>
                <w:szCs w:val="22"/>
              </w:rPr>
              <w:tab/>
            </w:r>
          </w:p>
        </w:tc>
        <w:tc>
          <w:tcPr>
            <w:tcW w:w="2268" w:type="dxa"/>
          </w:tcPr>
          <w:p w:rsidR="00120784" w:rsidRDefault="00120784" w:rsidP="00FE564A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120784" w:rsidRPr="002E7E0E" w:rsidTr="00120784">
        <w:tc>
          <w:tcPr>
            <w:tcW w:w="624" w:type="dxa"/>
          </w:tcPr>
          <w:p w:rsidR="00120784" w:rsidRPr="002E7E0E" w:rsidRDefault="00120784" w:rsidP="00BD1704">
            <w:pPr>
              <w:pStyle w:val="ConsPlusNormal"/>
              <w:jc w:val="center"/>
              <w:rPr>
                <w:sz w:val="22"/>
              </w:rPr>
            </w:pPr>
            <w:r w:rsidRPr="002E7E0E">
              <w:rPr>
                <w:sz w:val="22"/>
              </w:rPr>
              <w:t>222.</w:t>
            </w:r>
          </w:p>
          <w:p w:rsidR="00120784" w:rsidRPr="002E7E0E" w:rsidRDefault="00120784" w:rsidP="00BD1704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2348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708" w:type="dxa"/>
          </w:tcPr>
          <w:p w:rsidR="00120784" w:rsidRPr="002E7E0E" w:rsidRDefault="00120784" w:rsidP="00256C4F">
            <w:pPr>
              <w:pStyle w:val="ConsPlusNormal"/>
              <w:rPr>
                <w:sz w:val="22"/>
              </w:rPr>
            </w:pPr>
          </w:p>
        </w:tc>
        <w:tc>
          <w:tcPr>
            <w:tcW w:w="709" w:type="dxa"/>
          </w:tcPr>
          <w:p w:rsidR="00120784" w:rsidRPr="002E7E0E" w:rsidRDefault="00120784" w:rsidP="00256C4F">
            <w:pPr>
              <w:pStyle w:val="ConsPlusNormal"/>
              <w:rPr>
                <w:sz w:val="22"/>
              </w:rPr>
            </w:pPr>
          </w:p>
        </w:tc>
        <w:tc>
          <w:tcPr>
            <w:tcW w:w="992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2552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>-</w:t>
            </w:r>
            <w:hyperlink r:id="rId179" w:history="1">
              <w:r w:rsidRPr="002E7E0E">
                <w:rPr>
                  <w:sz w:val="22"/>
                </w:rPr>
                <w:t>часть 1</w:t>
              </w:r>
            </w:hyperlink>
            <w:r w:rsidRPr="002E7E0E">
              <w:rPr>
                <w:sz w:val="22"/>
              </w:rPr>
              <w:t xml:space="preserve"> - </w:t>
            </w:r>
            <w:hyperlink r:id="rId180" w:history="1">
              <w:r w:rsidRPr="002E7E0E">
                <w:rPr>
                  <w:sz w:val="22"/>
                </w:rPr>
                <w:t>1.2</w:t>
              </w:r>
            </w:hyperlink>
            <w:r w:rsidRPr="002E7E0E">
              <w:rPr>
                <w:sz w:val="22"/>
              </w:rPr>
              <w:t xml:space="preserve">; </w:t>
            </w:r>
            <w:hyperlink r:id="rId181" w:history="1">
              <w:r w:rsidRPr="002E7E0E">
                <w:rPr>
                  <w:sz w:val="22"/>
                </w:rPr>
                <w:t>2.1</w:t>
              </w:r>
            </w:hyperlink>
            <w:r w:rsidRPr="002E7E0E">
              <w:rPr>
                <w:sz w:val="22"/>
              </w:rPr>
              <w:t xml:space="preserve"> - </w:t>
            </w:r>
            <w:hyperlink r:id="rId182" w:history="1">
              <w:r w:rsidRPr="002E7E0E">
                <w:rPr>
                  <w:sz w:val="22"/>
                </w:rPr>
                <w:t>2.3 ст. 161</w:t>
              </w:r>
            </w:hyperlink>
            <w:r w:rsidRPr="002E7E0E">
              <w:rPr>
                <w:sz w:val="22"/>
              </w:rPr>
              <w:t xml:space="preserve"> Жилищного кодекса Российской Федерации;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183" w:history="1">
              <w:r w:rsidRPr="002E7E0E">
                <w:rPr>
                  <w:sz w:val="22"/>
                </w:rPr>
                <w:t>подпункт "з" пункта 11</w:t>
              </w:r>
            </w:hyperlink>
            <w:r w:rsidRPr="002E7E0E">
              <w:rPr>
                <w:sz w:val="22"/>
              </w:rPr>
              <w:t xml:space="preserve"> Правил № 491;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184" w:history="1">
              <w:r w:rsidRPr="002E7E0E">
                <w:rPr>
                  <w:sz w:val="22"/>
                </w:rPr>
                <w:t>подпункт "д" пункта 4</w:t>
              </w:r>
            </w:hyperlink>
            <w:r w:rsidRPr="002E7E0E">
              <w:rPr>
                <w:sz w:val="22"/>
              </w:rPr>
              <w:t xml:space="preserve"> Правил № 416;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185" w:history="1">
              <w:r w:rsidRPr="002E7E0E">
                <w:rPr>
                  <w:sz w:val="22"/>
                </w:rPr>
                <w:t>пункт 2.6.2</w:t>
              </w:r>
            </w:hyperlink>
            <w:r w:rsidRPr="002E7E0E">
              <w:rPr>
                <w:sz w:val="22"/>
              </w:rPr>
              <w:t xml:space="preserve"> Правил № 170</w:t>
            </w:r>
          </w:p>
        </w:tc>
        <w:tc>
          <w:tcPr>
            <w:tcW w:w="2268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</w:p>
        </w:tc>
      </w:tr>
      <w:tr w:rsidR="00120784" w:rsidRPr="002E7E0E" w:rsidTr="00120784">
        <w:tc>
          <w:tcPr>
            <w:tcW w:w="624" w:type="dxa"/>
          </w:tcPr>
          <w:p w:rsidR="00120784" w:rsidRPr="002E7E0E" w:rsidRDefault="00120784" w:rsidP="00BD1704">
            <w:pPr>
              <w:pStyle w:val="ConsPlusNormal"/>
              <w:jc w:val="center"/>
              <w:rPr>
                <w:sz w:val="22"/>
              </w:rPr>
            </w:pPr>
            <w:r w:rsidRPr="002E7E0E">
              <w:rPr>
                <w:sz w:val="22"/>
              </w:rPr>
              <w:t>323.</w:t>
            </w:r>
          </w:p>
        </w:tc>
        <w:tc>
          <w:tcPr>
            <w:tcW w:w="2348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Соблюдаются ли обязательные </w:t>
            </w:r>
            <w:r w:rsidRPr="002E7E0E">
              <w:rPr>
                <w:sz w:val="22"/>
              </w:rPr>
              <w:lastRenderedPageBreak/>
              <w:t>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708" w:type="dxa"/>
            <w:vAlign w:val="bottom"/>
          </w:tcPr>
          <w:p w:rsidR="00120784" w:rsidRPr="002E7E0E" w:rsidRDefault="00120784" w:rsidP="00256C4F">
            <w:pPr>
              <w:pStyle w:val="ConsPlusNormal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20784" w:rsidRPr="002E7E0E" w:rsidRDefault="00120784" w:rsidP="00256C4F">
            <w:pPr>
              <w:pStyle w:val="ConsPlusNormal"/>
              <w:rPr>
                <w:sz w:val="22"/>
              </w:rPr>
            </w:pPr>
          </w:p>
        </w:tc>
        <w:tc>
          <w:tcPr>
            <w:tcW w:w="992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2552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>-</w:t>
            </w:r>
            <w:hyperlink r:id="rId186" w:history="1">
              <w:r w:rsidRPr="002E7E0E">
                <w:rPr>
                  <w:sz w:val="22"/>
                </w:rPr>
                <w:t>часть 1 ст. 161</w:t>
              </w:r>
            </w:hyperlink>
            <w:r w:rsidRPr="002E7E0E">
              <w:rPr>
                <w:sz w:val="22"/>
              </w:rPr>
              <w:t xml:space="preserve"> Жилищного кодекса </w:t>
            </w:r>
            <w:r w:rsidRPr="002E7E0E">
              <w:rPr>
                <w:sz w:val="22"/>
              </w:rPr>
              <w:lastRenderedPageBreak/>
              <w:t>Российской Федерации;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187" w:history="1">
              <w:r w:rsidRPr="002E7E0E">
                <w:rPr>
                  <w:sz w:val="22"/>
                </w:rPr>
                <w:t>подпункт "д" пункта 4</w:t>
              </w:r>
            </w:hyperlink>
            <w:r w:rsidRPr="002E7E0E">
              <w:rPr>
                <w:sz w:val="22"/>
              </w:rPr>
              <w:t xml:space="preserve"> Правил № 354</w:t>
            </w:r>
          </w:p>
        </w:tc>
        <w:tc>
          <w:tcPr>
            <w:tcW w:w="2268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</w:p>
        </w:tc>
      </w:tr>
      <w:tr w:rsidR="00120784" w:rsidRPr="002E7E0E" w:rsidTr="00120784">
        <w:tc>
          <w:tcPr>
            <w:tcW w:w="624" w:type="dxa"/>
          </w:tcPr>
          <w:p w:rsidR="00120784" w:rsidRPr="002E7E0E" w:rsidRDefault="00120784" w:rsidP="00BD1704">
            <w:pPr>
              <w:pStyle w:val="ConsPlusNormal"/>
              <w:jc w:val="center"/>
              <w:rPr>
                <w:sz w:val="22"/>
              </w:rPr>
            </w:pPr>
            <w:r w:rsidRPr="002E7E0E">
              <w:rPr>
                <w:sz w:val="22"/>
              </w:rPr>
              <w:lastRenderedPageBreak/>
              <w:t>324.</w:t>
            </w:r>
          </w:p>
        </w:tc>
        <w:tc>
          <w:tcPr>
            <w:tcW w:w="2348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708" w:type="dxa"/>
            <w:vAlign w:val="bottom"/>
          </w:tcPr>
          <w:p w:rsidR="00120784" w:rsidRPr="002E7E0E" w:rsidRDefault="00120784" w:rsidP="00256C4F">
            <w:pPr>
              <w:pStyle w:val="ConsPlusNormal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20784" w:rsidRPr="002E7E0E" w:rsidRDefault="00120784" w:rsidP="00256C4F">
            <w:pPr>
              <w:pStyle w:val="ConsPlusNormal"/>
              <w:rPr>
                <w:sz w:val="22"/>
              </w:rPr>
            </w:pPr>
          </w:p>
        </w:tc>
        <w:tc>
          <w:tcPr>
            <w:tcW w:w="992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2552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>-</w:t>
            </w:r>
            <w:hyperlink r:id="rId188" w:history="1">
              <w:r w:rsidRPr="002E7E0E">
                <w:rPr>
                  <w:sz w:val="22"/>
                </w:rPr>
                <w:t>часть 1 ст. 161</w:t>
              </w:r>
            </w:hyperlink>
            <w:r w:rsidRPr="002E7E0E">
              <w:rPr>
                <w:sz w:val="22"/>
              </w:rPr>
              <w:t xml:space="preserve"> Жилищного кодекса Российской Федерации;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189" w:history="1">
              <w:r w:rsidRPr="002E7E0E">
                <w:rPr>
                  <w:sz w:val="22"/>
                </w:rPr>
                <w:t>подпункт "д" пункта 4</w:t>
              </w:r>
            </w:hyperlink>
            <w:r w:rsidRPr="002E7E0E">
              <w:rPr>
                <w:sz w:val="22"/>
              </w:rPr>
              <w:t xml:space="preserve"> Правил № 354</w:t>
            </w:r>
          </w:p>
        </w:tc>
        <w:tc>
          <w:tcPr>
            <w:tcW w:w="2268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</w:p>
        </w:tc>
      </w:tr>
      <w:tr w:rsidR="00120784" w:rsidRPr="002E7E0E" w:rsidTr="00120784">
        <w:tc>
          <w:tcPr>
            <w:tcW w:w="624" w:type="dxa"/>
          </w:tcPr>
          <w:p w:rsidR="00120784" w:rsidRPr="002E7E0E" w:rsidRDefault="00120784" w:rsidP="00BD1704">
            <w:pPr>
              <w:pStyle w:val="ConsPlusNormal"/>
              <w:jc w:val="center"/>
              <w:rPr>
                <w:sz w:val="22"/>
              </w:rPr>
            </w:pPr>
            <w:r w:rsidRPr="002E7E0E">
              <w:rPr>
                <w:sz w:val="22"/>
              </w:rPr>
              <w:t>325.</w:t>
            </w:r>
          </w:p>
        </w:tc>
        <w:tc>
          <w:tcPr>
            <w:tcW w:w="2348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708" w:type="dxa"/>
            <w:vAlign w:val="bottom"/>
          </w:tcPr>
          <w:p w:rsidR="00120784" w:rsidRPr="002E7E0E" w:rsidRDefault="00120784" w:rsidP="00256C4F">
            <w:pPr>
              <w:pStyle w:val="ConsPlusNormal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20784" w:rsidRPr="002E7E0E" w:rsidRDefault="00120784" w:rsidP="00256C4F">
            <w:pPr>
              <w:pStyle w:val="ConsPlusNormal"/>
              <w:rPr>
                <w:sz w:val="22"/>
              </w:rPr>
            </w:pPr>
          </w:p>
        </w:tc>
        <w:tc>
          <w:tcPr>
            <w:tcW w:w="992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2552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>-</w:t>
            </w:r>
            <w:hyperlink r:id="rId190" w:history="1">
              <w:r w:rsidRPr="002E7E0E">
                <w:rPr>
                  <w:sz w:val="22"/>
                </w:rPr>
                <w:t>часть 1</w:t>
              </w:r>
            </w:hyperlink>
            <w:r w:rsidRPr="002E7E0E">
              <w:rPr>
                <w:sz w:val="22"/>
              </w:rPr>
              <w:t xml:space="preserve"> - </w:t>
            </w:r>
            <w:hyperlink r:id="rId191" w:history="1">
              <w:r w:rsidRPr="002E7E0E">
                <w:rPr>
                  <w:sz w:val="22"/>
                </w:rPr>
                <w:t>1.2</w:t>
              </w:r>
            </w:hyperlink>
            <w:r w:rsidRPr="002E7E0E">
              <w:rPr>
                <w:sz w:val="22"/>
              </w:rPr>
              <w:t xml:space="preserve">; </w:t>
            </w:r>
            <w:hyperlink r:id="rId192" w:history="1">
              <w:r w:rsidRPr="002E7E0E">
                <w:rPr>
                  <w:sz w:val="22"/>
                </w:rPr>
                <w:t>2.1</w:t>
              </w:r>
            </w:hyperlink>
            <w:r w:rsidRPr="002E7E0E">
              <w:rPr>
                <w:sz w:val="22"/>
              </w:rPr>
              <w:t xml:space="preserve"> - </w:t>
            </w:r>
            <w:hyperlink r:id="rId193" w:history="1">
              <w:r w:rsidRPr="002E7E0E">
                <w:rPr>
                  <w:sz w:val="22"/>
                </w:rPr>
                <w:t>2.2 ст. 161</w:t>
              </w:r>
            </w:hyperlink>
            <w:r w:rsidRPr="002E7E0E">
              <w:rPr>
                <w:sz w:val="22"/>
              </w:rPr>
              <w:t xml:space="preserve"> Жилищного кодекса Российской Федерации;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194" w:history="1">
              <w:r w:rsidRPr="002E7E0E">
                <w:rPr>
                  <w:sz w:val="22"/>
                </w:rPr>
                <w:t>подпункт "и" пункта 11</w:t>
              </w:r>
            </w:hyperlink>
            <w:r w:rsidRPr="002E7E0E">
              <w:rPr>
                <w:sz w:val="22"/>
              </w:rPr>
              <w:t xml:space="preserve"> Правил № 491;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 </w:t>
            </w:r>
            <w:hyperlink r:id="rId195" w:history="1">
              <w:r w:rsidRPr="002E7E0E">
                <w:rPr>
                  <w:sz w:val="22"/>
                </w:rPr>
                <w:t>подпункт "д" пункта 4</w:t>
              </w:r>
            </w:hyperlink>
            <w:r w:rsidRPr="002E7E0E">
              <w:rPr>
                <w:sz w:val="22"/>
              </w:rPr>
              <w:t xml:space="preserve"> Правил № 416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2268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</w:p>
        </w:tc>
      </w:tr>
      <w:tr w:rsidR="00120784" w:rsidRPr="002E7E0E" w:rsidTr="00120784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120784" w:rsidRPr="002E7E0E" w:rsidRDefault="00120784" w:rsidP="00BD1704">
            <w:pPr>
              <w:pStyle w:val="ConsPlusNormal"/>
              <w:jc w:val="center"/>
              <w:rPr>
                <w:sz w:val="22"/>
              </w:rPr>
            </w:pPr>
            <w:r w:rsidRPr="002E7E0E">
              <w:rPr>
                <w:sz w:val="22"/>
              </w:rPr>
              <w:t>326.</w:t>
            </w:r>
          </w:p>
        </w:tc>
        <w:tc>
          <w:tcPr>
            <w:tcW w:w="2348" w:type="dxa"/>
            <w:tcBorders>
              <w:top w:val="nil"/>
            </w:tcBorders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708" w:type="dxa"/>
            <w:tcBorders>
              <w:top w:val="nil"/>
            </w:tcBorders>
          </w:tcPr>
          <w:p w:rsidR="00120784" w:rsidRPr="002E7E0E" w:rsidRDefault="00120784" w:rsidP="00256C4F">
            <w:pPr>
              <w:pStyle w:val="ConsPlusNormal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20784" w:rsidRPr="002E7E0E" w:rsidRDefault="00120784" w:rsidP="00256C4F">
            <w:pPr>
              <w:pStyle w:val="ConsPlusNormal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-часть 3, 3.1 , 5 </w:t>
            </w:r>
            <w:hyperlink r:id="rId196" w:history="1">
              <w:r w:rsidRPr="002E7E0E">
                <w:rPr>
                  <w:sz w:val="22"/>
                </w:rPr>
                <w:t>статьи 44</w:t>
              </w:r>
            </w:hyperlink>
            <w:r w:rsidRPr="002E7E0E">
              <w:rPr>
                <w:sz w:val="22"/>
              </w:rPr>
              <w:t xml:space="preserve">, </w:t>
            </w:r>
            <w:hyperlink r:id="rId197" w:history="1">
              <w:r w:rsidRPr="002E7E0E">
                <w:rPr>
                  <w:sz w:val="22"/>
                </w:rPr>
                <w:t>44,1</w:t>
              </w:r>
            </w:hyperlink>
            <w:r w:rsidRPr="002E7E0E">
              <w:rPr>
                <w:sz w:val="22"/>
              </w:rPr>
              <w:t xml:space="preserve">, </w:t>
            </w:r>
            <w:hyperlink r:id="rId198" w:history="1">
              <w:r w:rsidRPr="002E7E0E">
                <w:rPr>
                  <w:sz w:val="22"/>
                </w:rPr>
                <w:t>части 2</w:t>
              </w:r>
            </w:hyperlink>
            <w:r w:rsidRPr="002E7E0E">
              <w:rPr>
                <w:sz w:val="22"/>
              </w:rPr>
              <w:t xml:space="preserve">, </w:t>
            </w:r>
            <w:hyperlink r:id="rId199" w:history="1">
              <w:r w:rsidRPr="002E7E0E">
                <w:rPr>
                  <w:sz w:val="22"/>
                </w:rPr>
                <w:t>5 статьи 46</w:t>
              </w:r>
            </w:hyperlink>
            <w:r w:rsidRPr="002E7E0E">
              <w:rPr>
                <w:sz w:val="22"/>
              </w:rPr>
              <w:t xml:space="preserve">, </w:t>
            </w:r>
            <w:hyperlink r:id="rId200" w:history="1">
              <w:r w:rsidRPr="002E7E0E">
                <w:rPr>
                  <w:sz w:val="22"/>
                </w:rPr>
                <w:t>статья 44.1</w:t>
              </w:r>
            </w:hyperlink>
            <w:r w:rsidRPr="002E7E0E">
              <w:rPr>
                <w:sz w:val="22"/>
              </w:rPr>
              <w:t xml:space="preserve">, </w:t>
            </w:r>
            <w:hyperlink r:id="rId201" w:history="1">
              <w:r w:rsidRPr="002E7E0E">
                <w:rPr>
                  <w:sz w:val="22"/>
                </w:rPr>
                <w:t>часть 1 статьи 47</w:t>
              </w:r>
            </w:hyperlink>
            <w:r w:rsidRPr="002E7E0E">
              <w:rPr>
                <w:sz w:val="22"/>
              </w:rPr>
              <w:t xml:space="preserve"> Жилищного кодекса Российской Федерации</w:t>
            </w:r>
          </w:p>
        </w:tc>
        <w:tc>
          <w:tcPr>
            <w:tcW w:w="2268" w:type="dxa"/>
            <w:tcBorders>
              <w:top w:val="nil"/>
            </w:tcBorders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</w:p>
        </w:tc>
      </w:tr>
      <w:tr w:rsidR="00120784" w:rsidRPr="002E7E0E" w:rsidTr="00120784">
        <w:tc>
          <w:tcPr>
            <w:tcW w:w="624" w:type="dxa"/>
          </w:tcPr>
          <w:p w:rsidR="00120784" w:rsidRPr="002E7E0E" w:rsidRDefault="00120784" w:rsidP="00BD1704">
            <w:pPr>
              <w:pStyle w:val="ConsPlusNormal"/>
              <w:jc w:val="center"/>
              <w:rPr>
                <w:sz w:val="22"/>
              </w:rPr>
            </w:pPr>
            <w:r w:rsidRPr="002E7E0E">
              <w:rPr>
                <w:sz w:val="22"/>
              </w:rPr>
              <w:t>327.</w:t>
            </w:r>
          </w:p>
        </w:tc>
        <w:tc>
          <w:tcPr>
            <w:tcW w:w="2348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708" w:type="dxa"/>
          </w:tcPr>
          <w:p w:rsidR="00120784" w:rsidRPr="002E7E0E" w:rsidRDefault="00120784" w:rsidP="00256C4F">
            <w:pPr>
              <w:pStyle w:val="ConsPlusNormal"/>
              <w:rPr>
                <w:sz w:val="22"/>
              </w:rPr>
            </w:pPr>
          </w:p>
        </w:tc>
        <w:tc>
          <w:tcPr>
            <w:tcW w:w="709" w:type="dxa"/>
          </w:tcPr>
          <w:p w:rsidR="00120784" w:rsidRPr="002E7E0E" w:rsidRDefault="00120784" w:rsidP="00256C4F">
            <w:pPr>
              <w:pStyle w:val="ConsPlusNormal"/>
              <w:rPr>
                <w:sz w:val="22"/>
              </w:rPr>
            </w:pPr>
          </w:p>
        </w:tc>
        <w:tc>
          <w:tcPr>
            <w:tcW w:w="992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2552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>-</w:t>
            </w:r>
            <w:hyperlink r:id="rId202" w:history="1">
              <w:r w:rsidRPr="002E7E0E">
                <w:rPr>
                  <w:sz w:val="22"/>
                </w:rPr>
                <w:t>пункт 4</w:t>
              </w:r>
            </w:hyperlink>
            <w:r w:rsidRPr="002E7E0E">
              <w:rPr>
                <w:sz w:val="22"/>
              </w:rPr>
              <w:t xml:space="preserve"> Правил № 416</w:t>
            </w:r>
          </w:p>
        </w:tc>
        <w:tc>
          <w:tcPr>
            <w:tcW w:w="2268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</w:p>
        </w:tc>
      </w:tr>
      <w:tr w:rsidR="00120784" w:rsidRPr="002E7E0E" w:rsidTr="00120784">
        <w:tc>
          <w:tcPr>
            <w:tcW w:w="624" w:type="dxa"/>
          </w:tcPr>
          <w:p w:rsidR="00120784" w:rsidRPr="002E7E0E" w:rsidRDefault="00120784" w:rsidP="00BD1704">
            <w:pPr>
              <w:pStyle w:val="ConsPlusNormal"/>
              <w:jc w:val="center"/>
              <w:rPr>
                <w:sz w:val="22"/>
              </w:rPr>
            </w:pPr>
            <w:r w:rsidRPr="002E7E0E">
              <w:rPr>
                <w:sz w:val="22"/>
              </w:rPr>
              <w:t>228.</w:t>
            </w:r>
          </w:p>
        </w:tc>
        <w:tc>
          <w:tcPr>
            <w:tcW w:w="2348" w:type="dxa"/>
          </w:tcPr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  <w:r w:rsidRPr="002E7E0E">
              <w:rPr>
                <w:sz w:val="22"/>
              </w:rPr>
              <w:t xml:space="preserve">Соблюдаются ли правила уборки придомовой </w:t>
            </w:r>
            <w:r w:rsidRPr="002E7E0E">
              <w:rPr>
                <w:sz w:val="22"/>
              </w:rPr>
              <w:lastRenderedPageBreak/>
              <w:t>территории МКД (в летний, зимний периоды)</w:t>
            </w:r>
          </w:p>
        </w:tc>
        <w:tc>
          <w:tcPr>
            <w:tcW w:w="708" w:type="dxa"/>
          </w:tcPr>
          <w:p w:rsidR="00120784" w:rsidRPr="002E7E0E" w:rsidRDefault="00120784" w:rsidP="00256C4F">
            <w:pPr>
              <w:pStyle w:val="ConsPlusNormal"/>
              <w:rPr>
                <w:sz w:val="22"/>
              </w:rPr>
            </w:pPr>
          </w:p>
        </w:tc>
        <w:tc>
          <w:tcPr>
            <w:tcW w:w="709" w:type="dxa"/>
          </w:tcPr>
          <w:p w:rsidR="00120784" w:rsidRPr="002E7E0E" w:rsidRDefault="00120784" w:rsidP="00256C4F">
            <w:pPr>
              <w:pStyle w:val="ConsPlusNormal"/>
              <w:rPr>
                <w:sz w:val="22"/>
              </w:rPr>
            </w:pPr>
          </w:p>
        </w:tc>
        <w:tc>
          <w:tcPr>
            <w:tcW w:w="992" w:type="dxa"/>
          </w:tcPr>
          <w:p w:rsidR="00120784" w:rsidRPr="002E7E0E" w:rsidRDefault="00120784" w:rsidP="00FE56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20784" w:rsidRPr="002E7E0E" w:rsidRDefault="00120784" w:rsidP="00FE56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hyperlink r:id="rId203" w:history="1">
              <w:r w:rsidRPr="002E7E0E">
                <w:rPr>
                  <w:sz w:val="22"/>
                  <w:szCs w:val="22"/>
                </w:rPr>
                <w:t>ункт 3.6.1</w:t>
              </w:r>
            </w:hyperlink>
            <w:r w:rsidRPr="002E7E0E">
              <w:rPr>
                <w:sz w:val="22"/>
                <w:szCs w:val="22"/>
              </w:rPr>
              <w:t xml:space="preserve"> - </w:t>
            </w:r>
            <w:hyperlink r:id="rId204" w:history="1">
              <w:r w:rsidRPr="002E7E0E">
                <w:rPr>
                  <w:sz w:val="22"/>
                  <w:szCs w:val="22"/>
                </w:rPr>
                <w:t>3.6.27</w:t>
              </w:r>
            </w:hyperlink>
            <w:r w:rsidRPr="002E7E0E">
              <w:rPr>
                <w:sz w:val="22"/>
                <w:szCs w:val="22"/>
              </w:rPr>
              <w:t xml:space="preserve"> Правил и норм;</w:t>
            </w:r>
          </w:p>
          <w:p w:rsidR="00120784" w:rsidRPr="002E7E0E" w:rsidRDefault="00120784" w:rsidP="00FE56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7E0E">
              <w:rPr>
                <w:sz w:val="22"/>
                <w:szCs w:val="22"/>
              </w:rPr>
              <w:lastRenderedPageBreak/>
              <w:t>пункты 24, 25 Минимального перечня</w:t>
            </w:r>
          </w:p>
          <w:p w:rsidR="00120784" w:rsidRPr="002E7E0E" w:rsidRDefault="00120784" w:rsidP="00256C4F">
            <w:pPr>
              <w:pStyle w:val="ConsPlusNormal"/>
              <w:ind w:firstLine="0"/>
              <w:rPr>
                <w:sz w:val="22"/>
              </w:rPr>
            </w:pPr>
          </w:p>
          <w:p w:rsidR="00120784" w:rsidRPr="002E7E0E" w:rsidRDefault="00120784" w:rsidP="00FE5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20784" w:rsidRDefault="00120784" w:rsidP="00FE56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256C4F" w:rsidRPr="002E7E0E" w:rsidRDefault="00256C4F" w:rsidP="00256C4F">
      <w:pPr>
        <w:pStyle w:val="ConsPlusNormal"/>
        <w:rPr>
          <w:sz w:val="22"/>
        </w:rPr>
      </w:pPr>
    </w:p>
    <w:p w:rsidR="00256C4F" w:rsidRDefault="00256C4F" w:rsidP="0025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76"/>
      <w:bookmarkEnd w:id="2"/>
      <w:r>
        <w:rPr>
          <w:rFonts w:ascii="Times New Roman" w:hAnsi="Times New Roman" w:cs="Times New Roman"/>
          <w:sz w:val="24"/>
          <w:szCs w:val="24"/>
        </w:rPr>
        <w:t>* Примечание:</w:t>
      </w:r>
      <w:r w:rsidRPr="005E79AF">
        <w:rPr>
          <w:rFonts w:ascii="Times New Roman" w:hAnsi="Times New Roman" w:cs="Times New Roman"/>
          <w:sz w:val="24"/>
          <w:szCs w:val="24"/>
        </w:rPr>
        <w:t xml:space="preserve"> Количество вопросов, отражающих </w:t>
      </w:r>
      <w:r>
        <w:rPr>
          <w:rFonts w:ascii="Times New Roman" w:hAnsi="Times New Roman" w:cs="Times New Roman"/>
          <w:sz w:val="24"/>
          <w:szCs w:val="24"/>
        </w:rPr>
        <w:t>содержание о</w:t>
      </w:r>
      <w:r w:rsidRPr="005E79AF">
        <w:rPr>
          <w:rFonts w:ascii="Times New Roman" w:hAnsi="Times New Roman" w:cs="Times New Roman"/>
          <w:sz w:val="24"/>
          <w:szCs w:val="24"/>
        </w:rPr>
        <w:t>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требований, исследуемых при проведении плановой проверки,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исходя из конструктивных особенностей дома.</w:t>
      </w:r>
    </w:p>
    <w:p w:rsidR="00256C4F" w:rsidRPr="005E79AF" w:rsidRDefault="00256C4F" w:rsidP="0025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256C4F" w:rsidRPr="005E79AF" w:rsidRDefault="00256C4F" w:rsidP="0025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386643">
        <w:rPr>
          <w:rFonts w:ascii="Times New Roman" w:hAnsi="Times New Roman" w:cs="Times New Roman"/>
          <w:sz w:val="24"/>
          <w:szCs w:val="24"/>
        </w:rPr>
        <w:t>____</w:t>
      </w:r>
      <w:r w:rsidRPr="005E79A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56C4F" w:rsidRPr="005E79AF" w:rsidRDefault="00256C4F" w:rsidP="0025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86643">
        <w:rPr>
          <w:rFonts w:ascii="Times New Roman" w:hAnsi="Times New Roman" w:cs="Times New Roman"/>
          <w:sz w:val="24"/>
          <w:szCs w:val="24"/>
        </w:rPr>
        <w:t>____</w:t>
      </w:r>
      <w:r w:rsidRPr="005E79A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56C4F" w:rsidRPr="005E79AF" w:rsidRDefault="00256C4F" w:rsidP="0025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86643">
        <w:rPr>
          <w:rFonts w:ascii="Times New Roman" w:hAnsi="Times New Roman" w:cs="Times New Roman"/>
          <w:sz w:val="24"/>
          <w:szCs w:val="24"/>
        </w:rPr>
        <w:t>____</w:t>
      </w:r>
      <w:r w:rsidRPr="005E79A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56C4F" w:rsidRPr="005E79AF" w:rsidRDefault="00256C4F" w:rsidP="0025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86643">
        <w:rPr>
          <w:rFonts w:ascii="Times New Roman" w:hAnsi="Times New Roman" w:cs="Times New Roman"/>
          <w:sz w:val="24"/>
          <w:szCs w:val="24"/>
        </w:rPr>
        <w:t>____</w:t>
      </w:r>
      <w:r w:rsidRPr="005E79A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56C4F" w:rsidRPr="005E79AF" w:rsidRDefault="00256C4F" w:rsidP="0025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86643">
        <w:rPr>
          <w:rFonts w:ascii="Times New Roman" w:hAnsi="Times New Roman" w:cs="Times New Roman"/>
          <w:sz w:val="24"/>
          <w:szCs w:val="24"/>
        </w:rPr>
        <w:t>____</w:t>
      </w:r>
      <w:r w:rsidRPr="005E79A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56C4F" w:rsidRPr="005E79AF" w:rsidRDefault="00256C4F" w:rsidP="0025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86643">
        <w:rPr>
          <w:rFonts w:ascii="Times New Roman" w:hAnsi="Times New Roman" w:cs="Times New Roman"/>
          <w:sz w:val="24"/>
          <w:szCs w:val="24"/>
        </w:rPr>
        <w:t>____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56C4F" w:rsidRPr="005E79AF" w:rsidRDefault="00256C4F" w:rsidP="0025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86643">
        <w:rPr>
          <w:rFonts w:ascii="Times New Roman" w:hAnsi="Times New Roman" w:cs="Times New Roman"/>
          <w:sz w:val="24"/>
          <w:szCs w:val="24"/>
        </w:rPr>
        <w:t>____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56C4F" w:rsidRPr="005E79AF" w:rsidRDefault="00256C4F" w:rsidP="0025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0784" w:rsidRDefault="00120784" w:rsidP="0025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заполнения  проверочного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листа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256C4F" w:rsidRPr="005E79AF" w:rsidRDefault="00256C4F" w:rsidP="0025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:rsidR="00256C4F" w:rsidRDefault="00256C4F" w:rsidP="0025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38664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56C4F" w:rsidRPr="005E79AF" w:rsidRDefault="00256C4F" w:rsidP="0025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256C4F" w:rsidRPr="005E79AF" w:rsidRDefault="00256C4F" w:rsidP="0025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38664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56C4F" w:rsidRPr="005E79AF" w:rsidRDefault="00256C4F" w:rsidP="0025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256C4F" w:rsidRPr="005E79AF" w:rsidRDefault="00256C4F" w:rsidP="0025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256C4F" w:rsidRPr="005E79AF" w:rsidRDefault="00256C4F" w:rsidP="0025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386643">
        <w:rPr>
          <w:rFonts w:ascii="Times New Roman" w:hAnsi="Times New Roman" w:cs="Times New Roman"/>
          <w:sz w:val="24"/>
          <w:szCs w:val="24"/>
        </w:rPr>
        <w:t>____</w:t>
      </w:r>
      <w:r w:rsidRPr="005E79A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56C4F" w:rsidRDefault="00256C4F" w:rsidP="00256C4F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</w:p>
    <w:p w:rsidR="00256C4F" w:rsidRPr="00D97005" w:rsidRDefault="00256C4F" w:rsidP="00256C4F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256C4F" w:rsidRPr="005E79AF" w:rsidRDefault="00256C4F" w:rsidP="0025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8664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56C4F" w:rsidRPr="00D97005" w:rsidRDefault="00256C4F" w:rsidP="00256C4F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256C4F" w:rsidRPr="005E79AF" w:rsidRDefault="00256C4F" w:rsidP="0025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6C4F" w:rsidRPr="005E79AF" w:rsidRDefault="00256C4F" w:rsidP="0025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256C4F" w:rsidRPr="005E79AF" w:rsidRDefault="00256C4F" w:rsidP="0025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86643">
        <w:rPr>
          <w:rFonts w:ascii="Times New Roman" w:hAnsi="Times New Roman" w:cs="Times New Roman"/>
          <w:sz w:val="24"/>
          <w:szCs w:val="24"/>
        </w:rPr>
        <w:t>____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56C4F" w:rsidRDefault="00256C4F" w:rsidP="00256C4F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 w:rsidR="00256C4F" w:rsidRPr="005E79AF" w:rsidRDefault="00256C4F" w:rsidP="00256C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256C4F" w:rsidRPr="005E79AF" w:rsidRDefault="00256C4F" w:rsidP="0025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38664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56C4F" w:rsidRPr="00D97005" w:rsidRDefault="00256C4F" w:rsidP="00256C4F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256C4F" w:rsidRPr="005E79AF" w:rsidRDefault="00256C4F" w:rsidP="0025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6C4F" w:rsidRPr="005E79AF" w:rsidRDefault="00256C4F" w:rsidP="0025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256C4F" w:rsidRPr="005E79AF" w:rsidRDefault="00256C4F" w:rsidP="0025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8664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56C4F" w:rsidRPr="00D97005" w:rsidRDefault="00256C4F" w:rsidP="00256C4F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256C4F" w:rsidRPr="005E79AF" w:rsidRDefault="00256C4F" w:rsidP="0025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38664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56C4F" w:rsidRPr="00D97005" w:rsidRDefault="00256C4F" w:rsidP="00256C4F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256C4F" w:rsidRPr="005E79AF" w:rsidRDefault="00256C4F" w:rsidP="0025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6C4F" w:rsidRPr="005E79AF" w:rsidRDefault="00256C4F" w:rsidP="0025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256C4F" w:rsidRPr="005E79AF" w:rsidRDefault="00256C4F" w:rsidP="0025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386643">
        <w:rPr>
          <w:rFonts w:ascii="Times New Roman" w:hAnsi="Times New Roman" w:cs="Times New Roman"/>
          <w:sz w:val="24"/>
          <w:szCs w:val="24"/>
        </w:rPr>
        <w:t>____</w:t>
      </w:r>
      <w:r w:rsidRPr="005E79A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56C4F" w:rsidRDefault="00256C4F" w:rsidP="00256C4F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 w:rsidR="00256C4F" w:rsidRPr="00D97005" w:rsidRDefault="00256C4F" w:rsidP="00256C4F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256C4F" w:rsidRPr="005E79AF" w:rsidRDefault="00256C4F" w:rsidP="0025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38664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56C4F" w:rsidRPr="00D97005" w:rsidRDefault="00256C4F" w:rsidP="00256C4F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256C4F" w:rsidRPr="005E79AF" w:rsidRDefault="00256C4F" w:rsidP="00256C4F">
      <w:pPr>
        <w:pStyle w:val="ConsPlusNormal"/>
        <w:rPr>
          <w:szCs w:val="24"/>
        </w:rPr>
      </w:pPr>
    </w:p>
    <w:p w:rsidR="00256C4F" w:rsidRPr="005E79AF" w:rsidRDefault="00256C4F" w:rsidP="00256C4F"/>
    <w:p w:rsidR="00256C4F" w:rsidRDefault="00256C4F" w:rsidP="00256C4F">
      <w:pPr>
        <w:pStyle w:val="a8"/>
      </w:pPr>
    </w:p>
    <w:p w:rsidR="00256C4F" w:rsidRDefault="00256C4F" w:rsidP="00256C4F">
      <w:pPr>
        <w:pStyle w:val="a8"/>
      </w:pPr>
    </w:p>
    <w:p w:rsidR="00256C4F" w:rsidRDefault="00256C4F" w:rsidP="00256C4F">
      <w:pPr>
        <w:pStyle w:val="a8"/>
      </w:pPr>
    </w:p>
    <w:p w:rsidR="00256C4F" w:rsidRDefault="00256C4F" w:rsidP="00256C4F">
      <w:pPr>
        <w:pStyle w:val="a8"/>
      </w:pPr>
    </w:p>
    <w:p w:rsidR="00256C4F" w:rsidRPr="00652014" w:rsidRDefault="00256C4F" w:rsidP="00256C4F">
      <w:pPr>
        <w:pStyle w:val="a8"/>
      </w:pPr>
    </w:p>
    <w:p w:rsidR="00AF5CC4" w:rsidRPr="00AF5CC4" w:rsidRDefault="00AF5CC4" w:rsidP="00256C4F">
      <w:pPr>
        <w:shd w:val="clear" w:color="auto" w:fill="FFFFFF"/>
        <w:outlineLvl w:val="0"/>
        <w:rPr>
          <w:i/>
          <w:sz w:val="22"/>
          <w:szCs w:val="22"/>
        </w:rPr>
      </w:pPr>
    </w:p>
    <w:sectPr w:rsidR="00AF5CC4" w:rsidRPr="00AF5CC4" w:rsidSect="002E7E0E">
      <w:pgSz w:w="11906" w:h="16838"/>
      <w:pgMar w:top="73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4B51D8"/>
    <w:multiLevelType w:val="hybridMultilevel"/>
    <w:tmpl w:val="20A0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95662"/>
    <w:multiLevelType w:val="hybridMultilevel"/>
    <w:tmpl w:val="E12C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52CED"/>
    <w:multiLevelType w:val="hybridMultilevel"/>
    <w:tmpl w:val="5328B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E729C8"/>
    <w:multiLevelType w:val="hybridMultilevel"/>
    <w:tmpl w:val="0D46A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FB7770F"/>
    <w:multiLevelType w:val="multilevel"/>
    <w:tmpl w:val="7436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D3"/>
    <w:rsid w:val="00002101"/>
    <w:rsid w:val="00026E1B"/>
    <w:rsid w:val="00033279"/>
    <w:rsid w:val="000512C0"/>
    <w:rsid w:val="00076B8F"/>
    <w:rsid w:val="000869C4"/>
    <w:rsid w:val="000C7A47"/>
    <w:rsid w:val="00112351"/>
    <w:rsid w:val="00120784"/>
    <w:rsid w:val="00120AFE"/>
    <w:rsid w:val="001635CB"/>
    <w:rsid w:val="00170C64"/>
    <w:rsid w:val="00181522"/>
    <w:rsid w:val="00195BFD"/>
    <w:rsid w:val="001A379A"/>
    <w:rsid w:val="001E1781"/>
    <w:rsid w:val="001F0613"/>
    <w:rsid w:val="002108C8"/>
    <w:rsid w:val="002500EC"/>
    <w:rsid w:val="00256C4F"/>
    <w:rsid w:val="002C5BC7"/>
    <w:rsid w:val="002E7E0E"/>
    <w:rsid w:val="002F71A8"/>
    <w:rsid w:val="00365E63"/>
    <w:rsid w:val="00386643"/>
    <w:rsid w:val="003A227A"/>
    <w:rsid w:val="003E68DF"/>
    <w:rsid w:val="003E702B"/>
    <w:rsid w:val="003F0C80"/>
    <w:rsid w:val="003F69E1"/>
    <w:rsid w:val="00407F76"/>
    <w:rsid w:val="00412493"/>
    <w:rsid w:val="00467FA6"/>
    <w:rsid w:val="00511F23"/>
    <w:rsid w:val="00550E0B"/>
    <w:rsid w:val="00562DC8"/>
    <w:rsid w:val="005A2E88"/>
    <w:rsid w:val="005D6DD7"/>
    <w:rsid w:val="005E591F"/>
    <w:rsid w:val="005F45F6"/>
    <w:rsid w:val="00663A5D"/>
    <w:rsid w:val="00667846"/>
    <w:rsid w:val="0068683F"/>
    <w:rsid w:val="006900A6"/>
    <w:rsid w:val="006A3D92"/>
    <w:rsid w:val="006A40A3"/>
    <w:rsid w:val="006C0639"/>
    <w:rsid w:val="00725482"/>
    <w:rsid w:val="00754753"/>
    <w:rsid w:val="00754E76"/>
    <w:rsid w:val="00756695"/>
    <w:rsid w:val="0076354C"/>
    <w:rsid w:val="007645EE"/>
    <w:rsid w:val="007667A9"/>
    <w:rsid w:val="00783184"/>
    <w:rsid w:val="007C7C9C"/>
    <w:rsid w:val="007D26F8"/>
    <w:rsid w:val="008C1A93"/>
    <w:rsid w:val="008D7F7D"/>
    <w:rsid w:val="008E0430"/>
    <w:rsid w:val="00904DF1"/>
    <w:rsid w:val="00916ED9"/>
    <w:rsid w:val="00A16F93"/>
    <w:rsid w:val="00A44317"/>
    <w:rsid w:val="00A663E4"/>
    <w:rsid w:val="00AA7CF7"/>
    <w:rsid w:val="00AC07EB"/>
    <w:rsid w:val="00AE21C2"/>
    <w:rsid w:val="00AF51BE"/>
    <w:rsid w:val="00AF5CC4"/>
    <w:rsid w:val="00AF792A"/>
    <w:rsid w:val="00B022EC"/>
    <w:rsid w:val="00B07F4B"/>
    <w:rsid w:val="00B15E25"/>
    <w:rsid w:val="00B17462"/>
    <w:rsid w:val="00B61139"/>
    <w:rsid w:val="00BA2FCC"/>
    <w:rsid w:val="00BD1704"/>
    <w:rsid w:val="00BD46FF"/>
    <w:rsid w:val="00C0201D"/>
    <w:rsid w:val="00C06B18"/>
    <w:rsid w:val="00C23A67"/>
    <w:rsid w:val="00C401E3"/>
    <w:rsid w:val="00C70D86"/>
    <w:rsid w:val="00C825FF"/>
    <w:rsid w:val="00C90280"/>
    <w:rsid w:val="00CA4392"/>
    <w:rsid w:val="00CC09D3"/>
    <w:rsid w:val="00D662BE"/>
    <w:rsid w:val="00DC6814"/>
    <w:rsid w:val="00DE5137"/>
    <w:rsid w:val="00E34612"/>
    <w:rsid w:val="00E54667"/>
    <w:rsid w:val="00EC5A60"/>
    <w:rsid w:val="00ED0DD1"/>
    <w:rsid w:val="00EE3025"/>
    <w:rsid w:val="00F016DD"/>
    <w:rsid w:val="00F0243D"/>
    <w:rsid w:val="00F11FE7"/>
    <w:rsid w:val="00F57E4A"/>
    <w:rsid w:val="00FC6064"/>
    <w:rsid w:val="00FE564A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03232"/>
  <w15:docId w15:val="{A6D8DACA-4DFB-45DE-B967-D6FB4ED5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1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E04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0430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195BFD"/>
    <w:pPr>
      <w:ind w:left="720"/>
      <w:contextualSpacing/>
    </w:pPr>
  </w:style>
  <w:style w:type="paragraph" w:customStyle="1" w:styleId="ConsPlusNormal">
    <w:name w:val="ConsPlusNormal"/>
    <w:link w:val="ConsPlusNormal1"/>
    <w:rsid w:val="00AF792A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AF792A"/>
    <w:rPr>
      <w:sz w:val="24"/>
      <w:szCs w:val="22"/>
    </w:rPr>
  </w:style>
  <w:style w:type="character" w:customStyle="1" w:styleId="a7">
    <w:name w:val="Абзац списка Знак"/>
    <w:link w:val="a6"/>
    <w:uiPriority w:val="34"/>
    <w:locked/>
    <w:rsid w:val="003E68DF"/>
    <w:rPr>
      <w:sz w:val="24"/>
      <w:szCs w:val="24"/>
    </w:rPr>
  </w:style>
  <w:style w:type="paragraph" w:styleId="a8">
    <w:name w:val="Body Text"/>
    <w:basedOn w:val="a"/>
    <w:link w:val="a9"/>
    <w:unhideWhenUsed/>
    <w:rsid w:val="00256C4F"/>
    <w:pPr>
      <w:jc w:val="center"/>
    </w:pPr>
    <w:rPr>
      <w:b/>
      <w:bCs/>
    </w:rPr>
  </w:style>
  <w:style w:type="character" w:customStyle="1" w:styleId="a9">
    <w:name w:val="Основной текст Знак"/>
    <w:basedOn w:val="a0"/>
    <w:link w:val="a8"/>
    <w:rsid w:val="00256C4F"/>
    <w:rPr>
      <w:b/>
      <w:bCs/>
      <w:sz w:val="24"/>
      <w:szCs w:val="24"/>
    </w:rPr>
  </w:style>
  <w:style w:type="character" w:styleId="aa">
    <w:name w:val="Strong"/>
    <w:basedOn w:val="a0"/>
    <w:qFormat/>
    <w:rsid w:val="00256C4F"/>
    <w:rPr>
      <w:b/>
      <w:bCs/>
    </w:rPr>
  </w:style>
  <w:style w:type="paragraph" w:customStyle="1" w:styleId="1">
    <w:name w:val="Абзац списка1"/>
    <w:basedOn w:val="a"/>
    <w:rsid w:val="00256C4F"/>
    <w:pPr>
      <w:ind w:left="720"/>
    </w:pPr>
    <w:rPr>
      <w:rFonts w:eastAsia="Calibri"/>
    </w:rPr>
  </w:style>
  <w:style w:type="character" w:customStyle="1" w:styleId="ConsPlusNormal0">
    <w:name w:val="ConsPlusNormal Знак"/>
    <w:locked/>
    <w:rsid w:val="00256C4F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nhideWhenUsed/>
    <w:rsid w:val="00256C4F"/>
    <w:rPr>
      <w:color w:val="0000FF"/>
      <w:u w:val="single"/>
    </w:rPr>
  </w:style>
  <w:style w:type="character" w:customStyle="1" w:styleId="FontStyle14">
    <w:name w:val="Font Style14"/>
    <w:rsid w:val="00256C4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256C4F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6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8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59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7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05" Type="http://schemas.openxmlformats.org/officeDocument/2006/relationships/fontTable" Target="fontTable.xml"/><Relationship Id="rId10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32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53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5" Type="http://schemas.openxmlformats.org/officeDocument/2006/relationships/image" Target="media/image1.jpeg"/><Relationship Id="rId9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4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11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9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8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50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7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06" Type="http://schemas.openxmlformats.org/officeDocument/2006/relationships/theme" Target="theme/theme1.xml"/><Relationship Id="rId12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33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108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2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4" Type="http://schemas.openxmlformats.org/officeDocument/2006/relationships/hyperlink" Target="consultantplus://offline/ref=D1E4A211EFDE4FF903EDC6FFBB10507A94D5BD06EB64B14FCBF7613C8D34DAC12F66C952AECC042180FFD38D7E9E5CEED29F564F34C8DFD9aDEAE" TargetMode="External"/><Relationship Id="rId7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0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6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" Type="http://schemas.openxmlformats.org/officeDocument/2006/relationships/hyperlink" Target="consultantplus://offline/ref=B5F66A27DDFDAC140994286ED957C4DC42D1638B3F98320E3A73DFAE5BC37C9A3F78A6C740858F8F2D0BD61275n7JBG" TargetMode="External"/><Relationship Id="rId2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1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44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5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8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51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7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3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13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0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34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6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9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6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4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40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6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8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0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15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3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6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5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78" Type="http://schemas.openxmlformats.org/officeDocument/2006/relationships/hyperlink" Target="consultantplus://offline/ref=3FB4E3D246D0CE7601FD7FFEB9035B21D40A16F215FE02F1AB61C7489D9513E35BB7E24B42CE98D47FF57CC91737788B0106724A4F10AC97O4aCD" TargetMode="External"/><Relationship Id="rId6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5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4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199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203" Type="http://schemas.openxmlformats.org/officeDocument/2006/relationships/hyperlink" Target="consultantplus://offline/ref=97EF033C3E6699DE7E06A060C7EE3C4BA243DB28E4F5B47CE74FF9A70B683E8A7B55835ABB3AE66F517CEABE40A6E68BCFF87F51E06B8AF2F4I" TargetMode="External"/><Relationship Id="rId19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4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0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5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0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0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8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8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5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8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2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9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46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7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11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7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58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20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1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62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8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11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32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5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7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9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4" Type="http://schemas.openxmlformats.org/officeDocument/2006/relationships/hyperlink" Target="consultantplus://offline/ref=97EF033C3E6699DE7E06A060C7EE3C4BA243DB28E4F5B47CE74FF9A70B683E8A7B55835ABB3AE768517CEABE40A6E68BCFF87F51E06B8AF2F4I" TargetMode="External"/><Relationship Id="rId15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6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31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5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8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9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1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22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4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8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6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9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85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8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6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8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8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2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3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6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200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6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7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9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10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4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0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16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7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9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113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34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80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15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6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97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01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17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38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5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4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7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1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14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6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7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1" Type="http://schemas.openxmlformats.org/officeDocument/2006/relationships/numbering" Target="numbering.xml"/><Relationship Id="rId28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4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4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6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1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35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5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77" Type="http://schemas.openxmlformats.org/officeDocument/2006/relationships/hyperlink" Target="consultantplus://offline/ref=7B9AE42C57AAD8BB08374637FE9EE6469E90B0D2233BFFB2579F8C785251E417B4EFCE9FD6D279AC23E5C0AE49A4AF31E0CEB303D2DD3181wBV8D" TargetMode="External"/><Relationship Id="rId198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20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8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39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5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46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6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F8FEC50F1D48857D946FF2012C6871FCB9196353772CFEE48D25B12E3DF691D2FE9421889C2550839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7690</Words>
  <Characters>43836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MoBIL GROUP</Company>
  <LinksUpToDate>false</LinksUpToDate>
  <CharactersWithSpaces>51424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КоневаВМ</dc:creator>
  <cp:keywords/>
  <dc:description/>
  <cp:lastModifiedBy>User</cp:lastModifiedBy>
  <cp:revision>6</cp:revision>
  <cp:lastPrinted>2022-01-17T15:57:00Z</cp:lastPrinted>
  <dcterms:created xsi:type="dcterms:W3CDTF">2022-01-17T15:22:00Z</dcterms:created>
  <dcterms:modified xsi:type="dcterms:W3CDTF">2022-01-24T12:06:00Z</dcterms:modified>
</cp:coreProperties>
</file>